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de8a4d0d524335" /><Relationship Type="http://schemas.openxmlformats.org/package/2006/relationships/metadata/core-properties" Target="/docProps/core.xml" Id="R90a3037a706b451d" /><Relationship Type="http://schemas.openxmlformats.org/officeDocument/2006/relationships/extended-properties" Target="/docProps/app.xml" Id="Rd0ff7787c5d44af8" /><Relationship Type="http://schemas.openxmlformats.org/officeDocument/2006/relationships/custom-properties" Target="/docProps/custom.xml" Id="Rb6c9e2ff046f49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16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1565275</wp:posOffset>
                </wp:positionH>
                <wp:positionV relativeFrom="page">
                  <wp:posOffset>1352677</wp:posOffset>
                </wp:positionV>
                <wp:extent cx="9436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10" cy="0"/>
                        </a:xfrm>
                        <a:custGeom>
                          <a:avLst/>
                          <a:pathLst>
                            <a:path w="943610" h="0">
                              <a:moveTo>
                                <a:pt x="0" y="0"/>
                              </a:moveTo>
                              <a:lnTo>
                                <a:pt x="94361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9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4085590</wp:posOffset>
                </wp:positionH>
                <wp:positionV relativeFrom="paragraph">
                  <wp:posOffset>285894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66" w:bottom="0" w:left="1577" w:header="0" w:footer="0" w:gutter="0"/>
          <w:pgNumType w:fmt="decimal"/>
          <w:cols w:equalWidth="0" w:space="708" w:num="2" w:sep="0">
            <w:col w:w="3208" w:space="440"/>
            <w:col w:w="591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7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8" w:right="194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9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9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9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9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46"/>
        </w:tabs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45"/>
        </w:tabs>
        <w:jc w:val="left"/>
        <w:ind w:left="125" w:right="29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1864" w:hanging="719"/>
        <w:spacing w:before="11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5" w:right="293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66" w:bottom="0" w:left="15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9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ge">
                  <wp:posOffset>5896860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02" w:after="0" w:line="24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4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67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5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5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435" w:space="2748"/>
            <w:col w:w="4171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a981aa83454765" /><Relationship Type="http://schemas.openxmlformats.org/officeDocument/2006/relationships/styles" Target="styles.xml" Id="R66da5e3a532c45d1" /><Relationship Type="http://schemas.openxmlformats.org/officeDocument/2006/relationships/fontTable" Target="fontTable.xml" Id="Rd0a2396a2f4346bc" /><Relationship Type="http://schemas.openxmlformats.org/officeDocument/2006/relationships/settings" Target="settings.xml" Id="R1293e38885bc475f" /><Relationship Type="http://schemas.openxmlformats.org/officeDocument/2006/relationships/webSettings" Target="webSettings.xml" Id="Rd2cf2527251b44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