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808a1df0894489" /><Relationship Type="http://schemas.openxmlformats.org/package/2006/relationships/metadata/core-properties" Target="/docProps/core.xml" Id="Rd934b8ba1430408e" /><Relationship Type="http://schemas.openxmlformats.org/officeDocument/2006/relationships/extended-properties" Target="/docProps/app.xml" Id="R71f4308a359147e1" /><Relationship Type="http://schemas.openxmlformats.org/officeDocument/2006/relationships/custom-properties" Target="/docProps/custom.xml" Id="R6843eec6d62347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88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1777364</wp:posOffset>
                </wp:positionH>
                <wp:positionV relativeFrom="paragraph">
                  <wp:posOffset>67406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1224" w:right="637" w:hanging="424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325/2026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hụi,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975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26" w:right="0" w:hanging="112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4647565</wp:posOffset>
                </wp:positionH>
                <wp:positionV relativeFrom="paragraph">
                  <wp:posOffset>14663</wp:posOffset>
                </wp:positionV>
                <wp:extent cx="19799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30" cy="0"/>
                        </a:xfrm>
                        <a:custGeom>
                          <a:avLst/>
                          <a:pathLst>
                            <a:path w="1979930" h="0">
                              <a:moveTo>
                                <a:pt x="0" y="0"/>
                              </a:moveTo>
                              <a:lnTo>
                                <a:pt x="1979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88" w:bottom="0" w:left="1699" w:header="0" w:footer="0" w:gutter="0"/>
          <w:pgNumType w:fmt="decimal"/>
          <w:cols w:equalWidth="0" w:space="708" w:num="2" w:sep="0">
            <w:col w:w="4327" w:space="210"/>
            <w:col w:w="52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1"/>
        </w:tabs>
        <w:jc w:val="left"/>
        <w:ind w:left="720" w:right="2618" w:firstLine="0"/>
        <w:spacing w:before="62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77" w:firstLine="719"/>
        <w:spacing w:before="58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8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1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9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8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both"/>
        <w:ind w:left="0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1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18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134.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2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4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8" w:right="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2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134.4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719"/>
        <w:spacing w:before="119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5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2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8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2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1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8" w:bottom="0" w:left="1699" w:header="0" w:footer="0" w:gutter="0"/>
          <w:pgNumType w:fmt="decimal"/>
          <w:cols w:equalWidth="0" w:space="708" w:num="2" w:sep="0">
            <w:col w:w="3592" w:space="529"/>
            <w:col w:w="530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8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a66efdec0a43d5" /><Relationship Type="http://schemas.openxmlformats.org/officeDocument/2006/relationships/styles" Target="styles.xml" Id="R935effcff14c4f48" /><Relationship Type="http://schemas.openxmlformats.org/officeDocument/2006/relationships/fontTable" Target="fontTable.xml" Id="Rd0e7444cea1045a3" /><Relationship Type="http://schemas.openxmlformats.org/officeDocument/2006/relationships/settings" Target="settings.xml" Id="R8b5735031b6f4247" /><Relationship Type="http://schemas.openxmlformats.org/officeDocument/2006/relationships/webSettings" Target="webSettings.xml" Id="R7a13eee1d8d24c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