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096b5ddff24345" /><Relationship Type="http://schemas.openxmlformats.org/package/2006/relationships/metadata/core-properties" Target="/docProps/core.xml" Id="R1949491eb1384e34" /><Relationship Type="http://schemas.openxmlformats.org/officeDocument/2006/relationships/extended-properties" Target="/docProps/app.xml" Id="Rf48f8765c68e4373" /><Relationship Type="http://schemas.openxmlformats.org/officeDocument/2006/relationships/custom-properties" Target="/docProps/custom.xml" Id="R698e3fe0223649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33" w:right="212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1362456</wp:posOffset>
                </wp:positionH>
                <wp:positionV relativeFrom="paragraph">
                  <wp:posOffset>4317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527" w:hanging="1171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1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3896867</wp:posOffset>
                </wp:positionH>
                <wp:positionV relativeFrom="paragraph">
                  <wp:posOffset>19938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560" w:header="0" w:footer="0" w:gutter="0"/>
          <w:pgNumType w:fmt="decimal"/>
          <w:cols w:equalWidth="0" w:space="708" w:num="2" w:sep="0">
            <w:col w:w="3168" w:space="221"/>
            <w:col w:w="64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5" w:right="2128" w:firstLine="49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4748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2" behindDoc="1" locked="0" layoutInCell="0" allowOverlap="1">
                <wp:simplePos x="0" y="0"/>
                <wp:positionH relativeFrom="page">
                  <wp:posOffset>1448054</wp:posOffset>
                </wp:positionH>
                <wp:positionV relativeFrom="page">
                  <wp:posOffset>3766562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089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12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0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560" w:header="0" w:footer="0" w:gutter="0"/>
          <w:pgNumType w:fmt="decimal"/>
          <w:cols w:equalWidth="0" w:space="708" w:num="2" w:sep="0">
            <w:col w:w="5674" w:space="423"/>
            <w:col w:w="37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e197a4b7b840e5" /><Relationship Type="http://schemas.openxmlformats.org/officeDocument/2006/relationships/styles" Target="styles.xml" Id="R3847f5f5ff6c4eca" /><Relationship Type="http://schemas.openxmlformats.org/officeDocument/2006/relationships/fontTable" Target="fontTable.xml" Id="Re909c6b8ba6a4847" /><Relationship Type="http://schemas.openxmlformats.org/officeDocument/2006/relationships/settings" Target="settings.xml" Id="Re10f6033b6a64803" /><Relationship Type="http://schemas.openxmlformats.org/officeDocument/2006/relationships/webSettings" Target="webSettings.xml" Id="R316a3eed2e1b4c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