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fb8e5a7ca546a5" /><Relationship Type="http://schemas.openxmlformats.org/package/2006/relationships/metadata/core-properties" Target="/docProps/core.xml" Id="R6be3fd6024d54886" /><Relationship Type="http://schemas.openxmlformats.org/officeDocument/2006/relationships/extended-properties" Target="/docProps/app.xml" Id="R1548d59d9c6447e0" /><Relationship Type="http://schemas.openxmlformats.org/officeDocument/2006/relationships/custom-properties" Target="/docProps/custom.xml" Id="Redd6644ad43643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1257935</wp:posOffset>
                </wp:positionH>
                <wp:positionV relativeFrom="page">
                  <wp:posOffset>1155192</wp:posOffset>
                </wp:positionV>
                <wp:extent cx="971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4203065</wp:posOffset>
                </wp:positionH>
                <wp:positionV relativeFrom="page">
                  <wp:posOffset>1177417</wp:posOffset>
                </wp:positionV>
                <wp:extent cx="215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825" cy="0"/>
                        </a:xfrm>
                        <a:custGeom>
                          <a:avLst/>
                          <a:pathLst>
                            <a:path w="2155825" h="0">
                              <a:moveTo>
                                <a:pt x="0" y="0"/>
                              </a:moveTo>
                              <a:lnTo>
                                <a:pt x="215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" w:right="102" w:firstLine="297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8" w:header="0" w:footer="0" w:gutter="0"/>
          <w:pgNumType w:fmt="decimal"/>
          <w:cols w:equalWidth="0" w:space="708" w:num="2" w:sep="0">
            <w:col w:w="3120" w:space="1287"/>
            <w:col w:w="54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59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4" w:right="26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4" w:right="26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1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4" w:right="260" w:firstLine="719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260" w:firstLine="566"/>
        <w:spacing w:before="10" w:after="0" w:line="253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260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1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2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409" w:space="1227"/>
            <w:col w:w="3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e3ff9c723644f4" /><Relationship Type="http://schemas.openxmlformats.org/officeDocument/2006/relationships/styles" Target="styles.xml" Id="Re22fea4d9f0f4616" /><Relationship Type="http://schemas.openxmlformats.org/officeDocument/2006/relationships/fontTable" Target="fontTable.xml" Id="R9d0c9226e61e4de5" /><Relationship Type="http://schemas.openxmlformats.org/officeDocument/2006/relationships/settings" Target="settings.xml" Id="R0001daab520348ab" /><Relationship Type="http://schemas.openxmlformats.org/officeDocument/2006/relationships/webSettings" Target="webSettings.xml" Id="R4552d06c8d2b44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