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575d351ba74098" /><Relationship Type="http://schemas.openxmlformats.org/package/2006/relationships/metadata/core-properties" Target="/docProps/core.xml" Id="R74663bc1ecb1451c" /><Relationship Type="http://schemas.openxmlformats.org/officeDocument/2006/relationships/extended-properties" Target="/docProps/app.xml" Id="Ra3472b13124340ed" /><Relationship Type="http://schemas.openxmlformats.org/officeDocument/2006/relationships/custom-properties" Target="/docProps/custom.xml" Id="Re7c30c59945243e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7" w:right="1" w:firstLine="34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49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49" behindDoc="1" locked="0" layoutInCell="0" allowOverlap="1">
                <wp:simplePos x="0" y="0"/>
                <wp:positionH relativeFrom="page">
                  <wp:posOffset>1553210</wp:posOffset>
                </wp:positionH>
                <wp:positionV relativeFrom="paragraph">
                  <wp:posOffset>25908</wp:posOffset>
                </wp:positionV>
                <wp:extent cx="111569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5695" cy="0"/>
                        </a:xfrm>
                        <a:custGeom>
                          <a:avLst/>
                          <a:pathLst>
                            <a:path w="1115695" h="0">
                              <a:moveTo>
                                <a:pt x="0" y="0"/>
                              </a:moveTo>
                              <a:lnTo>
                                <a:pt x="111569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20" w:right="282" w:hanging="102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48" behindDoc="1" locked="0" layoutInCell="0" allowOverlap="1">
                <wp:simplePos x="0" y="0"/>
                <wp:positionH relativeFrom="page">
                  <wp:posOffset>4084954</wp:posOffset>
                </wp:positionH>
                <wp:positionV relativeFrom="paragraph">
                  <wp:posOffset>34404</wp:posOffset>
                </wp:positionV>
                <wp:extent cx="194373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43735" cy="0"/>
                        </a:xfrm>
                        <a:custGeom>
                          <a:avLst/>
                          <a:pathLst>
                            <a:path w="1943735" h="0">
                              <a:moveTo>
                                <a:pt x="0" y="0"/>
                              </a:moveTo>
                              <a:lnTo>
                                <a:pt x="194373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95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3290" w:space="291"/>
            <w:col w:w="5772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89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3" w:right="2819" w:hanging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970403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jc w:val="both"/>
        <w:ind w:left="1" w:right="269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S1)s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944" w:right="-20" w:firstLine="0"/>
        <w:spacing w:before="55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jc w:val="left"/>
        <w:ind w:left="1" w:right="207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91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58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701" w:header="0" w:footer="0" w:gutter="0"/>
      <w:pgNumType w:fmt="decimal"/>
      <w:cols w:equalWidth="0" w:space="708" w:num="2" w:sep="0">
        <w:col w:w="5883" w:space="442"/>
        <w:col w:w="302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07c08fca6cc4697" /><Relationship Type="http://schemas.openxmlformats.org/officeDocument/2006/relationships/styles" Target="styles.xml" Id="R1d99516bb681438c" /><Relationship Type="http://schemas.openxmlformats.org/officeDocument/2006/relationships/fontTable" Target="fontTable.xml" Id="R5cf228d4cbb947e0" /><Relationship Type="http://schemas.openxmlformats.org/officeDocument/2006/relationships/settings" Target="settings.xml" Id="R1f0b392a0ce34a67" /><Relationship Type="http://schemas.openxmlformats.org/officeDocument/2006/relationships/webSettings" Target="webSettings.xml" Id="Rd60e1daea93e4a6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