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fc6470c594cc9" /><Relationship Type="http://schemas.openxmlformats.org/package/2006/relationships/metadata/core-properties" Target="/docProps/core.xml" Id="R7f548604380048c0" /><Relationship Type="http://schemas.openxmlformats.org/officeDocument/2006/relationships/extended-properties" Target="/docProps/app.xml" Id="Rcb458896f16c4b2b" /><Relationship Type="http://schemas.openxmlformats.org/officeDocument/2006/relationships/custom-properties" Target="/docProps/custom.xml" Id="R46b329d9543046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1" w:right="1" w:firstLine="25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089" w:space="440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378"/>
          <w:tab w:val="left" w:leader="none" w:pos="3896"/>
        </w:tabs>
        <w:ind w:left="109" w:right="-20" w:firstLine="0"/>
        <w:spacing w:before="1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57893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254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1505</wp:posOffset>
                </wp:positionV>
                <wp:extent cx="1868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5" cy="0"/>
                        </a:xfrm>
                        <a:custGeom>
                          <a:avLst/>
                          <a:pathLst>
                            <a:path w="1868805" h="0">
                              <a:moveTo>
                                <a:pt x="0" y="0"/>
                              </a:moveTo>
                              <a:lnTo>
                                <a:pt x="1868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516"/>
        </w:tabs>
        <w:ind w:left="14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0" w:hanging="544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ge">
                  <wp:posOffset>4083173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ge">
                  <wp:posOffset>4391021</wp:posOffset>
                </wp:positionV>
                <wp:extent cx="4457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9" w:hanging="108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8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5463" w:space="183"/>
            <w:col w:w="371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5a4f3b332c4194" /><Relationship Type="http://schemas.openxmlformats.org/officeDocument/2006/relationships/styles" Target="styles.xml" Id="R81ac5259a1844c42" /><Relationship Type="http://schemas.openxmlformats.org/officeDocument/2006/relationships/fontTable" Target="fontTable.xml" Id="R6bd54e17c0324619" /><Relationship Type="http://schemas.openxmlformats.org/officeDocument/2006/relationships/settings" Target="settings.xml" Id="Rd8ef1cd5df484975" /><Relationship Type="http://schemas.openxmlformats.org/officeDocument/2006/relationships/webSettings" Target="webSettings.xml" Id="Rb71c65a6fc70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