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7c58ef27ea46b9" /><Relationship Type="http://schemas.openxmlformats.org/package/2006/relationships/metadata/core-properties" Target="/docProps/core.xml" Id="R2e05116c992e424e" /><Relationship Type="http://schemas.openxmlformats.org/officeDocument/2006/relationships/extended-properties" Target="/docProps/app.xml" Id="Rc2f8e29afb2046d1" /><Relationship Type="http://schemas.openxmlformats.org/officeDocument/2006/relationships/custom-properties" Target="/docProps/custom.xml" Id="R2cced082ae1344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ge">
                  <wp:posOffset>1019936</wp:posOffset>
                </wp:positionV>
                <wp:extent cx="5791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4043679</wp:posOffset>
                </wp:positionH>
                <wp:positionV relativeFrom="page">
                  <wp:posOffset>1033272</wp:posOffset>
                </wp:positionV>
                <wp:extent cx="2135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" w:firstLine="26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ập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do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7"/>
          <w:sz w:val="22"/>
          <w:szCs w:val="22"/>
          <w:spacing w:val="3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418" w:header="0" w:footer="0" w:gutter="0"/>
          <w:pgNumType w:fmt="decimal"/>
          <w:cols w:equalWidth="0" w:space="708" w:num="2" w:sep="0">
            <w:col w:w="3362" w:space="394"/>
            <w:col w:w="621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418" w:header="0" w:footer="0" w:gutter="0"/>
          <w:pgNumType w:fmt="decimal"/>
          <w:cols w:equalWidth="0" w:space="708" w:num="2" w:sep="0">
            <w:col w:w="3158" w:space="598"/>
            <w:col w:w="62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4" w:right="2311" w:firstLine="42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0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2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20" w:firstLine="11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36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01" w:firstLine="0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1" w:firstLine="0"/>
        <w:spacing w:before="35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07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4" w:firstLine="719"/>
        <w:spacing w:before="0" w:after="0" w:line="30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8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63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0" w:right="461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418" w:header="0" w:footer="0" w:gutter="0"/>
          <w:pgNumType w:fmt="decimal"/>
          <w:cols w:equalWidth="0" w:space="708" w:num="2" w:sep="0">
            <w:col w:w="5674" w:space="125"/>
            <w:col w:w="41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a11107fdb440d8" /><Relationship Type="http://schemas.openxmlformats.org/officeDocument/2006/relationships/styles" Target="styles.xml" Id="Rb57a922e694e4d2d" /><Relationship Type="http://schemas.openxmlformats.org/officeDocument/2006/relationships/fontTable" Target="fontTable.xml" Id="R5a9aa0ec15d14efd" /><Relationship Type="http://schemas.openxmlformats.org/officeDocument/2006/relationships/settings" Target="settings.xml" Id="R60d6b52d289c48e5" /><Relationship Type="http://schemas.openxmlformats.org/officeDocument/2006/relationships/webSettings" Target="webSettings.xml" Id="R05c46001a2c54f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