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7c084786c4545" /><Relationship Type="http://schemas.openxmlformats.org/package/2006/relationships/metadata/core-properties" Target="/docProps/core.xml" Id="Re99ffee06a784b26" /><Relationship Type="http://schemas.openxmlformats.org/officeDocument/2006/relationships/extended-properties" Target="/docProps/app.xml" Id="R08575641ea5c4055" /><Relationship Type="http://schemas.openxmlformats.org/officeDocument/2006/relationships/custom-properties" Target="/docProps/custom.xml" Id="R28e18d2634ad41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2"/>
          <w:szCs w:val="12"/>
        </w:rPr>
        <w:spacing w:before="0" w:after="19" w:line="120" w:lineRule="exact"/>
      </w:pPr>
      <w:bookmarkStart w:name="_page_4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2" behindDoc="1" locked="0" layoutInCell="0" allowOverlap="1">
                <wp:simplePos x="0" y="0"/>
                <wp:positionH relativeFrom="page">
                  <wp:posOffset>1905000</wp:posOffset>
                </wp:positionH>
                <wp:positionV relativeFrom="page">
                  <wp:posOffset>1243076</wp:posOffset>
                </wp:positionV>
                <wp:extent cx="810768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0768" cy="0"/>
                        </a:xfrm>
                        <a:custGeom>
                          <a:avLst/>
                          <a:pathLst>
                            <a:path w="810768" h="0">
                              <a:moveTo>
                                <a:pt x="0" y="0"/>
                              </a:moveTo>
                              <a:lnTo>
                                <a:pt x="810768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1" behindDoc="1" locked="0" layoutInCell="0" allowOverlap="1">
                <wp:simplePos x="0" y="0"/>
                <wp:positionH relativeFrom="page">
                  <wp:posOffset>4415028</wp:posOffset>
                </wp:positionH>
                <wp:positionV relativeFrom="page">
                  <wp:posOffset>1252220</wp:posOffset>
                </wp:positionV>
                <wp:extent cx="2144268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4268" cy="0"/>
                        </a:xfrm>
                        <a:custGeom>
                          <a:avLst/>
                          <a:pathLst>
                            <a:path w="2144268" h="0">
                              <a:moveTo>
                                <a:pt x="0" y="0"/>
                              </a:moveTo>
                              <a:lnTo>
                                <a:pt x="2144268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4" w:right="371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00" w:right="1" w:firstLine="564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ANG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09/20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6/QĐST-HN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4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4" w:right="371" w:bottom="0" w:left="1701" w:header="0" w:footer="0" w:gutter="0"/>
          <w:pgNumType w:fmt="decimal"/>
          <w:cols w:equalWidth="0" w:space="708" w:num="2" w:sep="0">
            <w:col w:w="3954" w:space="390"/>
            <w:col w:w="548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1" w:right="2348" w:firstLine="49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1351" w:firstLine="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9" w:firstLine="707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12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3" w:firstLine="719"/>
        <w:spacing w:before="6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4" behindDoc="1" locked="0" layoutInCell="0" allowOverlap="1">
                <wp:simplePos x="0" y="0"/>
                <wp:positionH relativeFrom="page">
                  <wp:posOffset>2008632</wp:posOffset>
                </wp:positionH>
                <wp:positionV relativeFrom="paragraph">
                  <wp:posOffset>228297</wp:posOffset>
                </wp:positionV>
                <wp:extent cx="1074420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4420" cy="0"/>
                        </a:xfrm>
                        <a:custGeom>
                          <a:avLst/>
                          <a:pathLst>
                            <a:path w="1074420" h="0">
                              <a:moveTo>
                                <a:pt x="0" y="0"/>
                              </a:moveTo>
                              <a:lnTo>
                                <a:pt x="107442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0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432513</wp:posOffset>
                </wp:positionV>
                <wp:extent cx="473963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3963" cy="0"/>
                        </a:xfrm>
                        <a:custGeom>
                          <a:avLst/>
                          <a:pathLst>
                            <a:path w="473963" h="0">
                              <a:moveTo>
                                <a:pt x="0" y="0"/>
                              </a:moveTo>
                              <a:lnTo>
                                <a:pt x="473963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hyperlink r:id="Rcadc25c5465141d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hyperlink r:id="Ra574f0112b5b4a2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3e02aa1f13534cc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4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8" behindDoc="1" locked="0" layoutInCell="0" allowOverlap="1">
                <wp:simplePos x="0" y="0"/>
                <wp:positionH relativeFrom="page">
                  <wp:posOffset>1969008</wp:posOffset>
                </wp:positionH>
                <wp:positionV relativeFrom="paragraph">
                  <wp:posOffset>189100</wp:posOffset>
                </wp:positionV>
                <wp:extent cx="1226820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6820" cy="0"/>
                        </a:xfrm>
                        <a:custGeom>
                          <a:avLst/>
                          <a:pathLst>
                            <a:path w="1226820" h="0">
                              <a:moveTo>
                                <a:pt x="0" y="0"/>
                              </a:moveTo>
                              <a:lnTo>
                                <a:pt x="122682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hyperlink r:id="Rac670fe66a174c7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hyperlink r:id="Ra9bdd229980948a4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Số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55dd1c51bac14c5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ậ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70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ộ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,</w:t>
      </w:r>
      <w:hyperlink r:id="R8a1c50ed940142c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ộ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i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692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2" w:firstLine="707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5" behindDoc="1" locked="0" layoutInCell="0" allowOverlap="1">
                <wp:simplePos x="0" y="0"/>
                <wp:positionH relativeFrom="page">
                  <wp:posOffset>3893819</wp:posOffset>
                </wp:positionH>
                <wp:positionV relativeFrom="paragraph">
                  <wp:posOffset>674299</wp:posOffset>
                </wp:positionV>
                <wp:extent cx="1615440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15440" cy="0"/>
                        </a:xfrm>
                        <a:custGeom>
                          <a:avLst/>
                          <a:pathLst>
                            <a:path w="1615440" h="0">
                              <a:moveTo>
                                <a:pt x="0" y="0"/>
                              </a:moveTo>
                              <a:lnTo>
                                <a:pt x="161544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0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878515</wp:posOffset>
                </wp:positionV>
                <wp:extent cx="2714244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714244" cy="0"/>
                        </a:xfrm>
                        <a:custGeom>
                          <a:avLst/>
                          <a:pathLst>
                            <a:path w="2714244" h="0">
                              <a:moveTo>
                                <a:pt x="0" y="0"/>
                              </a:moveTo>
                              <a:lnTo>
                                <a:pt x="271424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[1]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hyperlink r:id="Re6af89e38b96487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hyperlink r:id="R9a81c1eea03d483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hyperlink r:id="R4784fd43f4f446c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hyperlink r:id="R5d24236ec1f146a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72dbf45756264a9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5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(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8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7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9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9" w:firstLine="707"/>
        <w:spacing w:before="6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9" behindDoc="1" locked="0" layoutInCell="0" allowOverlap="1">
                <wp:simplePos x="0" y="0"/>
                <wp:positionH relativeFrom="page">
                  <wp:posOffset>1478280</wp:posOffset>
                </wp:positionH>
                <wp:positionV relativeFrom="paragraph">
                  <wp:posOffset>843197</wp:posOffset>
                </wp:positionV>
                <wp:extent cx="1559052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59052" cy="0"/>
                        </a:xfrm>
                        <a:custGeom>
                          <a:avLst/>
                          <a:pathLst>
                            <a:path w="1559052" h="0">
                              <a:moveTo>
                                <a:pt x="0" y="0"/>
                              </a:moveTo>
                              <a:lnTo>
                                <a:pt x="155905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[2]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hyperlink r:id="Rbbe05237b9224a0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hyperlink r:id="R6bc3d1affe084f3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ữ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hyperlink r:id="R522a85a9de89476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A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20" w:firstLine="707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4" w:right="37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[3]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ữ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hyperlink r:id="R476babb652cf43c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1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hyperlink r:id="R996faa0e6ef4409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</w:p>
    <w:p>
      <w:pPr>
        <w:rPr>
          <w:rFonts w:ascii="Calibri" w:hAnsi="Calibri" w:eastAsia="Calibri" w:cs="Calibri"/>
          <w:sz w:val="12"/>
          <w:szCs w:val="12"/>
        </w:rPr>
        <w:spacing w:before="0" w:after="19" w:line="120" w:lineRule="exact"/>
      </w:pPr>
      <w:bookmarkStart w:name="_page_81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[4]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8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hyperlink r:id="R5efd5bfc0bc3432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hyperlink r:id="R1ee288babaa74fa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1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6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hyperlink r:id="Rc9cb714a8b7e42f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A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hyperlink r:id="Rc7904a4a4a7b499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hyperlink r:id="Rec392dc53309457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4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hyperlink r:id="R103a90d75754422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hyperlink r:id="Rb8da159eb561435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1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6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7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719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hyperlink r:id="R3519ad88138b45f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6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hyperlink r:id="R2227d9d7c790417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0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5" w:h="16837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693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2"/>
          <w:szCs w:val="22"/>
        </w:rPr>
        <w:tabs>
          <w:tab w:val="left" w:leader="none" w:pos="720"/>
        </w:tabs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rFonts w:ascii="Symbol" w:hAnsi="Symbol" w:eastAsia="Symbol" w:cs="Symbol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2"/>
          <w:szCs w:val="22"/>
          <w:spacing w:val="-4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2"/>
          <w:szCs w:val="22"/>
        </w:rPr>
        <w:t>u</w:t>
      </w:r>
      <w:r>
        <w:rPr>
          <w:b w:val="0"/>
          <w:bCs w:val="0"/>
          <w:rFonts w:ascii="Segoe Print" w:hAnsi="Segoe Print" w:eastAsia="Segoe Print" w:cs="Segoe Print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t>ồ</w:t>
      </w:r>
      <w: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2"/>
          <w:szCs w:val="22"/>
          <w:spacing w:val="2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  <w:spacing w:val="23"/>
        </w:rPr>
        <w:t xml:space="preserve"> </w:t>
      </w: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t>ụ</w:t>
      </w:r>
      <w: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  <w:spacing w:val="25"/>
        </w:rPr>
        <w:t xml:space="preserve"> </w:t>
      </w: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2"/>
          <w:szCs w:val="22"/>
        </w:rPr>
        <w:t>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3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4" w:right="850" w:bottom="0" w:left="1701" w:header="0" w:footer="0" w:gutter="0"/>
          <w:pgNumType w:fmt="decimal"/>
          <w:cols w:equalWidth="0" w:space="708" w:num="2" w:sep="0">
            <w:col w:w="2648" w:space="3333"/>
            <w:col w:w="337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-2-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5" w:h="16837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Segoe Print">
    <w:panose1 w:val="02000600000000000000"/>
    <w:charset w:val="01"/>
    <w:family w:val="auto"/>
    <w:notTrueType w:val="off"/>
    <w:pitch w:val="variable"/>
    <w:sig w:usb0="0000028F" w:usb1="00000000" w:usb2="00000000" w:usb3="00000000" w:csb0="2000009F" w:csb1="47010000"/>
  </w:font>
  <w:font w:name="Symbol">
    <w:panose1 w:val="05050102010706020507"/>
    <w:charset w:val="02"/>
    <w:family w:val="auto"/>
    <w:notTrueType w:val="off"/>
    <w:pitch w:val="variable"/>
    <w:sig w:usb0="01010101" w:usb1="01010101" w:usb2="01010101" w:usb3="01010101" w:csb0="80000000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%C4%91%C6%B0%C6%A1ng%20s%E1%BB%B1:%3C/b%3E%20Ho%C3%A0ng%20Minh%20Thu%E1%BA%ADn%3C/br%3E%3Cb%3EN%C4%83m%20sinh:%3C/b%3E%201991%3C/br%3E%3Cb%3E%C4%90%E1%BB%8Ba%20ch%E1%BB%89:%3C/b%3E%20Th%C3%B4n%20N%C3%A0%20Qua,%20x%C3%A3%20Linh%20H%E1%BB%93,%20t%E1%BB%89nh%20Tuy%C3%AAn%20Quang" TargetMode="External" Id="Rcadc25c5465141d2" /><Relationship Type="http://schemas.openxmlformats.org/officeDocument/2006/relationships/hyperlink" Target="https://trolyao.toaan.gov.vn/l%20link/o%20Th%C3%B4n%20N%C3%A0%20Qua,%20x%C3%A3%20Linh%20H%E1%BB%93,%20t%E1%BB%89nh%20Tuy%C3%AAn%20Quang" TargetMode="External" Id="Ra574f0112b5b4a22" /><Relationship Type="http://schemas.openxmlformats.org/officeDocument/2006/relationships/hyperlink" Target="https://trolyao.toaan.gov.vn/l%20link/o%20Th%C3%B4n%20N%C3%A0%20Qua,%20x%C3%A3%20Linh%20H%E1%BB%93,%20t%E1%BB%89nh%20Tuy%C3%AAn%20Quang" TargetMode="External" Id="R3e02aa1f13534cc5" /><Relationship Type="http://schemas.openxmlformats.org/officeDocument/2006/relationships/hyperlink" Target="https://trolyao.toaan.gov.vn/l%20link/o%20%3Cb%3E%C4%91%C6%B0%C6%A1ng%20s%E1%BB%B1:%3C/b%3E%20%C4%90inh%20Ph%C6%B0%C6%A1ng%20Thanh%3C/br%3E%3Cb%3EN%C4%83m%20sinh:%3C/b%3E%201986%3C/br%3E%3Cb%3E%C4%90%E1%BB%8Ba%20ch%E1%BB%89:%3C/b%3E%20ph%C6%B0%E1%BB%9Dng%20Ng%E1%BB%8Dc%20H%C3%A0,%20th%C3%A0nh%20ph%E1%BB%91%20H%C3%A0%20N%E1%BB%99i" TargetMode="External" Id="Rac670fe66a174c75" /><Relationship Type="http://schemas.openxmlformats.org/officeDocument/2006/relationships/hyperlink" Target="https://trolyao.toaan.gov.vn/l%20link/o%20S%E1%BB%91%20nh%C3%A0%2028C%20V%E1%BA%A1n%20B%E1%BA%A3o,%20ph%C6%B0%E1%BB%9Dng%20Li%E1%BB%85u%20Giai,%20qu%E1%BA%ADn%20Ba%20%C4%90%C3%ACnh,%20tp%20H%C3%A0%20N%E1%BB%99i" TargetMode="External" Id="Ra9bdd229980948a4" /><Relationship Type="http://schemas.openxmlformats.org/officeDocument/2006/relationships/hyperlink" Target="https://trolyao.toaan.gov.vn/l%20link/o%20S%E1%BB%91%20nh%C3%A0%2028C%20V%E1%BA%A1n%20B%E1%BA%A3o,%20ph%C6%B0%E1%BB%9Dng%20Li%E1%BB%85u%20Giai,%20qu%E1%BA%ADn%20Ba%20%C4%90%C3%ACnh,%20tp%20H%C3%A0%20N%E1%BB%99i" TargetMode="External" Id="R55dd1c51bac14c59" /><Relationship Type="http://schemas.openxmlformats.org/officeDocument/2006/relationships/hyperlink" Target="https://trolyao.toaan.gov.vn/l%20link/o%20ph%C6%B0%E1%BB%9Dng%20Ng%E1%BB%8Dc%20H%C3%A0,%20th%C3%A0nh%20ph%E1%BB%91%20H%C3%A0%20N%E1%BB%99i" TargetMode="External" Id="R8a1c50ed940142c5" /><Relationship Type="http://schemas.openxmlformats.org/officeDocument/2006/relationships/hyperlink" Target="https://trolyao.toaan.gov.vn/l%20link/o%20%3Cb%3E%C4%91%C6%B0%C6%A1ng%20s%E1%BB%B1:%3C/b%3E%20%C4%90inh%20Ph%C6%B0%C6%A1ng%20Thanh%3C/br%3E%3Cb%3EN%C4%83m%20sinh:%3C/b%3E%201986%3C/br%3E%3Cb%3E%C4%90%E1%BB%8Ba%20ch%E1%BB%89:%3C/b%3E%20ph%C6%B0%E1%BB%9Dng%20Ng%E1%BB%8Dc%20H%C3%A0,%20th%C3%A0nh%20ph%E1%BB%91%20H%C3%A0%20N%E1%BB%99i" TargetMode="External" Id="Re6af89e38b964873" /><Relationship Type="http://schemas.openxmlformats.org/officeDocument/2006/relationships/hyperlink" Target="https://trolyao.toaan.gov.vn/l%20link/o%20%3Cb%3E%C4%91%C6%B0%C6%A1ng%20s%E1%BB%B1:%3C/b%3E%20Ho%C3%A0ng%20Minh%20Thu%E1%BA%ADn%3C/br%3E%3Cb%3EN%C4%83m%20sinh:%3C/b%3E%201991%3C/br%3E%3Cb%3E%C4%90%E1%BB%8Ba%20ch%E1%BB%89:%3C/b%3E%20Th%C3%B4n%20N%C3%A0%20Qua,%20x%C3%A3%20Linh%20H%E1%BB%93,%20t%E1%BB%89nh%20Tuy%C3%AAn%20Quang" TargetMode="External" Id="R9a81c1eea03d4837" /><Relationship Type="http://schemas.openxmlformats.org/officeDocument/2006/relationships/hyperlink" Target="https://trolyao.toaan.gov.vn/l%20link/o%20%E1%BB%A6y%20ban%20nh%C3%A2n%20d%C3%A2n%20x%C3%A3%20Ng%E1%BB%8Dc%20Linh" TargetMode="External" Id="R4784fd43f4f446cd" /><Relationship Type="http://schemas.openxmlformats.org/officeDocument/2006/relationships/hyperlink" Target="https://trolyao.toaan.gov.vn/l%20link/o%20huy%E1%BB%87n%20V%E1%BB%8B%20Xuy%C3%AAn,%20t%E1%BB%89nh%20H%C3%A0%20Giang%20(nay%20l%C3%A0%20x%C3%A3%20Linh%20H%E1%BB%93,%20t%E1%BB%89nh%20Tuy%C3%AAn%20Quang)%20" TargetMode="External" Id="R5d24236ec1f146aa" /><Relationship Type="http://schemas.openxmlformats.org/officeDocument/2006/relationships/hyperlink" Target="https://trolyao.toaan.gov.vn/l%20link/o%20huy%E1%BB%87n%20V%E1%BB%8B%20Xuy%C3%AAn,%20t%E1%BB%89nh%20H%C3%A0%20Giang%20(nay%20l%C3%A0%20x%C3%A3%20Linh%20H%E1%BB%93,%20t%E1%BB%89nh%20Tuy%C3%AAn%20Quang)%20" TargetMode="External" Id="R72dbf45756264a97" /><Relationship Type="http://schemas.openxmlformats.org/officeDocument/2006/relationships/hyperlink" Target="https://trolyao.toaan.gov.vn/l%20link/o%20%3Cb%3E%C4%91%C6%B0%C6%A1ng%20s%E1%BB%B1:%3C/b%3E%20%C4%90inh%20Ph%C6%B0%C6%A1ng%20Thanh%3C/br%3E%3Cb%3EN%C4%83m%20sinh:%3C/b%3E%201986%3C/br%3E%3Cb%3E%C4%90%E1%BB%8Ba%20ch%E1%BB%89:%3C/b%3E%20ph%C6%B0%E1%BB%9Dng%20Ng%E1%BB%8Dc%20H%C3%A0,%20th%C3%A0nh%20ph%E1%BB%91%20H%C3%A0%20N%E1%BB%99i" TargetMode="External" Id="Rbbe05237b9224a0a" /><Relationship Type="http://schemas.openxmlformats.org/officeDocument/2006/relationships/hyperlink" Target="https://trolyao.toaan.gov.vn/l%20link/o%20%3Cb%3E%C4%91%C6%B0%C6%A1ng%20s%E1%BB%B1:%3C/b%3E%20Ho%C3%A0ng%20Minh%20Thu%E1%BA%ADn%3C/br%3E%3Cb%3EN%C4%83m%20sinh:%3C/b%3E%201991%3C/br%3E%3Cb%3E%C4%90%E1%BB%8Ba%20ch%E1%BB%89:%3C/b%3E%20Th%C3%B4n%20N%C3%A0%20Qua,%20x%C3%A3%20Linh%20H%E1%BB%93,%20t%E1%BB%89nh%20Tuy%C3%AAn%20Quang" TargetMode="External" Id="R6bc3d1affe084f37" /><Relationship Type="http://schemas.openxmlformats.org/officeDocument/2006/relationships/hyperlink" Target="https://trolyao.toaan.gov.vn/l%20link/o%20%3Cb%3EH%E1%BB%8D%20v%C3%A0%20T%C3%AAn:%3C/b%3E%20Ho%C3%A0ng%20%C4%90inh%20Thi%C3%AAn%20An%3C/br%3E%3Cb%3EN%C4%83m%20sinh:%3C/b%3E%2030/10/2014" TargetMode="External" Id="R522a85a9de89476e" /><Relationship Type="http://schemas.openxmlformats.org/officeDocument/2006/relationships/hyperlink" Target="https://trolyao.toaan.gov.vn/l%20link/o%20%3Cb%3E%C4%91%C6%B0%C6%A1ng%20s%E1%BB%B1:%3C/b%3E%20%C4%90inh%20Ph%C6%B0%C6%A1ng%20Thanh%3C/br%3E%3Cb%3EN%C4%83m%20sinh:%3C/b%3E%201986%3C/br%3E%3Cb%3E%C4%90%E1%BB%8Ba%20ch%E1%BB%89:%3C/b%3E%20ph%C6%B0%E1%BB%9Dng%20Ng%E1%BB%8Dc%20H%C3%A0,%20th%C3%A0nh%20ph%E1%BB%91%20H%C3%A0%20N%E1%BB%99i" TargetMode="External" Id="R476babb652cf43c1" /><Relationship Type="http://schemas.openxmlformats.org/officeDocument/2006/relationships/hyperlink" Target="https://trolyao.toaan.gov.vn/l%20link/o%20%3Cb%3E%C4%91%C6%B0%C6%A1ng%20s%E1%BB%B1:%3C/b%3E%20Ho%C3%A0ng%20Minh%20Thu%E1%BA%ADn%3C/br%3E%3Cb%3EN%C4%83m%20sinh:%3C/b%3E%201991%3C/br%3E%3Cb%3E%C4%90%E1%BB%8Ba%20ch%E1%BB%89:%3C/b%3E%20Th%C3%B4n%20N%C3%A0%20Qua,%20x%C3%A3%20Linh%20H%E1%BB%93,%20t%E1%BB%89nh%20Tuy%C3%AAn%20Quang" TargetMode="External" Id="R996faa0e6ef4409d" /><Relationship Type="http://schemas.openxmlformats.org/officeDocument/2006/relationships/hyperlink" Target="https://trolyao.toaan.gov.vn/l%20link/o%20%3Cb%3E%C4%91%C6%B0%C6%A1ng%20s%E1%BB%B1:%3C/b%3E%20Ho%C3%A0ng%20Minh%20Thu%E1%BA%ADn%3C/br%3E%3Cb%3EN%C4%83m%20sinh:%3C/b%3E%201991%3C/br%3E%3Cb%3E%C4%90%E1%BB%8Ba%20ch%E1%BB%89:%3C/b%3E%20Th%C3%B4n%20N%C3%A0%20Qua,%20x%C3%A3%20Linh%20H%E1%BB%93,%20t%E1%BB%89nh%20Tuy%C3%AAn%20Quang" TargetMode="External" Id="R5efd5bfc0bc34323" /><Relationship Type="http://schemas.openxmlformats.org/officeDocument/2006/relationships/hyperlink" Target="https://trolyao.toaan.gov.vn/l%20link/o%20%3Cb%3E%C4%91%C6%B0%C6%A1ng%20s%E1%BB%B1:%3C/b%3E%20%C4%90inh%20Ph%C6%B0%C6%A1ng%20Thanh%3C/br%3E%3Cb%3EN%C4%83m%20sinh:%3C/b%3E%201986%3C/br%3E%3Cb%3E%C4%90%E1%BB%8Ba%20ch%E1%BB%89:%3C/b%3E%20ph%C6%B0%E1%BB%9Dng%20Ng%E1%BB%8Dc%20H%C3%A0,%20th%C3%A0nh%20ph%E1%BB%91%20H%C3%A0%20N%E1%BB%99i" TargetMode="External" Id="R1ee288babaa74fac" /><Relationship Type="http://schemas.openxmlformats.org/officeDocument/2006/relationships/hyperlink" Target="https://trolyao.toaan.gov.vn/l%20link/o%20%3Cb%3EH%E1%BB%8D%20v%C3%A0%20T%C3%AAn:%3C/b%3E%20Ho%C3%A0ng%20%C4%90inh%20Thi%C3%AAn%20An%3C/br%3E%3Cb%3EN%C4%83m%20sinh:%3C/b%3E%2030/10/2014" TargetMode="External" Id="Rc9cb714a8b7e42f7" /><Relationship Type="http://schemas.openxmlformats.org/officeDocument/2006/relationships/hyperlink" Target="https://trolyao.toaan.gov.vn/l%20link/o%20%3Cb%3E%C4%91%C6%B0%C6%A1ng%20s%E1%BB%B1:%3C/b%3E%20%C4%90inh%20Ph%C6%B0%C6%A1ng%20Thanh%3C/br%3E%3Cb%3EN%C4%83m%20sinh:%3C/b%3E%201986%3C/br%3E%3Cb%3E%C4%90%E1%BB%8Ba%20ch%E1%BB%89:%3C/b%3E%20ph%C6%B0%E1%BB%9Dng%20Ng%E1%BB%8Dc%20H%C3%A0,%20th%C3%A0nh%20ph%E1%BB%91%20H%C3%A0%20N%E1%BB%99i" TargetMode="External" Id="Rc7904a4a4a7b499e" /><Relationship Type="http://schemas.openxmlformats.org/officeDocument/2006/relationships/hyperlink" Target="https://trolyao.toaan.gov.vn/l%20link/o%20%3Cb%3E%C4%91%C6%B0%C6%A1ng%20s%E1%BB%B1:%3C/b%3E%20Ho%C3%A0ng%20Minh%20Thu%E1%BA%ADn%3C/br%3E%3Cb%3EN%C4%83m%20sinh:%3C/b%3E%201991%3C/br%3E%3Cb%3E%C4%90%E1%BB%8Ba%20ch%E1%BB%89:%3C/b%3E%20Th%C3%B4n%20N%C3%A0%20Qua,%20x%C3%A3%20Linh%20H%E1%BB%93,%20t%E1%BB%89nh%20Tuy%C3%AAn%20Quang" TargetMode="External" Id="Rec392dc533094570" /><Relationship Type="http://schemas.openxmlformats.org/officeDocument/2006/relationships/hyperlink" Target="https://trolyao.toaan.gov.vn/l%20link/o%20%3Cb%3EH%E1%BB%8D%20v%C3%A0%20T%C3%AAn:%3C/b%3E%20Thu%E1%BA%ADn" TargetMode="External" Id="R103a90d75754422e" /><Relationship Type="http://schemas.openxmlformats.org/officeDocument/2006/relationships/hyperlink" Target="https://trolyao.toaan.gov.vn/l%20link/o%20%3Cb%3EH%E1%BB%8D%20v%C3%A0%20T%C3%AAn:%3C/b%3E%20Thanh" TargetMode="External" Id="Rb8da159eb5614350" /><Relationship Type="http://schemas.openxmlformats.org/officeDocument/2006/relationships/hyperlink" Target="https://trolyao.toaan.gov.vn/l%20link/o%20%3Cb%3E%C4%91%C6%B0%C6%A1ng%20s%E1%BB%B1:%3C/b%3E%20Ho%C3%A0ng%20Minh%20Thu%E1%BA%ADn%3C/br%3E%3Cb%3EN%C4%83m%20sinh:%3C/b%3E%201991%3C/br%3E%3Cb%3E%C4%90%E1%BB%8Ba%20ch%E1%BB%89:%3C/b%3E%20Th%C3%B4n%20N%C3%A0%20Qua,%20x%C3%A3%20Linh%20H%E1%BB%93,%20t%E1%BB%89nh%20Tuy%C3%AAn%20Quang" TargetMode="External" Id="R3519ad88138b45f8" /><Relationship Type="http://schemas.openxmlformats.org/officeDocument/2006/relationships/hyperlink" Target="https://trolyao.toaan.gov.vn/l%20link/o%20%3Cb%3EH%E1%BB%8D%20v%C3%A0%20T%C3%AAn:%3C/b%3E%20Thu%E1%BA%ADn" TargetMode="External" Id="R2227d9d7c790417a" /><Relationship Type="http://schemas.openxmlformats.org/officeDocument/2006/relationships/hyperlink" Target="https://sautinsoft.com/start-for-free/" TargetMode="External" Id="R79270e65ff064531" /><Relationship Type="http://schemas.openxmlformats.org/officeDocument/2006/relationships/styles" Target="styles.xml" Id="R12646350c07c4999" /><Relationship Type="http://schemas.openxmlformats.org/officeDocument/2006/relationships/fontTable" Target="fontTable.xml" Id="R030320b0a56849b6" /><Relationship Type="http://schemas.openxmlformats.org/officeDocument/2006/relationships/settings" Target="settings.xml" Id="R6951f40d400e4e8a" /><Relationship Type="http://schemas.openxmlformats.org/officeDocument/2006/relationships/webSettings" Target="webSettings.xml" Id="Rdc463257aea74f6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