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548d426484b18" /><Relationship Type="http://schemas.openxmlformats.org/package/2006/relationships/metadata/core-properties" Target="/docProps/core.xml" Id="Ra4b7db7c0a044e41" /><Relationship Type="http://schemas.openxmlformats.org/officeDocument/2006/relationships/extended-properties" Target="/docProps/app.xml" Id="Ra2a4a38db3f34008" /><Relationship Type="http://schemas.openxmlformats.org/officeDocument/2006/relationships/custom-properties" Target="/docProps/custom.xml" Id="R592404d3b94b42a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423" w:right="-21" w:firstLine="434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3" behindDoc="1" locked="0" layoutInCell="0" allowOverlap="1">
                <wp:simplePos x="0" y="0"/>
                <wp:positionH relativeFrom="page">
                  <wp:posOffset>1312164</wp:posOffset>
                </wp:positionH>
                <wp:positionV relativeFrom="paragraph">
                  <wp:posOffset>11098</wp:posOffset>
                </wp:positionV>
                <wp:extent cx="1066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6800" cy="0"/>
                        </a:xfrm>
                        <a:custGeom>
                          <a:avLst/>
                          <a:pathLst>
                            <a:path w="1066800" h="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ind w:left="2088" w:right="-20" w:firstLine="0"/>
        <w:spacing w:before="6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16"/>
          <w:szCs w:val="1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6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37" w:right="147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85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4" behindDoc="1" locked="0" layoutInCell="0" allowOverlap="1">
                <wp:simplePos x="0" y="0"/>
                <wp:positionH relativeFrom="page">
                  <wp:posOffset>4168140</wp:posOffset>
                </wp:positionH>
                <wp:positionV relativeFrom="paragraph">
                  <wp:posOffset>6693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ind w:left="0" w:right="-20" w:firstLine="0"/>
        <w:spacing w:before="5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7" w:right="-20" w:firstLine="0"/>
        <w:spacing w:before="1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4" w:right="-20" w:firstLine="0"/>
        <w:spacing w:before="5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9" w:right="850" w:bottom="0" w:left="878" w:header="0" w:footer="0" w:gutter="0"/>
          <w:pgNumType w:fmt="decimal"/>
          <w:cols w:equalWidth="0" w:space="708" w:num="2" w:sep="0">
            <w:col w:w="3801" w:space="594"/>
            <w:col w:w="5782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12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361" w:right="-20" w:firstLine="0"/>
        <w:spacing w:before="4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11" w:right="160" w:firstLine="71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43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45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721" w:right="-20" w:firstLine="0"/>
        <w:spacing w:before="6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1" w:right="110" w:firstLine="719"/>
        <w:spacing w:before="3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1" w:right="104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431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4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5721" w:right="-20" w:firstLine="0"/>
        <w:spacing w:before="6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31" w:right="3117" w:firstLine="0"/>
        <w:spacing w:before="38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31" w:right="99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11" w:right="148" w:firstLine="719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1" w:right="97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431" w:right="3661" w:firstLine="0"/>
        <w:spacing w:before="1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11" w:right="9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58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9" w:right="850" w:bottom="0" w:left="87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053" w:firstLine="0"/>
        <w:spacing w:before="0" w:after="0" w:line="288" w:lineRule="auto"/>
        <w:widowControl w:val="0"/>
      </w:pPr>
      <w:bookmarkStart w:name="_page_35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290" w:firstLine="0"/>
        <w:spacing w:before="6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5134" w:firstLine="0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LD2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689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3.574.8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5148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LD2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4701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5.936.655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1.731.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138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5029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707"/>
        <w:spacing w:before="1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97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7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10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0"/>
        <w:spacing w:before="0" w:after="0" w:line="288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19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7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C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707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0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7" w:firstLine="719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10" w:right="850" w:bottom="0" w:left="158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2646" w:firstLine="0"/>
        <w:spacing w:before="7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0" w:right="-20" w:firstLine="0"/>
        <w:spacing w:before="2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59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74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7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74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74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747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0" w:right="850" w:bottom="0" w:left="1589" w:header="0" w:footer="0" w:gutter="0"/>
          <w:pgNumType w:fmt="decimal"/>
          <w:cols w:equalWidth="0" w:space="708" w:num="2" w:sep="0">
            <w:col w:w="3769" w:space="1163"/>
            <w:col w:w="453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7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10" w:right="850" w:bottom="0" w:left="15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0" w:after="0" w:line="240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48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6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01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b40e6c085184cdc" /><Relationship Type="http://schemas.openxmlformats.org/officeDocument/2006/relationships/styles" Target="styles.xml" Id="Rb3f834e0388c4681" /><Relationship Type="http://schemas.openxmlformats.org/officeDocument/2006/relationships/fontTable" Target="fontTable.xml" Id="Rcd649ed239be46d1" /><Relationship Type="http://schemas.openxmlformats.org/officeDocument/2006/relationships/settings" Target="settings.xml" Id="R9087a329a24842ec" /><Relationship Type="http://schemas.openxmlformats.org/officeDocument/2006/relationships/webSettings" Target="webSettings.xml" Id="Rffdf77d89f6b468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