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812cb481e74c15" /><Relationship Type="http://schemas.openxmlformats.org/package/2006/relationships/metadata/core-properties" Target="/docProps/core.xml" Id="Rbfd9f77ccd3f449b" /><Relationship Type="http://schemas.openxmlformats.org/officeDocument/2006/relationships/extended-properties" Target="/docProps/app.xml" Id="R640d7e9546734468" /><Relationship Type="http://schemas.openxmlformats.org/officeDocument/2006/relationships/custom-properties" Target="/docProps/custom.xml" Id="R747b8973dc2846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267"/>
        </w:tabs>
        <w:jc w:val="left"/>
        <w:ind w:left="13" w:right="601" w:firstLine="27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980"/>
        </w:tabs>
        <w:ind w:left="1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70076</wp:posOffset>
                </wp:positionV>
                <wp:extent cx="1111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885" cy="0"/>
                        </a:xfrm>
                        <a:custGeom>
                          <a:avLst/>
                          <a:pathLst>
                            <a:path w="1111885" h="0">
                              <a:moveTo>
                                <a:pt x="0" y="0"/>
                              </a:moveTo>
                              <a:lnTo>
                                <a:pt x="1111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295"/>
        </w:tabs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980"/>
          <w:tab w:val="left" w:leader="none" w:pos="4941"/>
        </w:tabs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4030091</wp:posOffset>
                </wp:positionH>
                <wp:positionV relativeFrom="page">
                  <wp:posOffset>5579369</wp:posOffset>
                </wp:positionV>
                <wp:extent cx="35051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4030091</wp:posOffset>
                </wp:positionH>
                <wp:positionV relativeFrom="page">
                  <wp:posOffset>6362705</wp:posOffset>
                </wp:positionV>
                <wp:extent cx="35051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97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4587" w:space="835"/>
            <w:col w:w="42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2d509bacf34f6e" /><Relationship Type="http://schemas.openxmlformats.org/officeDocument/2006/relationships/styles" Target="styles.xml" Id="R6ff2572b619448c0" /><Relationship Type="http://schemas.openxmlformats.org/officeDocument/2006/relationships/fontTable" Target="fontTable.xml" Id="R55cb349e8e34422d" /><Relationship Type="http://schemas.openxmlformats.org/officeDocument/2006/relationships/settings" Target="settings.xml" Id="R04b779aaeeeb4837" /><Relationship Type="http://schemas.openxmlformats.org/officeDocument/2006/relationships/webSettings" Target="webSettings.xml" Id="Rec0a0a82cdba44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