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51fe32c574556" /><Relationship Type="http://schemas.openxmlformats.org/package/2006/relationships/metadata/core-properties" Target="/docProps/core.xml" Id="Rdc688dd02e1741d5" /><Relationship Type="http://schemas.openxmlformats.org/officeDocument/2006/relationships/extended-properties" Target="/docProps/app.xml" Id="Rbf2e0c404a0e4698" /><Relationship Type="http://schemas.openxmlformats.org/officeDocument/2006/relationships/custom-properties" Target="/docProps/custom.xml" Id="R4337773d7cd64af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297"/>
        <w:spacing w:before="29" w:after="0" w:line="273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BÌN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6" behindDoc="1" locked="0" layoutInCell="0" allowOverlap="1">
                <wp:simplePos x="0" y="0"/>
                <wp:positionH relativeFrom="page">
                  <wp:posOffset>4456430</wp:posOffset>
                </wp:positionH>
                <wp:positionV relativeFrom="page">
                  <wp:posOffset>1069467</wp:posOffset>
                </wp:positionV>
                <wp:extent cx="210312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03120" cy="0"/>
                        </a:xfrm>
                        <a:custGeom>
                          <a:avLst/>
                          <a:pathLst>
                            <a:path w="2103120" h="0">
                              <a:moveTo>
                                <a:pt x="0" y="0"/>
                              </a:moveTo>
                              <a:lnTo>
                                <a:pt x="210312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87" behindDoc="1" locked="0" layoutInCell="0" allowOverlap="1">
                <wp:simplePos x="0" y="0"/>
                <wp:positionH relativeFrom="page">
                  <wp:posOffset>1265555</wp:posOffset>
                </wp:positionH>
                <wp:positionV relativeFrom="page">
                  <wp:posOffset>1105027</wp:posOffset>
                </wp:positionV>
                <wp:extent cx="1477645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77645" cy="0"/>
                        </a:xfrm>
                        <a:custGeom>
                          <a:avLst/>
                          <a:pathLst>
                            <a:path w="1477645" h="0">
                              <a:moveTo>
                                <a:pt x="0" y="0"/>
                              </a:moveTo>
                              <a:lnTo>
                                <a:pt x="1477645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205/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743" w:right="-20" w:firstLine="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9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0" w:bottom="0" w:left="1572" w:header="0" w:footer="0" w:gutter="0"/>
          <w:pgNumType w:fmt="decimal"/>
          <w:cols w:equalWidth="0" w:space="708" w:num="2" w:sep="0">
            <w:col w:w="3126" w:space="330"/>
            <w:col w:w="6876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9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0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925" w:right="2572" w:firstLine="49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776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30" w:right="826" w:firstLine="566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30" w:right="826" w:firstLine="566"/>
        <w:spacing w:before="117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-4-1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781" w:firstLine="566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790" w:firstLine="566"/>
        <w:spacing w:before="118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30" w:right="837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778" w:firstLine="566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Arial" w:hAnsi="Arial" w:eastAsia="Arial" w:cs="Arial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9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777" w:firstLine="566"/>
        <w:spacing w:before="0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0" w:right="776" w:firstLine="566"/>
        <w:spacing w:before="11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2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7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9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12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0" w:bottom="0" w:left="157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2" w:firstLine="0"/>
        <w:spacing w:before="0" w:after="0" w:line="254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40185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1" w:firstLine="482"/>
        <w:spacing w:before="0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0" w:firstLine="566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50" w:firstLine="566"/>
        <w:spacing w:before="118" w:after="0" w:line="28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0" w:firstLine="482"/>
        <w:spacing w:before="89" w:after="0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4" w:right="51" w:firstLine="566"/>
        <w:spacing w:before="117" w:after="0" w:line="25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4" w:right="15" w:firstLine="482"/>
        <w:spacing w:before="0" w:after="107" w:line="2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02" w:right="776" w:bottom="0" w:left="1668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both"/>
        <w:ind w:left="314" w:right="551" w:firstLine="0"/>
        <w:spacing w:before="5" w:after="0" w:line="24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iấy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70/2012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17-11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xã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hư,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0" w:right="1201" w:firstLine="0"/>
        <w:spacing w:before="1" w:after="0" w:line="24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Ninh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ình;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Lưu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6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10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9"/>
          <w:szCs w:val="9"/>
        </w:rPr>
        <w:spacing w:before="0" w:after="0" w:line="97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60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9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8"/>
          <w:szCs w:val="3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61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02" w:right="776" w:bottom="0" w:left="1668" w:header="0" w:footer="0" w:gutter="0"/>
          <w:pgNumType w:fmt="decimal"/>
          <w:cols w:equalWidth="0" w:space="708" w:num="2" w:sep="0">
            <w:col w:w="5175" w:space="1734"/>
            <w:col w:w="2552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8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02" w:right="776" w:bottom="0" w:left="1668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1ea589195ad34da6" /><Relationship Type="http://schemas.openxmlformats.org/officeDocument/2006/relationships/styles" Target="styles.xml" Id="R13fd054360ac4ea2" /><Relationship Type="http://schemas.openxmlformats.org/officeDocument/2006/relationships/fontTable" Target="fontTable.xml" Id="Ref3611c9215e474a" /><Relationship Type="http://schemas.openxmlformats.org/officeDocument/2006/relationships/settings" Target="settings.xml" Id="R15c1b55d204e47f5" /><Relationship Type="http://schemas.openxmlformats.org/officeDocument/2006/relationships/webSettings" Target="webSettings.xml" Id="Rff832fd2e7124da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