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2cf4faabf54ccc" /><Relationship Type="http://schemas.openxmlformats.org/package/2006/relationships/metadata/core-properties" Target="/docProps/core.xml" Id="R988669e23b604d9c" /><Relationship Type="http://schemas.openxmlformats.org/officeDocument/2006/relationships/extended-properties" Target="/docProps/app.xml" Id="Racb46f1027624635" /><Relationship Type="http://schemas.openxmlformats.org/officeDocument/2006/relationships/custom-properties" Target="/docProps/custom.xml" Id="R5d41593dc79e486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56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9" behindDoc="1" locked="0" layoutInCell="0" allowOverlap="1">
                <wp:simplePos x="0" y="0"/>
                <wp:positionH relativeFrom="page">
                  <wp:posOffset>4078604</wp:posOffset>
                </wp:positionH>
                <wp:positionV relativeFrom="page">
                  <wp:posOffset>802131</wp:posOffset>
                </wp:positionV>
                <wp:extent cx="635" cy="6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5" cy="635"/>
                        </a:xfrm>
                        <a:custGeom>
                          <a:avLst/>
                          <a:pathLst>
                            <a:path w="635" h="635">
                              <a:moveTo>
                                <a:pt x="0" y="0"/>
                              </a:moveTo>
                              <a:lnTo>
                                <a:pt x="635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0" behindDoc="1" locked="0" layoutInCell="0" allowOverlap="1">
                <wp:simplePos x="0" y="0"/>
                <wp:positionH relativeFrom="page">
                  <wp:posOffset>4198620</wp:posOffset>
                </wp:positionH>
                <wp:positionV relativeFrom="page">
                  <wp:posOffset>976122</wp:posOffset>
                </wp:positionV>
                <wp:extent cx="192976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29764" cy="0"/>
                        </a:xfrm>
                        <a:custGeom>
                          <a:avLst/>
                          <a:pathLst>
                            <a:path w="1929764" h="0">
                              <a:moveTo>
                                <a:pt x="0" y="0"/>
                              </a:moveTo>
                              <a:lnTo>
                                <a:pt x="192976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8" w:right="-20" w:firstLine="0"/>
        <w:spacing w:before="10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1" behindDoc="1" locked="0" layoutInCell="0" allowOverlap="1">
                <wp:simplePos x="0" y="0"/>
                <wp:positionH relativeFrom="page">
                  <wp:posOffset>1407160</wp:posOffset>
                </wp:positionH>
                <wp:positionV relativeFrom="paragraph">
                  <wp:posOffset>19812</wp:posOffset>
                </wp:positionV>
                <wp:extent cx="1132840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2840" cy="0"/>
                        </a:xfrm>
                        <a:custGeom>
                          <a:avLst/>
                          <a:pathLst>
                            <a:path w="1132840" h="0">
                              <a:moveTo>
                                <a:pt x="0" y="0"/>
                              </a:moveTo>
                              <a:lnTo>
                                <a:pt x="113284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06" w:right="260" w:hanging="1306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9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1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06" w:right="834" w:bottom="0" w:left="1332" w:header="0" w:footer="0" w:gutter="0"/>
          <w:pgNumType w:fmt="decimal"/>
          <w:cols w:equalWidth="0" w:space="708" w:num="2" w:sep="0">
            <w:col w:w="3662" w:space="327"/>
            <w:col w:w="575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6" w:right="-20" w:firstLine="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1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2" w:right="5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0"/>
          <w:szCs w:val="20"/>
        </w:rPr>
        <w:tabs>
          <w:tab w:val="left" w:leader="none" w:pos="5807"/>
        </w:tabs>
        <w:jc w:val="left"/>
        <w:ind w:left="142" w:right="2129" w:firstLine="0"/>
        <w:spacing w:before="0" w:after="0" w:line="20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42" w:right="6227" w:firstLine="0"/>
        <w:spacing w:before="3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7" behindDoc="1" locked="0" layoutInCell="0" allowOverlap="1">
                <wp:simplePos x="0" y="0"/>
                <wp:positionH relativeFrom="page">
                  <wp:posOffset>4382389</wp:posOffset>
                </wp:positionH>
                <wp:positionV relativeFrom="paragraph">
                  <wp:posOffset>39409</wp:posOffset>
                </wp:positionV>
                <wp:extent cx="1596389" cy="20445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596389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8"/>
                                <w:szCs w:val="28"/>
                                <w:spacing w:val="1"/>
                              </w:rPr>
                              <w:t>ễ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Qu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8"/>
                                <w:szCs w:val="28"/>
                                <w:spacing w:val="1"/>
                              </w:rPr>
                              <w:t>ì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nh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42" w:right="648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42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906" w:right="834" w:bottom="0" w:left="1332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a36ffcc56f84cce" /><Relationship Type="http://schemas.openxmlformats.org/officeDocument/2006/relationships/styles" Target="styles.xml" Id="Rff5aa5096cf94bf2" /><Relationship Type="http://schemas.openxmlformats.org/officeDocument/2006/relationships/fontTable" Target="fontTable.xml" Id="Rb2de2e3ce1674652" /><Relationship Type="http://schemas.openxmlformats.org/officeDocument/2006/relationships/settings" Target="settings.xml" Id="R4fbaf545b24b4677" /><Relationship Type="http://schemas.openxmlformats.org/officeDocument/2006/relationships/webSettings" Target="webSettings.xml" Id="Rc19a8de248f2402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