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79f7d7b654e57" /><Relationship Type="http://schemas.openxmlformats.org/package/2006/relationships/metadata/core-properties" Target="/docProps/core.xml" Id="R6e62bbf916964022" /><Relationship Type="http://schemas.openxmlformats.org/officeDocument/2006/relationships/extended-properties" Target="/docProps/app.xml" Id="R0d4844fab8d64ec0" /><Relationship Type="http://schemas.openxmlformats.org/officeDocument/2006/relationships/custom-properties" Target="/docProps/custom.xml" Id="R29c501e555ad4f2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8" w:right="824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49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100/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48" w:right="322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61" w:right="-20" w:firstLine="0"/>
        <w:spacing w:before="1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33" behindDoc="1" locked="0" layoutInCell="0" allowOverlap="1">
                <wp:simplePos x="0" y="0"/>
                <wp:positionH relativeFrom="page">
                  <wp:posOffset>4309745</wp:posOffset>
                </wp:positionH>
                <wp:positionV relativeFrom="paragraph">
                  <wp:posOffset>9531</wp:posOffset>
                </wp:positionV>
                <wp:extent cx="171957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19579" cy="0"/>
                        </a:xfrm>
                        <a:custGeom>
                          <a:avLst/>
                          <a:pathLst>
                            <a:path w="1719579" h="0">
                              <a:moveTo>
                                <a:pt x="0" y="0"/>
                              </a:moveTo>
                              <a:lnTo>
                                <a:pt x="171957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646" w:bottom="0" w:left="1584" w:header="0" w:footer="0" w:gutter="0"/>
          <w:pgNumType w:fmt="decimal"/>
          <w:cols w:equalWidth="0" w:space="708" w:num="2" w:sep="0">
            <w:col w:w="3222" w:space="385"/>
            <w:col w:w="606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5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5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5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-2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719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63" w:firstLine="0"/>
        <w:spacing w:before="46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64" w:firstLine="719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8" w:right="646" w:bottom="0" w:left="158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704399,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31" w:right="-20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6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A029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19"/>
        <w:spacing w:before="19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99.97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19"/>
        <w:spacing w:before="7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-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-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2" w:firstLine="719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304.5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429.4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3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A029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18.41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19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304.5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95,9m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68632,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62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759" w:bottom="0" w:left="158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89),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31" w:right="-20" w:firstLine="0"/>
        <w:spacing w:before="0" w:after="0" w:line="239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2" behindDoc="1" locked="0" layoutInCell="0" allowOverlap="1">
                <wp:simplePos x="0" y="0"/>
                <wp:positionH relativeFrom="page">
                  <wp:posOffset>4190365</wp:posOffset>
                </wp:positionH>
                <wp:positionV relativeFrom="page">
                  <wp:posOffset>9093323</wp:posOffset>
                </wp:positionV>
                <wp:extent cx="44576" cy="204452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64" w:firstLine="0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249.9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8" w:firstLine="719"/>
        <w:spacing w:before="12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6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3" w:firstLine="719"/>
        <w:spacing w:before="1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5" w:firstLine="719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.864.5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6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.385.1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E97031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E9703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7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2" w:right="646" w:bottom="0" w:left="1584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0" w:right="1791" w:firstLine="0"/>
        <w:spacing w:before="36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Quảng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0" w:right="1696" w:firstLine="0"/>
        <w:spacing w:before="0" w:after="0" w:line="277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3" behindDoc="1" locked="0" layoutInCell="0" allowOverlap="1">
                <wp:simplePos x="0" y="0"/>
                <wp:positionH relativeFrom="page">
                  <wp:posOffset>4190365</wp:posOffset>
                </wp:positionH>
                <wp:positionV relativeFrom="paragraph">
                  <wp:posOffset>89757</wp:posOffset>
                </wp:positionV>
                <wp:extent cx="44576" cy="204452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4576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(…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..);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5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724" w:right="1533" w:hanging="355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2" w:right="646" w:bottom="0" w:left="1584" w:header="0" w:footer="0" w:gutter="0"/>
          <w:pgNumType w:fmt="decimal"/>
          <w:cols w:equalWidth="0" w:space="708" w:num="2" w:sep="0">
            <w:col w:w="5086" w:space="1011"/>
            <w:col w:w="3578" w:space="0"/>
          </w:cols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31" w:right="-20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15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15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712" w:right="850" w:bottom="0" w:left="1584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3327a4e88454589" /><Relationship Type="http://schemas.openxmlformats.org/officeDocument/2006/relationships/styles" Target="styles.xml" Id="R4d38d6245ab1424b" /><Relationship Type="http://schemas.openxmlformats.org/officeDocument/2006/relationships/fontTable" Target="fontTable.xml" Id="R32d973d9deb04cd1" /><Relationship Type="http://schemas.openxmlformats.org/officeDocument/2006/relationships/settings" Target="settings.xml" Id="R737480c1f386403e" /><Relationship Type="http://schemas.openxmlformats.org/officeDocument/2006/relationships/webSettings" Target="webSettings.xml" Id="R3b2069d9a5ee483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