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d613212654d90" /><Relationship Type="http://schemas.openxmlformats.org/package/2006/relationships/metadata/core-properties" Target="/docProps/core.xml" Id="R8c0628bf8a0a4359" /><Relationship Type="http://schemas.openxmlformats.org/officeDocument/2006/relationships/extended-properties" Target="/docProps/app.xml" Id="Raca032cf91ba4cce" /><Relationship Type="http://schemas.openxmlformats.org/officeDocument/2006/relationships/custom-properties" Target="/docProps/custom.xml" Id="R429ec6a48d7e4c5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54"/>
        </w:tabs>
        <w:jc w:val="left"/>
        <w:ind w:left="473" w:right="68" w:firstLine="67"/>
        <w:spacing w:before="31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595"/>
        </w:tabs>
        <w:ind w:left="1772" w:right="-20" w:firstLine="0"/>
        <w:spacing w:before="0" w:after="0" w:line="22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7" behindDoc="1" locked="0" layoutInCell="0" allowOverlap="1">
                <wp:simplePos x="0" y="0"/>
                <wp:positionH relativeFrom="page">
                  <wp:posOffset>1730375</wp:posOffset>
                </wp:positionH>
                <wp:positionV relativeFrom="paragraph">
                  <wp:posOffset>7229</wp:posOffset>
                </wp:positionV>
                <wp:extent cx="70929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9294" cy="0"/>
                        </a:xfrm>
                        <a:custGeom>
                          <a:avLst/>
                          <a:pathLst>
                            <a:path w="709294" h="0">
                              <a:moveTo>
                                <a:pt x="0" y="0"/>
                              </a:moveTo>
                              <a:lnTo>
                                <a:pt x="70929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8" behindDoc="1" locked="0" layoutInCell="0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42789</wp:posOffset>
                </wp:positionV>
                <wp:extent cx="176276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62760" cy="0"/>
                        </a:xfrm>
                        <a:custGeom>
                          <a:avLst/>
                          <a:pathLst>
                            <a:path w="1762760" h="0">
                              <a:moveTo>
                                <a:pt x="0" y="0"/>
                              </a:moveTo>
                              <a:lnTo>
                                <a:pt x="176276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4393"/>
        </w:tabs>
        <w:ind w:left="166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-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2"/>
          <w:szCs w:val="42"/>
        </w:rPr>
        <w:ind w:left="453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2"/>
          <w:szCs w:val="4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ind w:left="34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  <w:spacing w:val="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652" w:right="2151" w:firstLine="49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3780409</wp:posOffset>
                </wp:positionH>
                <wp:positionV relativeFrom="paragraph">
                  <wp:posOffset>299452</wp:posOffset>
                </wp:positionV>
                <wp:extent cx="85343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5343" cy="204452"/>
                          <a:chOff x="0" y="0"/>
                          <a:chExt cx="85343" cy="204452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44195" y="11856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4237609</wp:posOffset>
                </wp:positionH>
                <wp:positionV relativeFrom="paragraph">
                  <wp:posOffset>299452</wp:posOffset>
                </wp:positionV>
                <wp:extent cx="44576" cy="204452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" behindDoc="1" locked="0" layoutInCell="0" allowOverlap="1">
                <wp:simplePos x="0" y="0"/>
                <wp:positionH relativeFrom="page">
                  <wp:posOffset>3322954</wp:posOffset>
                </wp:positionH>
                <wp:positionV relativeFrom="paragraph">
                  <wp:posOffset>311309</wp:posOffset>
                </wp:positionV>
                <wp:extent cx="41148" cy="18984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3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496" w:firstLine="628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45" w:firstLine="719"/>
        <w:spacing w:before="3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04" w:firstLine="719"/>
        <w:spacing w:before="9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509" w:firstLine="0"/>
        <w:spacing w:before="10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96" w:firstLine="719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600" w:firstLine="719"/>
        <w:spacing w:before="0" w:after="0" w:line="25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0" w:right="609" w:firstLine="0"/>
        <w:spacing w:before="17" w:after="0" w:line="253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070"/>
        </w:tabs>
        <w:jc w:val="left"/>
        <w:ind w:left="350" w:right="508" w:firstLine="0"/>
        <w:spacing w:before="0" w:after="0" w:line="25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668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06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nhận: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120" w:right="100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Nội;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both"/>
        <w:ind w:left="336" w:right="30" w:hanging="21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tịch: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Thụy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5"/>
          <w:szCs w:val="5"/>
        </w:rPr>
        <w:spacing w:before="0" w:after="0" w:line="4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8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8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8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82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8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850" w:bottom="0" w:left="1068" w:header="0" w:footer="0" w:gutter="0"/>
      <w:pgNumType w:fmt="decimal"/>
      <w:cols w:equalWidth="0" w:space="708" w:num="2" w:sep="0">
        <w:col w:w="3660" w:space="187"/>
        <w:col w:w="613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bfd13d0aebe4247" /><Relationship Type="http://schemas.openxmlformats.org/officeDocument/2006/relationships/styles" Target="styles.xml" Id="Rfda81815e3c8420d" /><Relationship Type="http://schemas.openxmlformats.org/officeDocument/2006/relationships/fontTable" Target="fontTable.xml" Id="R45d4b2d478fa4699" /><Relationship Type="http://schemas.openxmlformats.org/officeDocument/2006/relationships/settings" Target="settings.xml" Id="R35439554eea5494c" /><Relationship Type="http://schemas.openxmlformats.org/officeDocument/2006/relationships/webSettings" Target="webSettings.xml" Id="R540ca2dc813a4fa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