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f16027897c4b71" /><Relationship Type="http://schemas.openxmlformats.org/package/2006/relationships/metadata/core-properties" Target="/docProps/core.xml" Id="R96bb848263fe477b" /><Relationship Type="http://schemas.openxmlformats.org/officeDocument/2006/relationships/extended-properties" Target="/docProps/app.xml" Id="R3f44c064e37b4ff7" /><Relationship Type="http://schemas.openxmlformats.org/officeDocument/2006/relationships/custom-properties" Target="/docProps/custom.xml" Id="Rc70c53f5fd1e45b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ind w:left="34" w:right="-20" w:firstLine="0"/>
        <w:spacing w:before="0" w:after="0" w:line="228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0" behindDoc="1" locked="0" layoutInCell="0" allowOverlap="1">
                <wp:simplePos x="0" y="0"/>
                <wp:positionH relativeFrom="page">
                  <wp:posOffset>1616964</wp:posOffset>
                </wp:positionH>
                <wp:positionV relativeFrom="paragraph">
                  <wp:posOffset>9576</wp:posOffset>
                </wp:positionV>
                <wp:extent cx="10858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850" cy="0"/>
                        </a:xfrm>
                        <a:custGeom>
                          <a:avLst/>
                          <a:pathLst>
                            <a:path w="1085850" h="0">
                              <a:moveTo>
                                <a:pt x="0" y="0"/>
                              </a:moveTo>
                              <a:lnTo>
                                <a:pt x="108585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1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42" w:right="-20" w:firstLine="0"/>
        <w:spacing w:before="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4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6" w:right="-20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27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1" behindDoc="1" locked="0" layoutInCell="0" allowOverlap="1">
                <wp:simplePos x="0" y="0"/>
                <wp:positionH relativeFrom="page">
                  <wp:posOffset>4346448</wp:posOffset>
                </wp:positionH>
                <wp:positionV relativeFrom="paragraph">
                  <wp:posOffset>12534</wp:posOffset>
                </wp:positionV>
                <wp:extent cx="217932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0" cy="0"/>
                        </a:xfrm>
                        <a:custGeom>
                          <a:avLst/>
                          <a:pathLst>
                            <a:path w="2179320" h="0">
                              <a:moveTo>
                                <a:pt x="0" y="0"/>
                              </a:moveTo>
                              <a:lnTo>
                                <a:pt x="217932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396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Trị,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2" w:right="606" w:bottom="0" w:left="1668" w:header="0" w:footer="0" w:gutter="0"/>
          <w:pgNumType w:fmt="decimal"/>
          <w:cols w:equalWidth="0" w:space="708" w:num="2" w:sep="0">
            <w:col w:w="3342" w:space="793"/>
            <w:col w:w="5495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9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87" w:right="2107" w:firstLine="497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456" w:firstLine="719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460" w:firstLine="566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455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3" w:right="1829" w:hanging="153"/>
        <w:spacing w:before="60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46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9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462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468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2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11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455" w:firstLine="719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3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3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4" w:right="509" w:firstLine="0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2" w:right="606" w:bottom="0" w:left="166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59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66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1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67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8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94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46" w:right="-20" w:firstLine="0"/>
        <w:spacing w:before="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4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4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4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2" w:right="850" w:bottom="0" w:left="1701" w:header="0" w:footer="0" w:gutter="0"/>
          <w:pgNumType w:fmt="decimal"/>
          <w:cols w:equalWidth="0" w:space="708" w:num="2" w:sep="0">
            <w:col w:w="3463" w:space="1715"/>
            <w:col w:w="417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4" w:right="-20" w:firstLine="0"/>
        <w:spacing w:before="0" w:after="0" w:line="239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71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80227e91a574eef" /><Relationship Type="http://schemas.openxmlformats.org/officeDocument/2006/relationships/styles" Target="styles.xml" Id="R51f7e252047847ef" /><Relationship Type="http://schemas.openxmlformats.org/officeDocument/2006/relationships/fontTable" Target="fontTable.xml" Id="R1b5c1060b25047ed" /><Relationship Type="http://schemas.openxmlformats.org/officeDocument/2006/relationships/settings" Target="settings.xml" Id="R6e04ef684ecd49ba" /><Relationship Type="http://schemas.openxmlformats.org/officeDocument/2006/relationships/webSettings" Target="webSettings.xml" Id="R55f4729122d24f9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