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02CA5" w14:textId="77777777" w:rsidR="00FF1B7E" w:rsidRDefault="00FF1B7E" w:rsidP="00FF1B7E">
      <w:pPr>
        <w:widowControl w:val="0"/>
        <w:autoSpaceDE w:val="0"/>
        <w:autoSpaceDN w:val="0"/>
        <w:adjustRightInd w:val="0"/>
        <w:spacing w:before="240" w:line="300" w:lineRule="atLeast"/>
        <w:ind w:left="567" w:hanging="56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en"/>
        </w:rPr>
        <w:t>PH</w:t>
      </w:r>
      <w:r>
        <w:rPr>
          <w:rFonts w:ascii="Arial" w:hAnsi="Arial" w:cs="Arial"/>
          <w:b/>
          <w:bCs/>
          <w:sz w:val="28"/>
          <w:szCs w:val="28"/>
          <w:lang w:val="vi-VN"/>
        </w:rPr>
        <w:t>ẦN 9  -  MẠN KH</w:t>
      </w:r>
      <w:r>
        <w:rPr>
          <w:rFonts w:ascii="Arial" w:hAnsi="Arial" w:cs="Arial"/>
          <w:b/>
          <w:bCs/>
          <w:sz w:val="28"/>
          <w:szCs w:val="28"/>
        </w:rPr>
        <w:t xml:space="preserve">Ô </w:t>
      </w:r>
    </w:p>
    <w:p w14:paraId="10ADA4B0" w14:textId="77777777" w:rsidR="00FF1B7E" w:rsidRDefault="00FF1B7E" w:rsidP="00FF1B7E">
      <w:pPr>
        <w:widowControl w:val="0"/>
        <w:tabs>
          <w:tab w:val="left" w:pos="5850"/>
        </w:tabs>
        <w:autoSpaceDE w:val="0"/>
        <w:autoSpaceDN w:val="0"/>
        <w:adjustRightInd w:val="0"/>
        <w:spacing w:before="240" w:line="300" w:lineRule="atLeast"/>
        <w:ind w:left="567" w:hanging="567"/>
        <w:jc w:val="center"/>
        <w:rPr>
          <w:rFonts w:ascii="Arial" w:hAnsi="Arial" w:cs="Arial"/>
          <w:b/>
          <w:bCs/>
          <w:lang w:val="vi-VN"/>
        </w:rPr>
      </w:pPr>
      <w:r>
        <w:rPr>
          <w:rFonts w:ascii="Arial" w:hAnsi="Arial" w:cs="Arial"/>
          <w:b/>
          <w:bCs/>
          <w:lang w:val="en"/>
        </w:rPr>
        <w:t>CHƯƠNG 1  -  QUY Đ</w:t>
      </w:r>
      <w:r>
        <w:rPr>
          <w:rFonts w:ascii="Arial" w:hAnsi="Arial" w:cs="Arial"/>
          <w:b/>
          <w:bCs/>
          <w:lang w:val="vi-VN"/>
        </w:rPr>
        <w:t>ỊNH CHUNG</w:t>
      </w:r>
    </w:p>
    <w:p w14:paraId="7093B93E" w14:textId="77777777" w:rsidR="00FF1B7E" w:rsidRDefault="00FF1B7E" w:rsidP="00FF1B7E">
      <w:pPr>
        <w:widowControl w:val="0"/>
        <w:autoSpaceDE w:val="0"/>
        <w:autoSpaceDN w:val="0"/>
        <w:adjustRightInd w:val="0"/>
        <w:spacing w:before="240" w:line="300" w:lineRule="atLeast"/>
        <w:ind w:left="851" w:hanging="851"/>
        <w:jc w:val="both"/>
        <w:rPr>
          <w:rFonts w:ascii="Arial" w:hAnsi="Arial" w:cs="Arial"/>
          <w:b/>
          <w:bCs/>
          <w:lang w:val="vi-VN"/>
        </w:rPr>
      </w:pPr>
      <w:r>
        <w:rPr>
          <w:rFonts w:ascii="Arial" w:hAnsi="Arial" w:cs="Arial"/>
          <w:b/>
          <w:bCs/>
          <w:lang w:val="en"/>
        </w:rPr>
        <w:t xml:space="preserve">1.1 </w:t>
      </w:r>
      <w:r>
        <w:rPr>
          <w:rFonts w:ascii="Arial" w:hAnsi="Arial" w:cs="Arial"/>
          <w:b/>
          <w:bCs/>
          <w:lang w:val="en"/>
        </w:rPr>
        <w:tab/>
      </w:r>
      <w:r>
        <w:rPr>
          <w:rFonts w:ascii="Arial" w:hAnsi="Arial" w:cs="Arial"/>
          <w:b/>
          <w:bCs/>
          <w:lang w:val="en"/>
        </w:rPr>
        <w:tab/>
        <w:t>Quy đ</w:t>
      </w:r>
      <w:r>
        <w:rPr>
          <w:rFonts w:ascii="Arial" w:hAnsi="Arial" w:cs="Arial"/>
          <w:b/>
          <w:bCs/>
          <w:lang w:val="vi-VN"/>
        </w:rPr>
        <w:t xml:space="preserve">ịnh chung </w:t>
      </w:r>
    </w:p>
    <w:p w14:paraId="6E368066" w14:textId="77777777" w:rsidR="00FF1B7E" w:rsidRDefault="00FF1B7E" w:rsidP="00FF1B7E">
      <w:pPr>
        <w:widowControl w:val="0"/>
        <w:autoSpaceDE w:val="0"/>
        <w:autoSpaceDN w:val="0"/>
        <w:adjustRightInd w:val="0"/>
        <w:spacing w:before="80" w:line="280" w:lineRule="atLeast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en"/>
        </w:rPr>
        <w:t>1.1.1</w:t>
      </w:r>
      <w:r>
        <w:rPr>
          <w:rFonts w:ascii="Arial" w:hAnsi="Arial" w:cs="Arial"/>
          <w:b/>
          <w:bCs/>
          <w:lang w:val="en"/>
        </w:rPr>
        <w:tab/>
      </w:r>
      <w:r>
        <w:rPr>
          <w:rFonts w:ascii="Arial" w:hAnsi="Arial" w:cs="Arial"/>
          <w:lang w:val="en"/>
        </w:rPr>
        <w:t>Ph</w:t>
      </w:r>
      <w:r>
        <w:rPr>
          <w:rFonts w:ascii="Arial" w:hAnsi="Arial" w:cs="Arial"/>
          <w:lang w:val="vi-VN"/>
        </w:rPr>
        <w:t>ần n</w:t>
      </w:r>
      <w:r>
        <w:rPr>
          <w:rFonts w:ascii="Arial" w:hAnsi="Arial" w:cs="Arial"/>
        </w:rPr>
        <w:t>ày quy đ</w:t>
      </w:r>
      <w:r>
        <w:rPr>
          <w:rFonts w:ascii="Arial" w:hAnsi="Arial" w:cs="Arial"/>
          <w:lang w:val="vi-VN"/>
        </w:rPr>
        <w:t>ịnh chiều cao mạn kh</w:t>
      </w:r>
      <w:r>
        <w:rPr>
          <w:rFonts w:ascii="Arial" w:hAnsi="Arial" w:cs="Arial"/>
        </w:rPr>
        <w:t>ô t</w:t>
      </w:r>
      <w:r>
        <w:rPr>
          <w:rFonts w:ascii="Arial" w:hAnsi="Arial" w:cs="Arial"/>
          <w:lang w:val="vi-VN"/>
        </w:rPr>
        <w:t>ối thiểu của c</w:t>
      </w:r>
      <w:r>
        <w:rPr>
          <w:rFonts w:ascii="Arial" w:hAnsi="Arial" w:cs="Arial"/>
        </w:rPr>
        <w:t>ác tàu nêu t</w:t>
      </w:r>
      <w:r>
        <w:rPr>
          <w:rFonts w:ascii="Arial" w:hAnsi="Arial" w:cs="Arial"/>
          <w:lang w:val="vi-VN"/>
        </w:rPr>
        <w:t>ại  1.1.1 Chương 1 Mục I của Quy chuẩn n</w:t>
      </w:r>
      <w:r>
        <w:rPr>
          <w:rFonts w:ascii="Arial" w:hAnsi="Arial" w:cs="Arial"/>
        </w:rPr>
        <w:t>ày.</w:t>
      </w:r>
    </w:p>
    <w:p w14:paraId="3BE8B314" w14:textId="77777777" w:rsidR="00FF1B7E" w:rsidRDefault="00FF1B7E" w:rsidP="00FF1B7E">
      <w:pPr>
        <w:widowControl w:val="0"/>
        <w:autoSpaceDE w:val="0"/>
        <w:autoSpaceDN w:val="0"/>
        <w:adjustRightInd w:val="0"/>
        <w:spacing w:before="80" w:line="280" w:lineRule="atLeast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en"/>
        </w:rPr>
        <w:t>1.1.2</w:t>
      </w:r>
      <w:r>
        <w:rPr>
          <w:rFonts w:ascii="Arial" w:hAnsi="Arial" w:cs="Arial"/>
          <w:b/>
          <w:bCs/>
          <w:lang w:val="en"/>
        </w:rPr>
        <w:tab/>
      </w:r>
      <w:r>
        <w:rPr>
          <w:rFonts w:ascii="Arial" w:hAnsi="Arial" w:cs="Arial"/>
          <w:lang w:val="en"/>
        </w:rPr>
        <w:t>Vi</w:t>
      </w:r>
      <w:r>
        <w:rPr>
          <w:rFonts w:ascii="Arial" w:hAnsi="Arial" w:cs="Arial"/>
          <w:lang w:val="vi-VN"/>
        </w:rPr>
        <w:t>ệc giảm chiều cao mạn kh</w:t>
      </w:r>
      <w:r>
        <w:rPr>
          <w:rFonts w:ascii="Arial" w:hAnsi="Arial" w:cs="Arial"/>
        </w:rPr>
        <w:t>ô theo quy đ</w:t>
      </w:r>
      <w:r>
        <w:rPr>
          <w:rFonts w:ascii="Arial" w:hAnsi="Arial" w:cs="Arial"/>
          <w:lang w:val="vi-VN"/>
        </w:rPr>
        <w:t>ịnh của Phần n</w:t>
      </w:r>
      <w:r>
        <w:rPr>
          <w:rFonts w:ascii="Arial" w:hAnsi="Arial" w:cs="Arial"/>
        </w:rPr>
        <w:t>ày s</w:t>
      </w:r>
      <w:r>
        <w:rPr>
          <w:rFonts w:ascii="Arial" w:hAnsi="Arial" w:cs="Arial"/>
          <w:lang w:val="vi-VN"/>
        </w:rPr>
        <w:t>ẽ được Đăng kiểm cho ph</w:t>
      </w:r>
      <w:r>
        <w:rPr>
          <w:rFonts w:ascii="Arial" w:hAnsi="Arial" w:cs="Arial"/>
        </w:rPr>
        <w:t>ép n</w:t>
      </w:r>
      <w:r>
        <w:rPr>
          <w:rFonts w:ascii="Arial" w:hAnsi="Arial" w:cs="Arial"/>
          <w:lang w:val="vi-VN"/>
        </w:rPr>
        <w:t>ếu c</w:t>
      </w:r>
      <w:r>
        <w:rPr>
          <w:rFonts w:ascii="Arial" w:hAnsi="Arial" w:cs="Arial"/>
        </w:rPr>
        <w:t>ó lý do xác đáng v</w:t>
      </w:r>
      <w:r>
        <w:rPr>
          <w:rFonts w:ascii="Arial" w:hAnsi="Arial" w:cs="Arial"/>
          <w:lang w:val="vi-VN"/>
        </w:rPr>
        <w:t>ề mặt kỹ thuật trong thực tế khai th</w:t>
      </w:r>
      <w:r>
        <w:rPr>
          <w:rFonts w:ascii="Arial" w:hAnsi="Arial" w:cs="Arial"/>
        </w:rPr>
        <w:t>ác.</w:t>
      </w:r>
    </w:p>
    <w:p w14:paraId="692AE100" w14:textId="77777777" w:rsidR="00FF1B7E" w:rsidRDefault="00FF1B7E" w:rsidP="00FF1B7E">
      <w:pPr>
        <w:widowControl w:val="0"/>
        <w:autoSpaceDE w:val="0"/>
        <w:autoSpaceDN w:val="0"/>
        <w:adjustRightInd w:val="0"/>
        <w:spacing w:before="80" w:line="280" w:lineRule="atLeast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en"/>
        </w:rPr>
        <w:t>1.1.3</w:t>
      </w:r>
      <w:r>
        <w:rPr>
          <w:rFonts w:ascii="Arial" w:hAnsi="Arial" w:cs="Arial"/>
          <w:lang w:val="en"/>
        </w:rPr>
        <w:tab/>
        <w:t>Đi</w:t>
      </w:r>
      <w:r>
        <w:rPr>
          <w:rFonts w:ascii="Arial" w:hAnsi="Arial" w:cs="Arial"/>
          <w:lang w:val="vi-VN"/>
        </w:rPr>
        <w:t>ều kiện cần thiết để định mạn kh</w:t>
      </w:r>
      <w:r>
        <w:rPr>
          <w:rFonts w:ascii="Arial" w:hAnsi="Arial" w:cs="Arial"/>
        </w:rPr>
        <w:t>ô cho tàu là tàu th</w:t>
      </w:r>
      <w:r>
        <w:rPr>
          <w:rFonts w:ascii="Arial" w:hAnsi="Arial" w:cs="Arial"/>
          <w:lang w:val="vi-VN"/>
        </w:rPr>
        <w:t>ỏa m</w:t>
      </w:r>
      <w:r>
        <w:rPr>
          <w:rFonts w:ascii="Arial" w:hAnsi="Arial" w:cs="Arial"/>
        </w:rPr>
        <w:t>ãn quy chu</w:t>
      </w:r>
      <w:r>
        <w:rPr>
          <w:rFonts w:ascii="Arial" w:hAnsi="Arial" w:cs="Arial"/>
          <w:lang w:val="vi-VN"/>
        </w:rPr>
        <w:t>ẩn n</w:t>
      </w:r>
      <w:r>
        <w:rPr>
          <w:rFonts w:ascii="Arial" w:hAnsi="Arial" w:cs="Arial"/>
        </w:rPr>
        <w:t>ày v</w:t>
      </w:r>
      <w:r>
        <w:rPr>
          <w:rFonts w:ascii="Arial" w:hAnsi="Arial" w:cs="Arial"/>
          <w:lang w:val="vi-VN"/>
        </w:rPr>
        <w:t>ề độ bền, ổn định v</w:t>
      </w:r>
      <w:r>
        <w:rPr>
          <w:rFonts w:ascii="Arial" w:hAnsi="Arial" w:cs="Arial"/>
        </w:rPr>
        <w:t>à ch</w:t>
      </w:r>
      <w:r>
        <w:rPr>
          <w:rFonts w:ascii="Arial" w:hAnsi="Arial" w:cs="Arial"/>
          <w:lang w:val="vi-VN"/>
        </w:rPr>
        <w:t>ống ch</w:t>
      </w:r>
      <w:r>
        <w:rPr>
          <w:rFonts w:ascii="Arial" w:hAnsi="Arial" w:cs="Arial"/>
        </w:rPr>
        <w:t>ìm.</w:t>
      </w:r>
    </w:p>
    <w:p w14:paraId="2D06BBEE" w14:textId="77777777" w:rsidR="00FF1B7E" w:rsidRDefault="00FF1B7E" w:rsidP="00FF1B7E">
      <w:pPr>
        <w:widowControl w:val="0"/>
        <w:autoSpaceDE w:val="0"/>
        <w:autoSpaceDN w:val="0"/>
        <w:adjustRightInd w:val="0"/>
        <w:spacing w:before="80" w:line="280" w:lineRule="atLeast"/>
        <w:ind w:left="851" w:hanging="851"/>
        <w:jc w:val="both"/>
        <w:rPr>
          <w:rFonts w:ascii="Arial" w:hAnsi="Arial" w:cs="Arial"/>
          <w:lang w:val="vi-VN"/>
        </w:rPr>
      </w:pPr>
      <w:r>
        <w:rPr>
          <w:rFonts w:ascii="Arial" w:hAnsi="Arial" w:cs="Arial"/>
          <w:b/>
          <w:bCs/>
          <w:lang w:val="en"/>
        </w:rPr>
        <w:t>1.1.4</w:t>
      </w:r>
      <w:r>
        <w:rPr>
          <w:rFonts w:ascii="Arial" w:hAnsi="Arial" w:cs="Arial"/>
          <w:b/>
          <w:bCs/>
          <w:lang w:val="en"/>
        </w:rPr>
        <w:tab/>
      </w:r>
      <w:r>
        <w:rPr>
          <w:rFonts w:ascii="Arial" w:hAnsi="Arial" w:cs="Arial"/>
          <w:lang w:val="en"/>
        </w:rPr>
        <w:t>Đ</w:t>
      </w:r>
      <w:r>
        <w:rPr>
          <w:rFonts w:ascii="Arial" w:hAnsi="Arial" w:cs="Arial"/>
          <w:lang w:val="vi-VN"/>
        </w:rPr>
        <w:t>ối với t</w:t>
      </w:r>
      <w:r>
        <w:rPr>
          <w:rFonts w:ascii="Arial" w:hAnsi="Arial" w:cs="Arial"/>
        </w:rPr>
        <w:t>àu làm b</w:t>
      </w:r>
      <w:r>
        <w:rPr>
          <w:rFonts w:ascii="Arial" w:hAnsi="Arial" w:cs="Arial"/>
          <w:lang w:val="vi-VN"/>
        </w:rPr>
        <w:t>ằng c</w:t>
      </w:r>
      <w:r>
        <w:rPr>
          <w:rFonts w:ascii="Arial" w:hAnsi="Arial" w:cs="Arial"/>
        </w:rPr>
        <w:t>ác v</w:t>
      </w:r>
      <w:r>
        <w:rPr>
          <w:rFonts w:ascii="Arial" w:hAnsi="Arial" w:cs="Arial"/>
          <w:lang w:val="vi-VN"/>
        </w:rPr>
        <w:t>ật liệu kh</w:t>
      </w:r>
      <w:r>
        <w:rPr>
          <w:rFonts w:ascii="Arial" w:hAnsi="Arial" w:cs="Arial"/>
        </w:rPr>
        <w:t>ác không ph</w:t>
      </w:r>
      <w:r>
        <w:rPr>
          <w:rFonts w:ascii="Arial" w:hAnsi="Arial" w:cs="Arial"/>
          <w:lang w:val="vi-VN"/>
        </w:rPr>
        <w:t>ải l</w:t>
      </w:r>
      <w:r>
        <w:rPr>
          <w:rFonts w:ascii="Arial" w:hAnsi="Arial" w:cs="Arial"/>
        </w:rPr>
        <w:t>à thép và tàu có k</w:t>
      </w:r>
      <w:r>
        <w:rPr>
          <w:rFonts w:ascii="Arial" w:hAnsi="Arial" w:cs="Arial"/>
          <w:lang w:val="vi-VN"/>
        </w:rPr>
        <w:t>ết cấu đặc biệt nhưng x</w:t>
      </w:r>
      <w:r>
        <w:rPr>
          <w:rFonts w:ascii="Arial" w:hAnsi="Arial" w:cs="Arial"/>
        </w:rPr>
        <w:t>ét th</w:t>
      </w:r>
      <w:r>
        <w:rPr>
          <w:rFonts w:ascii="Arial" w:hAnsi="Arial" w:cs="Arial"/>
          <w:lang w:val="vi-VN"/>
        </w:rPr>
        <w:t xml:space="preserve">ấy </w:t>
      </w:r>
      <w:r>
        <w:rPr>
          <w:rFonts w:ascii="Arial" w:hAnsi="Arial" w:cs="Arial"/>
        </w:rPr>
        <w:t>áp d</w:t>
      </w:r>
      <w:r>
        <w:rPr>
          <w:rFonts w:ascii="Arial" w:hAnsi="Arial" w:cs="Arial"/>
          <w:lang w:val="vi-VN"/>
        </w:rPr>
        <w:t>ụng Phần</w:t>
      </w:r>
      <w:r>
        <w:rPr>
          <w:rFonts w:ascii="Arial" w:hAnsi="Arial" w:cs="Arial"/>
          <w:b/>
          <w:bCs/>
          <w:lang w:val="vi-VN"/>
        </w:rPr>
        <w:t xml:space="preserve"> </w:t>
      </w:r>
      <w:r>
        <w:rPr>
          <w:rFonts w:ascii="Arial" w:hAnsi="Arial" w:cs="Arial"/>
          <w:lang w:val="vi-VN"/>
        </w:rPr>
        <w:t>n</w:t>
      </w:r>
      <w:r>
        <w:rPr>
          <w:rFonts w:ascii="Arial" w:hAnsi="Arial" w:cs="Arial"/>
        </w:rPr>
        <w:t>ày không h</w:t>
      </w:r>
      <w:r>
        <w:rPr>
          <w:rFonts w:ascii="Arial" w:hAnsi="Arial" w:cs="Arial"/>
          <w:lang w:val="vi-VN"/>
        </w:rPr>
        <w:t>ợp l</w:t>
      </w:r>
      <w:r>
        <w:rPr>
          <w:rFonts w:ascii="Arial" w:hAnsi="Arial" w:cs="Arial"/>
        </w:rPr>
        <w:t>ý ho</w:t>
      </w:r>
      <w:r>
        <w:rPr>
          <w:rFonts w:ascii="Arial" w:hAnsi="Arial" w:cs="Arial"/>
          <w:lang w:val="vi-VN"/>
        </w:rPr>
        <w:t>ặc kh</w:t>
      </w:r>
      <w:r>
        <w:rPr>
          <w:rFonts w:ascii="Arial" w:hAnsi="Arial" w:cs="Arial"/>
        </w:rPr>
        <w:t>ông th</w:t>
      </w:r>
      <w:r>
        <w:rPr>
          <w:rFonts w:ascii="Arial" w:hAnsi="Arial" w:cs="Arial"/>
          <w:lang w:val="vi-VN"/>
        </w:rPr>
        <w:t>ể thực hiện được th</w:t>
      </w:r>
      <w:r>
        <w:rPr>
          <w:rFonts w:ascii="Arial" w:hAnsi="Arial" w:cs="Arial"/>
        </w:rPr>
        <w:t>ì trong t</w:t>
      </w:r>
      <w:r>
        <w:rPr>
          <w:rFonts w:ascii="Arial" w:hAnsi="Arial" w:cs="Arial"/>
          <w:lang w:val="vi-VN"/>
        </w:rPr>
        <w:t>ừng trường hợp cụ thể, Đăng kiểm c</w:t>
      </w:r>
      <w:r>
        <w:rPr>
          <w:rFonts w:ascii="Arial" w:hAnsi="Arial" w:cs="Arial"/>
        </w:rPr>
        <w:t>ó th</w:t>
      </w:r>
      <w:r>
        <w:rPr>
          <w:rFonts w:ascii="Arial" w:hAnsi="Arial" w:cs="Arial"/>
          <w:lang w:val="vi-VN"/>
        </w:rPr>
        <w:t>ể quy định mạn kh</w:t>
      </w:r>
      <w:r>
        <w:rPr>
          <w:rFonts w:ascii="Arial" w:hAnsi="Arial" w:cs="Arial"/>
        </w:rPr>
        <w:t>ô v</w:t>
      </w:r>
      <w:r>
        <w:rPr>
          <w:rFonts w:ascii="Arial" w:hAnsi="Arial" w:cs="Arial"/>
          <w:lang w:val="vi-VN"/>
        </w:rPr>
        <w:t>ới điều kiện l</w:t>
      </w:r>
      <w:r>
        <w:rPr>
          <w:rFonts w:ascii="Arial" w:hAnsi="Arial" w:cs="Arial"/>
        </w:rPr>
        <w:t>à ngư</w:t>
      </w:r>
      <w:r>
        <w:rPr>
          <w:rFonts w:ascii="Arial" w:hAnsi="Arial" w:cs="Arial"/>
          <w:lang w:val="vi-VN"/>
        </w:rPr>
        <w:t>ời thiết kế phải c</w:t>
      </w:r>
      <w:r>
        <w:rPr>
          <w:rFonts w:ascii="Arial" w:hAnsi="Arial" w:cs="Arial"/>
        </w:rPr>
        <w:t>ó b</w:t>
      </w:r>
      <w:r>
        <w:rPr>
          <w:rFonts w:ascii="Arial" w:hAnsi="Arial" w:cs="Arial"/>
          <w:lang w:val="vi-VN"/>
        </w:rPr>
        <w:t>ản thuyết minh n</w:t>
      </w:r>
      <w:r>
        <w:rPr>
          <w:rFonts w:ascii="Arial" w:hAnsi="Arial" w:cs="Arial"/>
        </w:rPr>
        <w:t>êu rõ lý do và có b</w:t>
      </w:r>
      <w:r>
        <w:rPr>
          <w:rFonts w:ascii="Arial" w:hAnsi="Arial" w:cs="Arial"/>
          <w:lang w:val="vi-VN"/>
        </w:rPr>
        <w:t>ản t</w:t>
      </w:r>
      <w:r>
        <w:rPr>
          <w:rFonts w:ascii="Arial" w:hAnsi="Arial" w:cs="Arial"/>
        </w:rPr>
        <w:t>ính thích h</w:t>
      </w:r>
      <w:r>
        <w:rPr>
          <w:rFonts w:ascii="Arial" w:hAnsi="Arial" w:cs="Arial"/>
          <w:lang w:val="vi-VN"/>
        </w:rPr>
        <w:t>ợp.</w:t>
      </w:r>
    </w:p>
    <w:p w14:paraId="766467C2" w14:textId="77777777" w:rsidR="00FF1B7E" w:rsidRDefault="00FF1B7E" w:rsidP="00FF1B7E">
      <w:pPr>
        <w:widowControl w:val="0"/>
        <w:autoSpaceDE w:val="0"/>
        <w:autoSpaceDN w:val="0"/>
        <w:adjustRightInd w:val="0"/>
        <w:spacing w:before="80" w:line="280" w:lineRule="atLeast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en"/>
        </w:rPr>
        <w:t>1.1.5</w:t>
      </w:r>
      <w:r>
        <w:rPr>
          <w:rFonts w:ascii="Arial" w:hAnsi="Arial" w:cs="Arial"/>
          <w:b/>
          <w:bCs/>
          <w:lang w:val="en"/>
        </w:rPr>
        <w:tab/>
      </w:r>
      <w:r>
        <w:rPr>
          <w:rFonts w:ascii="Arial" w:hAnsi="Arial" w:cs="Arial"/>
          <w:lang w:val="en"/>
        </w:rPr>
        <w:t>Đ</w:t>
      </w:r>
      <w:r>
        <w:rPr>
          <w:rFonts w:ascii="Arial" w:hAnsi="Arial" w:cs="Arial"/>
          <w:lang w:val="vi-VN"/>
        </w:rPr>
        <w:t>ối với t</w:t>
      </w:r>
      <w:r>
        <w:rPr>
          <w:rFonts w:ascii="Arial" w:hAnsi="Arial" w:cs="Arial"/>
        </w:rPr>
        <w:t>àu đa c</w:t>
      </w:r>
      <w:r>
        <w:rPr>
          <w:rFonts w:ascii="Arial" w:hAnsi="Arial" w:cs="Arial"/>
          <w:lang w:val="vi-VN"/>
        </w:rPr>
        <w:t>ấp, mạn kh</w:t>
      </w:r>
      <w:r>
        <w:rPr>
          <w:rFonts w:ascii="Arial" w:hAnsi="Arial" w:cs="Arial"/>
        </w:rPr>
        <w:t>ô c</w:t>
      </w:r>
      <w:r>
        <w:rPr>
          <w:rFonts w:ascii="Arial" w:hAnsi="Arial" w:cs="Arial"/>
          <w:lang w:val="vi-VN"/>
        </w:rPr>
        <w:t>ủa t</w:t>
      </w:r>
      <w:r>
        <w:rPr>
          <w:rFonts w:ascii="Arial" w:hAnsi="Arial" w:cs="Arial"/>
        </w:rPr>
        <w:t>àu ph</w:t>
      </w:r>
      <w:r>
        <w:rPr>
          <w:rFonts w:ascii="Arial" w:hAnsi="Arial" w:cs="Arial"/>
          <w:lang w:val="vi-VN"/>
        </w:rPr>
        <w:t>ải thỏa m</w:t>
      </w:r>
      <w:r>
        <w:rPr>
          <w:rFonts w:ascii="Arial" w:hAnsi="Arial" w:cs="Arial"/>
        </w:rPr>
        <w:t>ãn các quy đ</w:t>
      </w:r>
      <w:r>
        <w:rPr>
          <w:rFonts w:ascii="Arial" w:hAnsi="Arial" w:cs="Arial"/>
          <w:lang w:val="vi-VN"/>
        </w:rPr>
        <w:t>ịnh của phần n</w:t>
      </w:r>
      <w:r>
        <w:rPr>
          <w:rFonts w:ascii="Arial" w:hAnsi="Arial" w:cs="Arial"/>
        </w:rPr>
        <w:t>ày đ</w:t>
      </w:r>
      <w:r>
        <w:rPr>
          <w:rFonts w:ascii="Arial" w:hAnsi="Arial" w:cs="Arial"/>
          <w:lang w:val="vi-VN"/>
        </w:rPr>
        <w:t>ối với tất cả c</w:t>
      </w:r>
      <w:r>
        <w:rPr>
          <w:rFonts w:ascii="Arial" w:hAnsi="Arial" w:cs="Arial"/>
        </w:rPr>
        <w:t>ác c</w:t>
      </w:r>
      <w:r>
        <w:rPr>
          <w:rFonts w:ascii="Arial" w:hAnsi="Arial" w:cs="Arial"/>
          <w:lang w:val="vi-VN"/>
        </w:rPr>
        <w:t>ấp dự định trao cho t</w:t>
      </w:r>
      <w:r>
        <w:rPr>
          <w:rFonts w:ascii="Arial" w:hAnsi="Arial" w:cs="Arial"/>
        </w:rPr>
        <w:t>àu.</w:t>
      </w:r>
    </w:p>
    <w:p w14:paraId="04ED7691" w14:textId="77777777" w:rsidR="00FF1B7E" w:rsidRDefault="00FF1B7E" w:rsidP="00FF1B7E">
      <w:pPr>
        <w:widowControl w:val="0"/>
        <w:autoSpaceDE w:val="0"/>
        <w:autoSpaceDN w:val="0"/>
        <w:adjustRightInd w:val="0"/>
        <w:spacing w:before="80" w:line="280" w:lineRule="atLeast"/>
        <w:ind w:left="851" w:hanging="851"/>
        <w:jc w:val="both"/>
        <w:rPr>
          <w:rFonts w:ascii="Arial" w:hAnsi="Arial" w:cs="Arial"/>
          <w:b/>
          <w:bCs/>
          <w:lang w:val="vi-VN"/>
        </w:rPr>
      </w:pPr>
      <w:r>
        <w:rPr>
          <w:rFonts w:ascii="Arial" w:hAnsi="Arial" w:cs="Arial"/>
          <w:b/>
          <w:bCs/>
          <w:lang w:val="en"/>
        </w:rPr>
        <w:t>1.2</w:t>
      </w:r>
      <w:r>
        <w:rPr>
          <w:rFonts w:ascii="Arial" w:hAnsi="Arial" w:cs="Arial"/>
          <w:b/>
          <w:bCs/>
          <w:lang w:val="en"/>
        </w:rPr>
        <w:tab/>
        <w:t>Gi</w:t>
      </w:r>
      <w:r>
        <w:rPr>
          <w:rFonts w:ascii="Arial" w:hAnsi="Arial" w:cs="Arial"/>
          <w:b/>
          <w:bCs/>
          <w:lang w:val="vi-VN"/>
        </w:rPr>
        <w:t>ải th</w:t>
      </w:r>
      <w:r>
        <w:rPr>
          <w:rFonts w:ascii="Arial" w:hAnsi="Arial" w:cs="Arial"/>
          <w:b/>
          <w:bCs/>
        </w:rPr>
        <w:t>ích t</w:t>
      </w:r>
      <w:r>
        <w:rPr>
          <w:rFonts w:ascii="Arial" w:hAnsi="Arial" w:cs="Arial"/>
          <w:b/>
          <w:bCs/>
          <w:lang w:val="vi-VN"/>
        </w:rPr>
        <w:t>ừ ngữ</w:t>
      </w:r>
    </w:p>
    <w:p w14:paraId="24EA3A2C" w14:textId="77777777" w:rsidR="00FF1B7E" w:rsidRDefault="00FF1B7E" w:rsidP="00FF1B7E">
      <w:pPr>
        <w:widowControl w:val="0"/>
        <w:autoSpaceDE w:val="0"/>
        <w:autoSpaceDN w:val="0"/>
        <w:adjustRightInd w:val="0"/>
        <w:spacing w:before="80" w:line="280" w:lineRule="atLeast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en"/>
        </w:rPr>
        <w:t>1.2.1</w:t>
      </w:r>
      <w:r>
        <w:rPr>
          <w:rFonts w:ascii="Arial" w:hAnsi="Arial" w:cs="Arial"/>
          <w:b/>
          <w:bCs/>
          <w:lang w:val="en"/>
        </w:rPr>
        <w:tab/>
      </w:r>
      <w:r>
        <w:rPr>
          <w:rFonts w:ascii="Arial" w:hAnsi="Arial" w:cs="Arial"/>
          <w:lang w:val="en"/>
        </w:rPr>
        <w:t>Đư</w:t>
      </w:r>
      <w:r>
        <w:rPr>
          <w:rFonts w:ascii="Arial" w:hAnsi="Arial" w:cs="Arial"/>
          <w:lang w:val="vi-VN"/>
        </w:rPr>
        <w:t>ờng vu</w:t>
      </w:r>
      <w:r>
        <w:rPr>
          <w:rFonts w:ascii="Arial" w:hAnsi="Arial" w:cs="Arial"/>
        </w:rPr>
        <w:t>ông góc đuôi và đư</w:t>
      </w:r>
      <w:r>
        <w:rPr>
          <w:rFonts w:ascii="Arial" w:hAnsi="Arial" w:cs="Arial"/>
          <w:lang w:val="vi-VN"/>
        </w:rPr>
        <w:t>ờng vu</w:t>
      </w:r>
      <w:r>
        <w:rPr>
          <w:rFonts w:ascii="Arial" w:hAnsi="Arial" w:cs="Arial"/>
        </w:rPr>
        <w:t xml:space="preserve">ông góc mũi </w:t>
      </w:r>
    </w:p>
    <w:p w14:paraId="48C664E1" w14:textId="77777777" w:rsidR="00FF1B7E" w:rsidRDefault="00FF1B7E" w:rsidP="00FF1B7E">
      <w:pPr>
        <w:widowControl w:val="0"/>
        <w:autoSpaceDE w:val="0"/>
        <w:autoSpaceDN w:val="0"/>
        <w:adjustRightInd w:val="0"/>
        <w:spacing w:before="80" w:line="280" w:lineRule="atLeast"/>
        <w:ind w:left="851" w:hanging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lang w:val="en"/>
        </w:rPr>
        <w:t xml:space="preserve">1 </w:t>
      </w:r>
      <w:r>
        <w:rPr>
          <w:rFonts w:ascii="Arial" w:hAnsi="Arial" w:cs="Arial"/>
          <w:lang w:val="en"/>
        </w:rPr>
        <w:t xml:space="preserve"> </w:t>
      </w:r>
      <w:r>
        <w:rPr>
          <w:rFonts w:ascii="Arial" w:hAnsi="Arial" w:cs="Arial"/>
          <w:lang w:val="en"/>
        </w:rPr>
        <w:tab/>
        <w:t>Đư</w:t>
      </w:r>
      <w:r>
        <w:rPr>
          <w:rFonts w:ascii="Arial" w:hAnsi="Arial" w:cs="Arial"/>
          <w:lang w:val="vi-VN"/>
        </w:rPr>
        <w:t>ờng vu</w:t>
      </w:r>
      <w:r>
        <w:rPr>
          <w:rFonts w:ascii="Arial" w:hAnsi="Arial" w:cs="Arial"/>
        </w:rPr>
        <w:t>ông góc đuôi</w:t>
      </w:r>
      <w:r>
        <w:rPr>
          <w:rFonts w:ascii="Arial" w:hAnsi="Arial" w:cs="Arial"/>
          <w:color w:val="000000"/>
        </w:rPr>
        <w:t xml:space="preserve"> là đư</w:t>
      </w:r>
      <w:r>
        <w:rPr>
          <w:rFonts w:ascii="Arial" w:hAnsi="Arial" w:cs="Arial"/>
          <w:color w:val="000000"/>
          <w:lang w:val="vi-VN"/>
        </w:rPr>
        <w:t>ờng thẳng nằm trong mặt phẳng dọc t</w:t>
      </w:r>
      <w:r>
        <w:rPr>
          <w:rFonts w:ascii="Arial" w:hAnsi="Arial" w:cs="Arial"/>
          <w:color w:val="000000"/>
        </w:rPr>
        <w:t>âm, vuông góc v</w:t>
      </w:r>
      <w:r>
        <w:rPr>
          <w:rFonts w:ascii="Arial" w:hAnsi="Arial" w:cs="Arial"/>
          <w:color w:val="000000"/>
          <w:lang w:val="vi-VN"/>
        </w:rPr>
        <w:t>ới đường cơ bản v</w:t>
      </w:r>
      <w:r>
        <w:rPr>
          <w:rFonts w:ascii="Arial" w:hAnsi="Arial" w:cs="Arial"/>
          <w:color w:val="000000"/>
        </w:rPr>
        <w:t>à trùng v</w:t>
      </w:r>
      <w:r>
        <w:rPr>
          <w:rFonts w:ascii="Arial" w:hAnsi="Arial" w:cs="Arial"/>
          <w:color w:val="000000"/>
          <w:lang w:val="vi-VN"/>
        </w:rPr>
        <w:t>ới t</w:t>
      </w:r>
      <w:r>
        <w:rPr>
          <w:rFonts w:ascii="Arial" w:hAnsi="Arial" w:cs="Arial"/>
          <w:color w:val="000000"/>
        </w:rPr>
        <w:t>âm tr</w:t>
      </w:r>
      <w:r>
        <w:rPr>
          <w:rFonts w:ascii="Arial" w:hAnsi="Arial" w:cs="Arial"/>
          <w:color w:val="000000"/>
          <w:lang w:val="vi-VN"/>
        </w:rPr>
        <w:t>ục l</w:t>
      </w:r>
      <w:r>
        <w:rPr>
          <w:rFonts w:ascii="Arial" w:hAnsi="Arial" w:cs="Arial"/>
          <w:color w:val="000000"/>
        </w:rPr>
        <w:t>ái c</w:t>
      </w:r>
      <w:r>
        <w:rPr>
          <w:rFonts w:ascii="Arial" w:hAnsi="Arial" w:cs="Arial"/>
          <w:color w:val="000000"/>
          <w:lang w:val="vi-VN"/>
        </w:rPr>
        <w:t>ủa t</w:t>
      </w:r>
      <w:r>
        <w:rPr>
          <w:rFonts w:ascii="Arial" w:hAnsi="Arial" w:cs="Arial"/>
          <w:color w:val="000000"/>
        </w:rPr>
        <w:t>àu; Trư</w:t>
      </w:r>
      <w:r>
        <w:rPr>
          <w:rFonts w:ascii="Arial" w:hAnsi="Arial" w:cs="Arial"/>
          <w:color w:val="000000"/>
          <w:lang w:val="vi-VN"/>
        </w:rPr>
        <w:t>ờng hợp trục l</w:t>
      </w:r>
      <w:r>
        <w:rPr>
          <w:rFonts w:ascii="Arial" w:hAnsi="Arial" w:cs="Arial"/>
          <w:color w:val="000000"/>
        </w:rPr>
        <w:t>ái không n</w:t>
      </w:r>
      <w:r>
        <w:rPr>
          <w:rFonts w:ascii="Arial" w:hAnsi="Arial" w:cs="Arial"/>
          <w:color w:val="000000"/>
          <w:lang w:val="vi-VN"/>
        </w:rPr>
        <w:t>ằm trong mặt phẳng dọc t</w:t>
      </w:r>
      <w:r>
        <w:rPr>
          <w:rFonts w:ascii="Arial" w:hAnsi="Arial" w:cs="Arial"/>
          <w:color w:val="000000"/>
        </w:rPr>
        <w:t>âm c</w:t>
      </w:r>
      <w:r>
        <w:rPr>
          <w:rFonts w:ascii="Arial" w:hAnsi="Arial" w:cs="Arial"/>
          <w:color w:val="000000"/>
          <w:lang w:val="vi-VN"/>
        </w:rPr>
        <w:t>ủa t</w:t>
      </w:r>
      <w:r>
        <w:rPr>
          <w:rFonts w:ascii="Arial" w:hAnsi="Arial" w:cs="Arial"/>
          <w:color w:val="000000"/>
        </w:rPr>
        <w:t>àu thì hình chi</w:t>
      </w:r>
      <w:r>
        <w:rPr>
          <w:rFonts w:ascii="Arial" w:hAnsi="Arial" w:cs="Arial"/>
          <w:color w:val="000000"/>
          <w:lang w:val="vi-VN"/>
        </w:rPr>
        <w:t>ếu của trục l</w:t>
      </w:r>
      <w:r>
        <w:rPr>
          <w:rFonts w:ascii="Arial" w:hAnsi="Arial" w:cs="Arial"/>
          <w:color w:val="000000"/>
        </w:rPr>
        <w:t>ái lên m</w:t>
      </w:r>
      <w:r>
        <w:rPr>
          <w:rFonts w:ascii="Arial" w:hAnsi="Arial" w:cs="Arial"/>
          <w:color w:val="000000"/>
          <w:lang w:val="vi-VN"/>
        </w:rPr>
        <w:t>ặt phẳng dọc t</w:t>
      </w:r>
      <w:r>
        <w:rPr>
          <w:rFonts w:ascii="Arial" w:hAnsi="Arial" w:cs="Arial"/>
          <w:color w:val="000000"/>
        </w:rPr>
        <w:t>âm là v</w:t>
      </w:r>
      <w:r>
        <w:rPr>
          <w:rFonts w:ascii="Arial" w:hAnsi="Arial" w:cs="Arial"/>
          <w:color w:val="000000"/>
          <w:lang w:val="vi-VN"/>
        </w:rPr>
        <w:t>ị tr</w:t>
      </w:r>
      <w:r>
        <w:rPr>
          <w:rFonts w:ascii="Arial" w:hAnsi="Arial" w:cs="Arial"/>
          <w:color w:val="000000"/>
        </w:rPr>
        <w:t>í c</w:t>
      </w:r>
      <w:r>
        <w:rPr>
          <w:rFonts w:ascii="Arial" w:hAnsi="Arial" w:cs="Arial"/>
          <w:color w:val="000000"/>
          <w:lang w:val="vi-VN"/>
        </w:rPr>
        <w:t>ủa trục l</w:t>
      </w:r>
      <w:r>
        <w:rPr>
          <w:rFonts w:ascii="Arial" w:hAnsi="Arial" w:cs="Arial"/>
          <w:color w:val="000000"/>
        </w:rPr>
        <w:t>ái đ</w:t>
      </w:r>
      <w:r>
        <w:rPr>
          <w:rFonts w:ascii="Arial" w:hAnsi="Arial" w:cs="Arial"/>
          <w:color w:val="000000"/>
          <w:lang w:val="vi-VN"/>
        </w:rPr>
        <w:t>ể x</w:t>
      </w:r>
      <w:r>
        <w:rPr>
          <w:rFonts w:ascii="Arial" w:hAnsi="Arial" w:cs="Arial"/>
          <w:color w:val="000000"/>
        </w:rPr>
        <w:t>ác đ</w:t>
      </w:r>
      <w:r>
        <w:rPr>
          <w:rFonts w:ascii="Arial" w:hAnsi="Arial" w:cs="Arial"/>
          <w:color w:val="000000"/>
          <w:lang w:val="vi-VN"/>
        </w:rPr>
        <w:t>ịnh đường vu</w:t>
      </w:r>
      <w:r>
        <w:rPr>
          <w:rFonts w:ascii="Arial" w:hAnsi="Arial" w:cs="Arial"/>
          <w:color w:val="000000"/>
        </w:rPr>
        <w:t>ông góc đuôi. N</w:t>
      </w:r>
      <w:r>
        <w:rPr>
          <w:rFonts w:ascii="Arial" w:hAnsi="Arial" w:cs="Arial"/>
          <w:color w:val="000000"/>
          <w:lang w:val="vi-VN"/>
        </w:rPr>
        <w:t>ếu t</w:t>
      </w:r>
      <w:r>
        <w:rPr>
          <w:rFonts w:ascii="Arial" w:hAnsi="Arial" w:cs="Arial"/>
          <w:color w:val="000000"/>
        </w:rPr>
        <w:t>àu không có tr</w:t>
      </w:r>
      <w:r>
        <w:rPr>
          <w:rFonts w:ascii="Arial" w:hAnsi="Arial" w:cs="Arial"/>
          <w:color w:val="000000"/>
          <w:lang w:val="vi-VN"/>
        </w:rPr>
        <w:t>ục l</w:t>
      </w:r>
      <w:r>
        <w:rPr>
          <w:rFonts w:ascii="Arial" w:hAnsi="Arial" w:cs="Arial"/>
          <w:color w:val="000000"/>
        </w:rPr>
        <w:t>ái thì đư</w:t>
      </w:r>
      <w:r>
        <w:rPr>
          <w:rFonts w:ascii="Arial" w:hAnsi="Arial" w:cs="Arial"/>
          <w:color w:val="000000"/>
          <w:lang w:val="vi-VN"/>
        </w:rPr>
        <w:t>ờng vu</w:t>
      </w:r>
      <w:r>
        <w:rPr>
          <w:rFonts w:ascii="Arial" w:hAnsi="Arial" w:cs="Arial"/>
          <w:color w:val="000000"/>
        </w:rPr>
        <w:t>ông góc đuôi s</w:t>
      </w:r>
      <w:r>
        <w:rPr>
          <w:rFonts w:ascii="Arial" w:hAnsi="Arial" w:cs="Arial"/>
          <w:color w:val="000000"/>
          <w:lang w:val="vi-VN"/>
        </w:rPr>
        <w:t>ẽ l</w:t>
      </w:r>
      <w:r>
        <w:rPr>
          <w:rFonts w:ascii="Arial" w:hAnsi="Arial" w:cs="Arial"/>
          <w:color w:val="000000"/>
        </w:rPr>
        <w:t>à đư</w:t>
      </w:r>
      <w:r>
        <w:rPr>
          <w:rFonts w:ascii="Arial" w:hAnsi="Arial" w:cs="Arial"/>
          <w:color w:val="000000"/>
          <w:lang w:val="vi-VN"/>
        </w:rPr>
        <w:t>ờng thẳng vu</w:t>
      </w:r>
      <w:r>
        <w:rPr>
          <w:rFonts w:ascii="Arial" w:hAnsi="Arial" w:cs="Arial"/>
          <w:color w:val="000000"/>
        </w:rPr>
        <w:t>ông góc v</w:t>
      </w:r>
      <w:r>
        <w:rPr>
          <w:rFonts w:ascii="Arial" w:hAnsi="Arial" w:cs="Arial"/>
          <w:color w:val="000000"/>
          <w:lang w:val="vi-VN"/>
        </w:rPr>
        <w:t>ới đường cơ bản, đi qua giao điểm của đường nước to</w:t>
      </w:r>
      <w:r>
        <w:rPr>
          <w:rFonts w:ascii="Arial" w:hAnsi="Arial" w:cs="Arial"/>
          <w:color w:val="000000"/>
        </w:rPr>
        <w:t>àn t</w:t>
      </w:r>
      <w:r>
        <w:rPr>
          <w:rFonts w:ascii="Arial" w:hAnsi="Arial" w:cs="Arial"/>
          <w:color w:val="000000"/>
          <w:lang w:val="vi-VN"/>
        </w:rPr>
        <w:t>ải với m</w:t>
      </w:r>
      <w:r>
        <w:rPr>
          <w:rFonts w:ascii="Arial" w:hAnsi="Arial" w:cs="Arial"/>
          <w:color w:val="000000"/>
        </w:rPr>
        <w:t>ép sau c</w:t>
      </w:r>
      <w:r>
        <w:rPr>
          <w:rFonts w:ascii="Arial" w:hAnsi="Arial" w:cs="Arial"/>
          <w:color w:val="000000"/>
          <w:lang w:val="vi-VN"/>
        </w:rPr>
        <w:t>ủa sống đu</w:t>
      </w:r>
      <w:r>
        <w:rPr>
          <w:rFonts w:ascii="Arial" w:hAnsi="Arial" w:cs="Arial"/>
          <w:color w:val="000000"/>
        </w:rPr>
        <w:t xml:space="preserve">ôi. </w:t>
      </w:r>
    </w:p>
    <w:p w14:paraId="7E18DCBB" w14:textId="77777777" w:rsidR="00FF1B7E" w:rsidRDefault="00FF1B7E" w:rsidP="00FF1B7E">
      <w:pPr>
        <w:widowControl w:val="0"/>
        <w:autoSpaceDE w:val="0"/>
        <w:autoSpaceDN w:val="0"/>
        <w:adjustRightInd w:val="0"/>
        <w:spacing w:before="80" w:line="280" w:lineRule="atLeast"/>
        <w:ind w:left="851" w:hanging="851"/>
        <w:jc w:val="both"/>
        <w:rPr>
          <w:rFonts w:ascii="Arial" w:hAnsi="Arial" w:cs="Arial"/>
          <w:color w:val="000000"/>
          <w:lang w:val="vi-VN"/>
        </w:rPr>
      </w:pPr>
      <w:r>
        <w:rPr>
          <w:rFonts w:ascii="Arial" w:hAnsi="Arial" w:cs="Arial"/>
          <w:b/>
          <w:bCs/>
          <w:lang w:val="en"/>
        </w:rPr>
        <w:t>2</w:t>
      </w:r>
      <w:r>
        <w:rPr>
          <w:rFonts w:ascii="Arial" w:hAnsi="Arial" w:cs="Arial"/>
          <w:lang w:val="en"/>
        </w:rPr>
        <w:t xml:space="preserve">  </w:t>
      </w:r>
      <w:r>
        <w:rPr>
          <w:rFonts w:ascii="Arial" w:hAnsi="Arial" w:cs="Arial"/>
          <w:lang w:val="en"/>
        </w:rPr>
        <w:tab/>
        <w:t>Đư</w:t>
      </w:r>
      <w:r>
        <w:rPr>
          <w:rFonts w:ascii="Arial" w:hAnsi="Arial" w:cs="Arial"/>
          <w:lang w:val="vi-VN"/>
        </w:rPr>
        <w:t>ờng vu</w:t>
      </w:r>
      <w:r>
        <w:rPr>
          <w:rFonts w:ascii="Arial" w:hAnsi="Arial" w:cs="Arial"/>
        </w:rPr>
        <w:t>ông góc mũi</w:t>
      </w:r>
      <w:r>
        <w:rPr>
          <w:rFonts w:ascii="Arial" w:hAnsi="Arial" w:cs="Arial"/>
          <w:color w:val="000000"/>
        </w:rPr>
        <w:t xml:space="preserve"> là đư</w:t>
      </w:r>
      <w:r>
        <w:rPr>
          <w:rFonts w:ascii="Arial" w:hAnsi="Arial" w:cs="Arial"/>
          <w:color w:val="000000"/>
          <w:lang w:val="vi-VN"/>
        </w:rPr>
        <w:t>ờng thẳng trong mặt phẳng dọc t</w:t>
      </w:r>
      <w:r>
        <w:rPr>
          <w:rFonts w:ascii="Arial" w:hAnsi="Arial" w:cs="Arial"/>
          <w:color w:val="000000"/>
        </w:rPr>
        <w:t>âm c</w:t>
      </w:r>
      <w:r>
        <w:rPr>
          <w:rFonts w:ascii="Arial" w:hAnsi="Arial" w:cs="Arial"/>
          <w:color w:val="000000"/>
          <w:lang w:val="vi-VN"/>
        </w:rPr>
        <w:t>ủa t</w:t>
      </w:r>
      <w:r>
        <w:rPr>
          <w:rFonts w:ascii="Arial" w:hAnsi="Arial" w:cs="Arial"/>
          <w:color w:val="000000"/>
        </w:rPr>
        <w:t>àu, vuông góc v</w:t>
      </w:r>
      <w:r>
        <w:rPr>
          <w:rFonts w:ascii="Arial" w:hAnsi="Arial" w:cs="Arial"/>
          <w:color w:val="000000"/>
          <w:lang w:val="vi-VN"/>
        </w:rPr>
        <w:t>ới đường cơ bản, đi qua giao điểm của đường nước thiết kế to</w:t>
      </w:r>
      <w:r>
        <w:rPr>
          <w:rFonts w:ascii="Arial" w:hAnsi="Arial" w:cs="Arial"/>
          <w:color w:val="000000"/>
        </w:rPr>
        <w:t>àn t</w:t>
      </w:r>
      <w:r>
        <w:rPr>
          <w:rFonts w:ascii="Arial" w:hAnsi="Arial" w:cs="Arial"/>
          <w:color w:val="000000"/>
          <w:lang w:val="vi-VN"/>
        </w:rPr>
        <w:t>ải với m</w:t>
      </w:r>
      <w:r>
        <w:rPr>
          <w:rFonts w:ascii="Arial" w:hAnsi="Arial" w:cs="Arial"/>
          <w:color w:val="000000"/>
        </w:rPr>
        <w:t>ép trư</w:t>
      </w:r>
      <w:r>
        <w:rPr>
          <w:rFonts w:ascii="Arial" w:hAnsi="Arial" w:cs="Arial"/>
          <w:color w:val="000000"/>
          <w:lang w:val="vi-VN"/>
        </w:rPr>
        <w:t xml:space="preserve">ớc của sống mũi. </w:t>
      </w:r>
    </w:p>
    <w:p w14:paraId="1AD8FFB3" w14:textId="77777777" w:rsidR="00FF1B7E" w:rsidRDefault="00FF1B7E" w:rsidP="00FF1B7E">
      <w:pPr>
        <w:widowControl w:val="0"/>
        <w:autoSpaceDE w:val="0"/>
        <w:autoSpaceDN w:val="0"/>
        <w:adjustRightInd w:val="0"/>
        <w:spacing w:before="80" w:line="280" w:lineRule="atLeast"/>
        <w:ind w:left="851" w:hanging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lang w:val="en"/>
        </w:rPr>
        <w:t>3</w:t>
      </w:r>
      <w:r>
        <w:rPr>
          <w:rFonts w:ascii="Arial" w:hAnsi="Arial" w:cs="Arial"/>
          <w:b/>
          <w:bCs/>
          <w:color w:val="000000"/>
          <w:lang w:val="en"/>
        </w:rPr>
        <w:tab/>
      </w:r>
      <w:r>
        <w:rPr>
          <w:rFonts w:ascii="Arial" w:hAnsi="Arial" w:cs="Arial"/>
          <w:color w:val="000000"/>
          <w:lang w:val="en"/>
        </w:rPr>
        <w:t>Boong m</w:t>
      </w:r>
      <w:r>
        <w:rPr>
          <w:rFonts w:ascii="Arial" w:hAnsi="Arial" w:cs="Arial"/>
          <w:color w:val="000000"/>
          <w:lang w:val="vi-VN"/>
        </w:rPr>
        <w:t>ạn kh</w:t>
      </w:r>
      <w:r>
        <w:rPr>
          <w:rFonts w:ascii="Arial" w:hAnsi="Arial" w:cs="Arial"/>
          <w:color w:val="000000"/>
        </w:rPr>
        <w:t>ô</w:t>
      </w:r>
    </w:p>
    <w:p w14:paraId="11D642FB" w14:textId="77777777" w:rsidR="00FF1B7E" w:rsidRDefault="00FF1B7E" w:rsidP="00FF1B7E">
      <w:pPr>
        <w:widowControl w:val="0"/>
        <w:tabs>
          <w:tab w:val="left" w:pos="1418"/>
        </w:tabs>
        <w:autoSpaceDE w:val="0"/>
        <w:autoSpaceDN w:val="0"/>
        <w:adjustRightInd w:val="0"/>
        <w:spacing w:before="80" w:line="280" w:lineRule="atLeast"/>
        <w:ind w:left="1418" w:hanging="567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  <w:lang w:val="en"/>
        </w:rPr>
        <w:t xml:space="preserve">(1)  </w:t>
      </w:r>
      <w:r>
        <w:rPr>
          <w:rFonts w:ascii="Arial" w:hAnsi="Arial" w:cs="Arial"/>
          <w:spacing w:val="-4"/>
          <w:lang w:val="en"/>
        </w:rPr>
        <w:tab/>
        <w:t>Boong m</w:t>
      </w:r>
      <w:r>
        <w:rPr>
          <w:rFonts w:ascii="Arial" w:hAnsi="Arial" w:cs="Arial"/>
          <w:spacing w:val="-4"/>
          <w:lang w:val="vi-VN"/>
        </w:rPr>
        <w:t>ạn kh</w:t>
      </w:r>
      <w:r>
        <w:rPr>
          <w:rFonts w:ascii="Arial" w:hAnsi="Arial" w:cs="Arial"/>
          <w:spacing w:val="-4"/>
        </w:rPr>
        <w:t>ô là boong liên t</w:t>
      </w:r>
      <w:r>
        <w:rPr>
          <w:rFonts w:ascii="Arial" w:hAnsi="Arial" w:cs="Arial"/>
          <w:spacing w:val="-4"/>
          <w:lang w:val="vi-VN"/>
        </w:rPr>
        <w:t>ục cao nhất m</w:t>
      </w:r>
      <w:r>
        <w:rPr>
          <w:rFonts w:ascii="Arial" w:hAnsi="Arial" w:cs="Arial"/>
          <w:spacing w:val="-4"/>
        </w:rPr>
        <w:t>à các l</w:t>
      </w:r>
      <w:r>
        <w:rPr>
          <w:rFonts w:ascii="Arial" w:hAnsi="Arial" w:cs="Arial"/>
          <w:spacing w:val="-4"/>
          <w:lang w:val="vi-VN"/>
        </w:rPr>
        <w:t>ỗ kho</w:t>
      </w:r>
      <w:r>
        <w:rPr>
          <w:rFonts w:ascii="Arial" w:hAnsi="Arial" w:cs="Arial"/>
          <w:spacing w:val="-4"/>
        </w:rPr>
        <w:t xml:space="preserve">ét </w:t>
      </w:r>
      <w:r>
        <w:rPr>
          <w:rFonts w:ascii="Arial" w:hAnsi="Arial" w:cs="Arial"/>
          <w:spacing w:val="-4"/>
          <w:lang w:val="vi-VN"/>
        </w:rPr>
        <w:t>ở phần lộ thi</w:t>
      </w:r>
      <w:r>
        <w:rPr>
          <w:rFonts w:ascii="Arial" w:hAnsi="Arial" w:cs="Arial"/>
          <w:spacing w:val="-4"/>
        </w:rPr>
        <w:t>ên trên boong và l</w:t>
      </w:r>
      <w:r>
        <w:rPr>
          <w:rFonts w:ascii="Arial" w:hAnsi="Arial" w:cs="Arial"/>
          <w:spacing w:val="-4"/>
          <w:lang w:val="vi-VN"/>
        </w:rPr>
        <w:t>ỗ kho</w:t>
      </w:r>
      <w:r>
        <w:rPr>
          <w:rFonts w:ascii="Arial" w:hAnsi="Arial" w:cs="Arial"/>
          <w:spacing w:val="-4"/>
        </w:rPr>
        <w:t xml:space="preserve">ét </w:t>
      </w:r>
      <w:r>
        <w:rPr>
          <w:rFonts w:ascii="Arial" w:hAnsi="Arial" w:cs="Arial"/>
          <w:spacing w:val="-4"/>
          <w:lang w:val="vi-VN"/>
        </w:rPr>
        <w:t>ở ph</w:t>
      </w:r>
      <w:r>
        <w:rPr>
          <w:rFonts w:ascii="Arial" w:hAnsi="Arial" w:cs="Arial"/>
          <w:spacing w:val="-4"/>
        </w:rPr>
        <w:t>ía dư</w:t>
      </w:r>
      <w:r>
        <w:rPr>
          <w:rFonts w:ascii="Arial" w:hAnsi="Arial" w:cs="Arial"/>
          <w:spacing w:val="-4"/>
          <w:lang w:val="vi-VN"/>
        </w:rPr>
        <w:t>ới boong phải c</w:t>
      </w:r>
      <w:r>
        <w:rPr>
          <w:rFonts w:ascii="Arial" w:hAnsi="Arial" w:cs="Arial"/>
          <w:spacing w:val="-4"/>
        </w:rPr>
        <w:t>ó thi</w:t>
      </w:r>
      <w:r>
        <w:rPr>
          <w:rFonts w:ascii="Arial" w:hAnsi="Arial" w:cs="Arial"/>
          <w:spacing w:val="-4"/>
          <w:lang w:val="vi-VN"/>
        </w:rPr>
        <w:t>ết bị đ</w:t>
      </w:r>
      <w:r>
        <w:rPr>
          <w:rFonts w:ascii="Arial" w:hAnsi="Arial" w:cs="Arial"/>
          <w:spacing w:val="-4"/>
        </w:rPr>
        <w:t>óng kín nư</w:t>
      </w:r>
      <w:r>
        <w:rPr>
          <w:rFonts w:ascii="Arial" w:hAnsi="Arial" w:cs="Arial"/>
          <w:spacing w:val="-4"/>
          <w:lang w:val="vi-VN"/>
        </w:rPr>
        <w:t>ớc thường xuy</w:t>
      </w:r>
      <w:r>
        <w:rPr>
          <w:rFonts w:ascii="Arial" w:hAnsi="Arial" w:cs="Arial"/>
          <w:spacing w:val="-4"/>
        </w:rPr>
        <w:t>ên;</w:t>
      </w:r>
    </w:p>
    <w:p w14:paraId="63D45F90" w14:textId="77777777" w:rsidR="00FF1B7E" w:rsidRDefault="00FF1B7E" w:rsidP="00FF1B7E">
      <w:pPr>
        <w:widowControl w:val="0"/>
        <w:tabs>
          <w:tab w:val="left" w:pos="1418"/>
        </w:tabs>
        <w:autoSpaceDE w:val="0"/>
        <w:autoSpaceDN w:val="0"/>
        <w:adjustRightInd w:val="0"/>
        <w:spacing w:before="80" w:line="280" w:lineRule="atLeast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(2)  </w:t>
      </w:r>
      <w:r>
        <w:rPr>
          <w:rFonts w:ascii="Arial" w:hAnsi="Arial" w:cs="Arial"/>
          <w:lang w:val="en"/>
        </w:rPr>
        <w:tab/>
        <w:t>N</w:t>
      </w:r>
      <w:r>
        <w:rPr>
          <w:rFonts w:ascii="Arial" w:hAnsi="Arial" w:cs="Arial"/>
          <w:lang w:val="vi-VN"/>
        </w:rPr>
        <w:t>ếu t</w:t>
      </w:r>
      <w:r>
        <w:rPr>
          <w:rFonts w:ascii="Arial" w:hAnsi="Arial" w:cs="Arial"/>
        </w:rPr>
        <w:t>àu có boong m</w:t>
      </w:r>
      <w:r>
        <w:rPr>
          <w:rFonts w:ascii="Arial" w:hAnsi="Arial" w:cs="Arial"/>
          <w:lang w:val="vi-VN"/>
        </w:rPr>
        <w:t>ạn kh</w:t>
      </w:r>
      <w:r>
        <w:rPr>
          <w:rFonts w:ascii="Arial" w:hAnsi="Arial" w:cs="Arial"/>
        </w:rPr>
        <w:t>ô không liên t</w:t>
      </w:r>
      <w:r>
        <w:rPr>
          <w:rFonts w:ascii="Arial" w:hAnsi="Arial" w:cs="Arial"/>
          <w:lang w:val="vi-VN"/>
        </w:rPr>
        <w:t>ục th</w:t>
      </w:r>
      <w:r>
        <w:rPr>
          <w:rFonts w:ascii="Arial" w:hAnsi="Arial" w:cs="Arial"/>
        </w:rPr>
        <w:t>ì đư</w:t>
      </w:r>
      <w:r>
        <w:rPr>
          <w:rFonts w:ascii="Arial" w:hAnsi="Arial" w:cs="Arial"/>
          <w:lang w:val="vi-VN"/>
        </w:rPr>
        <w:t>ờng thấp nhất ở phần lộ thi</w:t>
      </w:r>
      <w:r>
        <w:rPr>
          <w:rFonts w:ascii="Arial" w:hAnsi="Arial" w:cs="Arial"/>
        </w:rPr>
        <w:t>ên c</w:t>
      </w:r>
      <w:r>
        <w:rPr>
          <w:rFonts w:ascii="Arial" w:hAnsi="Arial" w:cs="Arial"/>
          <w:lang w:val="vi-VN"/>
        </w:rPr>
        <w:t>ủa boong v</w:t>
      </w:r>
      <w:r>
        <w:rPr>
          <w:rFonts w:ascii="Arial" w:hAnsi="Arial" w:cs="Arial"/>
        </w:rPr>
        <w:t>à đo</w:t>
      </w:r>
      <w:r>
        <w:rPr>
          <w:rFonts w:ascii="Arial" w:hAnsi="Arial" w:cs="Arial"/>
          <w:lang w:val="vi-VN"/>
        </w:rPr>
        <w:t>ạn k</w:t>
      </w:r>
      <w:r>
        <w:rPr>
          <w:rFonts w:ascii="Arial" w:hAnsi="Arial" w:cs="Arial"/>
        </w:rPr>
        <w:t>éo dài c</w:t>
      </w:r>
      <w:r>
        <w:rPr>
          <w:rFonts w:ascii="Arial" w:hAnsi="Arial" w:cs="Arial"/>
          <w:lang w:val="vi-VN"/>
        </w:rPr>
        <w:t>ủa đường thấp nhất đ</w:t>
      </w:r>
      <w:r>
        <w:rPr>
          <w:rFonts w:ascii="Arial" w:hAnsi="Arial" w:cs="Arial"/>
        </w:rPr>
        <w:t>ó song song v</w:t>
      </w:r>
      <w:r>
        <w:rPr>
          <w:rFonts w:ascii="Arial" w:hAnsi="Arial" w:cs="Arial"/>
          <w:lang w:val="vi-VN"/>
        </w:rPr>
        <w:t>ới đường phần tr</w:t>
      </w:r>
      <w:r>
        <w:rPr>
          <w:rFonts w:ascii="Arial" w:hAnsi="Arial" w:cs="Arial"/>
        </w:rPr>
        <w:t>ên c</w:t>
      </w:r>
      <w:r>
        <w:rPr>
          <w:rFonts w:ascii="Arial" w:hAnsi="Arial" w:cs="Arial"/>
          <w:lang w:val="vi-VN"/>
        </w:rPr>
        <w:t>ủa boong kh</w:t>
      </w:r>
      <w:r>
        <w:rPr>
          <w:rFonts w:ascii="Arial" w:hAnsi="Arial" w:cs="Arial"/>
        </w:rPr>
        <w:t>ông liên t</w:t>
      </w:r>
      <w:r>
        <w:rPr>
          <w:rFonts w:ascii="Arial" w:hAnsi="Arial" w:cs="Arial"/>
          <w:lang w:val="vi-VN"/>
        </w:rPr>
        <w:t>ục n</w:t>
      </w:r>
      <w:r>
        <w:rPr>
          <w:rFonts w:ascii="Arial" w:hAnsi="Arial" w:cs="Arial"/>
        </w:rPr>
        <w:t>ày đư</w:t>
      </w:r>
      <w:r>
        <w:rPr>
          <w:rFonts w:ascii="Arial" w:hAnsi="Arial" w:cs="Arial"/>
          <w:lang w:val="vi-VN"/>
        </w:rPr>
        <w:t>ợc coi l</w:t>
      </w:r>
      <w:r>
        <w:rPr>
          <w:rFonts w:ascii="Arial" w:hAnsi="Arial" w:cs="Arial"/>
        </w:rPr>
        <w:t>à boong m</w:t>
      </w:r>
      <w:r>
        <w:rPr>
          <w:rFonts w:ascii="Arial" w:hAnsi="Arial" w:cs="Arial"/>
          <w:lang w:val="vi-VN"/>
        </w:rPr>
        <w:t>ạn kh</w:t>
      </w:r>
      <w:r>
        <w:rPr>
          <w:rFonts w:ascii="Arial" w:hAnsi="Arial" w:cs="Arial"/>
        </w:rPr>
        <w:t>ô;</w:t>
      </w:r>
    </w:p>
    <w:p w14:paraId="656302FC" w14:textId="77777777" w:rsidR="00FF1B7E" w:rsidRDefault="00FF1B7E" w:rsidP="00FF1B7E">
      <w:pPr>
        <w:widowControl w:val="0"/>
        <w:tabs>
          <w:tab w:val="left" w:pos="1418"/>
        </w:tabs>
        <w:autoSpaceDE w:val="0"/>
        <w:autoSpaceDN w:val="0"/>
        <w:adjustRightInd w:val="0"/>
        <w:spacing w:before="80" w:line="280" w:lineRule="atLeast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(3)  </w:t>
      </w:r>
      <w:r>
        <w:rPr>
          <w:rFonts w:ascii="Arial" w:hAnsi="Arial" w:cs="Arial"/>
          <w:lang w:val="en"/>
        </w:rPr>
        <w:tab/>
        <w:t>N</w:t>
      </w:r>
      <w:r>
        <w:rPr>
          <w:rFonts w:ascii="Arial" w:hAnsi="Arial" w:cs="Arial"/>
          <w:lang w:val="vi-VN"/>
        </w:rPr>
        <w:t>ếu t</w:t>
      </w:r>
      <w:r>
        <w:rPr>
          <w:rFonts w:ascii="Arial" w:hAnsi="Arial" w:cs="Arial"/>
        </w:rPr>
        <w:t>àu có nhi</w:t>
      </w:r>
      <w:r>
        <w:rPr>
          <w:rFonts w:ascii="Arial" w:hAnsi="Arial" w:cs="Arial"/>
          <w:lang w:val="vi-VN"/>
        </w:rPr>
        <w:t>ều boong v</w:t>
      </w:r>
      <w:r>
        <w:rPr>
          <w:rFonts w:ascii="Arial" w:hAnsi="Arial" w:cs="Arial"/>
        </w:rPr>
        <w:t>à m</w:t>
      </w:r>
      <w:r>
        <w:rPr>
          <w:rFonts w:ascii="Arial" w:hAnsi="Arial" w:cs="Arial"/>
          <w:lang w:val="vi-VN"/>
        </w:rPr>
        <w:t>ột boong được định nghĩa l</w:t>
      </w:r>
      <w:r>
        <w:rPr>
          <w:rFonts w:ascii="Arial" w:hAnsi="Arial" w:cs="Arial"/>
        </w:rPr>
        <w:t>à boong m</w:t>
      </w:r>
      <w:r>
        <w:rPr>
          <w:rFonts w:ascii="Arial" w:hAnsi="Arial" w:cs="Arial"/>
          <w:lang w:val="vi-VN"/>
        </w:rPr>
        <w:t>ạn kh</w:t>
      </w:r>
      <w:r>
        <w:rPr>
          <w:rFonts w:ascii="Arial" w:hAnsi="Arial" w:cs="Arial"/>
        </w:rPr>
        <w:t>ô theo (1) và (2) trên, nhưng đư</w:t>
      </w:r>
      <w:r>
        <w:rPr>
          <w:rFonts w:ascii="Arial" w:hAnsi="Arial" w:cs="Arial"/>
          <w:lang w:val="vi-VN"/>
        </w:rPr>
        <w:t>ờng nước chở h</w:t>
      </w:r>
      <w:r>
        <w:rPr>
          <w:rFonts w:ascii="Arial" w:hAnsi="Arial" w:cs="Arial"/>
        </w:rPr>
        <w:t>àng đư</w:t>
      </w:r>
      <w:r>
        <w:rPr>
          <w:rFonts w:ascii="Arial" w:hAnsi="Arial" w:cs="Arial"/>
          <w:lang w:val="vi-VN"/>
        </w:rPr>
        <w:t xml:space="preserve">ợc kẻ </w:t>
      </w:r>
      <w:r>
        <w:rPr>
          <w:rFonts w:ascii="Arial" w:hAnsi="Arial" w:cs="Arial"/>
          <w:lang w:val="vi-VN"/>
        </w:rPr>
        <w:lastRenderedPageBreak/>
        <w:t>tương ứng với mạn kh</w:t>
      </w:r>
      <w:r>
        <w:rPr>
          <w:rFonts w:ascii="Arial" w:hAnsi="Arial" w:cs="Arial"/>
        </w:rPr>
        <w:t>ô xác đ</w:t>
      </w:r>
      <w:r>
        <w:rPr>
          <w:rFonts w:ascii="Arial" w:hAnsi="Arial" w:cs="Arial"/>
          <w:lang w:val="vi-VN"/>
        </w:rPr>
        <w:t>ịnh theo y</w:t>
      </w:r>
      <w:r>
        <w:rPr>
          <w:rFonts w:ascii="Arial" w:hAnsi="Arial" w:cs="Arial"/>
        </w:rPr>
        <w:t>êu c</w:t>
      </w:r>
      <w:r>
        <w:rPr>
          <w:rFonts w:ascii="Arial" w:hAnsi="Arial" w:cs="Arial"/>
          <w:lang w:val="vi-VN"/>
        </w:rPr>
        <w:t>ầu của phần n</w:t>
      </w:r>
      <w:r>
        <w:rPr>
          <w:rFonts w:ascii="Arial" w:hAnsi="Arial" w:cs="Arial"/>
        </w:rPr>
        <w:t xml:space="preserve">ày tương </w:t>
      </w:r>
      <w:r>
        <w:rPr>
          <w:rFonts w:ascii="Arial" w:hAnsi="Arial" w:cs="Arial"/>
          <w:lang w:val="vi-VN"/>
        </w:rPr>
        <w:t>ứng với boong thấp hơn boong mạn kh</w:t>
      </w:r>
      <w:r>
        <w:rPr>
          <w:rFonts w:ascii="Arial" w:hAnsi="Arial" w:cs="Arial"/>
        </w:rPr>
        <w:t>ô thì boong th</w:t>
      </w:r>
      <w:r>
        <w:rPr>
          <w:rFonts w:ascii="Arial" w:hAnsi="Arial" w:cs="Arial"/>
          <w:lang w:val="vi-VN"/>
        </w:rPr>
        <w:t>ấp hơn c</w:t>
      </w:r>
      <w:r>
        <w:rPr>
          <w:rFonts w:ascii="Arial" w:hAnsi="Arial" w:cs="Arial"/>
        </w:rPr>
        <w:t>ó th</w:t>
      </w:r>
      <w:r>
        <w:rPr>
          <w:rFonts w:ascii="Arial" w:hAnsi="Arial" w:cs="Arial"/>
          <w:lang w:val="vi-VN"/>
        </w:rPr>
        <w:t>ể được coi l</w:t>
      </w:r>
      <w:r>
        <w:rPr>
          <w:rFonts w:ascii="Arial" w:hAnsi="Arial" w:cs="Arial"/>
        </w:rPr>
        <w:t>à boong m</w:t>
      </w:r>
      <w:r>
        <w:rPr>
          <w:rFonts w:ascii="Arial" w:hAnsi="Arial" w:cs="Arial"/>
          <w:lang w:val="vi-VN"/>
        </w:rPr>
        <w:t>ạn kh</w:t>
      </w:r>
      <w:r>
        <w:rPr>
          <w:rFonts w:ascii="Arial" w:hAnsi="Arial" w:cs="Arial"/>
        </w:rPr>
        <w:t>ô n</w:t>
      </w:r>
      <w:r>
        <w:rPr>
          <w:rFonts w:ascii="Arial" w:hAnsi="Arial" w:cs="Arial"/>
          <w:lang w:val="vi-VN"/>
        </w:rPr>
        <w:t>ếu n</w:t>
      </w:r>
      <w:r>
        <w:rPr>
          <w:rFonts w:ascii="Arial" w:hAnsi="Arial" w:cs="Arial"/>
        </w:rPr>
        <w:t>ó liên t</w:t>
      </w:r>
      <w:r>
        <w:rPr>
          <w:rFonts w:ascii="Arial" w:hAnsi="Arial" w:cs="Arial"/>
          <w:lang w:val="vi-VN"/>
        </w:rPr>
        <w:t>ục ở v</w:t>
      </w:r>
      <w:r>
        <w:rPr>
          <w:rFonts w:ascii="Arial" w:hAnsi="Arial" w:cs="Arial"/>
        </w:rPr>
        <w:t>ùng gi</w:t>
      </w:r>
      <w:r>
        <w:rPr>
          <w:rFonts w:ascii="Arial" w:hAnsi="Arial" w:cs="Arial"/>
          <w:lang w:val="vi-VN"/>
        </w:rPr>
        <w:t>ữa buồng m</w:t>
      </w:r>
      <w:r>
        <w:rPr>
          <w:rFonts w:ascii="Arial" w:hAnsi="Arial" w:cs="Arial"/>
        </w:rPr>
        <w:t>áy và vách mũi c</w:t>
      </w:r>
      <w:r>
        <w:rPr>
          <w:rFonts w:ascii="Arial" w:hAnsi="Arial" w:cs="Arial"/>
          <w:lang w:val="vi-VN"/>
        </w:rPr>
        <w:t>ủa t</w:t>
      </w:r>
      <w:r>
        <w:rPr>
          <w:rFonts w:ascii="Arial" w:hAnsi="Arial" w:cs="Arial"/>
        </w:rPr>
        <w:t>àu, đ</w:t>
      </w:r>
      <w:r>
        <w:rPr>
          <w:rFonts w:ascii="Arial" w:hAnsi="Arial" w:cs="Arial"/>
          <w:lang w:val="vi-VN"/>
        </w:rPr>
        <w:t>ồng thời li</w:t>
      </w:r>
      <w:r>
        <w:rPr>
          <w:rFonts w:ascii="Arial" w:hAnsi="Arial" w:cs="Arial"/>
        </w:rPr>
        <w:t>ên t</w:t>
      </w:r>
      <w:r>
        <w:rPr>
          <w:rFonts w:ascii="Arial" w:hAnsi="Arial" w:cs="Arial"/>
          <w:lang w:val="vi-VN"/>
        </w:rPr>
        <w:t>ục từ mạn n</w:t>
      </w:r>
      <w:r>
        <w:rPr>
          <w:rFonts w:ascii="Arial" w:hAnsi="Arial" w:cs="Arial"/>
        </w:rPr>
        <w:t>ày sang m</w:t>
      </w:r>
      <w:r>
        <w:rPr>
          <w:rFonts w:ascii="Arial" w:hAnsi="Arial" w:cs="Arial"/>
          <w:lang w:val="vi-VN"/>
        </w:rPr>
        <w:t>ạn kia. Trường hợp boong thấp hơn n</w:t>
      </w:r>
      <w:r>
        <w:rPr>
          <w:rFonts w:ascii="Arial" w:hAnsi="Arial" w:cs="Arial"/>
        </w:rPr>
        <w:t>ày có b</w:t>
      </w:r>
      <w:r>
        <w:rPr>
          <w:rFonts w:ascii="Arial" w:hAnsi="Arial" w:cs="Arial"/>
          <w:lang w:val="vi-VN"/>
        </w:rPr>
        <w:t>ậc th</w:t>
      </w:r>
      <w:r>
        <w:rPr>
          <w:rFonts w:ascii="Arial" w:hAnsi="Arial" w:cs="Arial"/>
        </w:rPr>
        <w:t>ì ph</w:t>
      </w:r>
      <w:r>
        <w:rPr>
          <w:rFonts w:ascii="Arial" w:hAnsi="Arial" w:cs="Arial"/>
          <w:lang w:val="vi-VN"/>
        </w:rPr>
        <w:t>ần thấp nhất k</w:t>
      </w:r>
      <w:r>
        <w:rPr>
          <w:rFonts w:ascii="Arial" w:hAnsi="Arial" w:cs="Arial"/>
        </w:rPr>
        <w:t>éo dài và song song v</w:t>
      </w:r>
      <w:r>
        <w:rPr>
          <w:rFonts w:ascii="Arial" w:hAnsi="Arial" w:cs="Arial"/>
          <w:lang w:val="vi-VN"/>
        </w:rPr>
        <w:t>ới phần tr</w:t>
      </w:r>
      <w:r>
        <w:rPr>
          <w:rFonts w:ascii="Arial" w:hAnsi="Arial" w:cs="Arial"/>
        </w:rPr>
        <w:t>ên c</w:t>
      </w:r>
      <w:r>
        <w:rPr>
          <w:rFonts w:ascii="Arial" w:hAnsi="Arial" w:cs="Arial"/>
          <w:lang w:val="vi-VN"/>
        </w:rPr>
        <w:t>ủa boong được coi l</w:t>
      </w:r>
      <w:r>
        <w:rPr>
          <w:rFonts w:ascii="Arial" w:hAnsi="Arial" w:cs="Arial"/>
        </w:rPr>
        <w:t>à boong m</w:t>
      </w:r>
      <w:r>
        <w:rPr>
          <w:rFonts w:ascii="Arial" w:hAnsi="Arial" w:cs="Arial"/>
          <w:lang w:val="vi-VN"/>
        </w:rPr>
        <w:t>ạn kh</w:t>
      </w:r>
      <w:r>
        <w:rPr>
          <w:rFonts w:ascii="Arial" w:hAnsi="Arial" w:cs="Arial"/>
        </w:rPr>
        <w:t>ô.</w:t>
      </w:r>
    </w:p>
    <w:p w14:paraId="22765810" w14:textId="77777777" w:rsidR="00FF1B7E" w:rsidRDefault="00FF1B7E" w:rsidP="00FF1B7E">
      <w:pPr>
        <w:widowControl w:val="0"/>
        <w:autoSpaceDE w:val="0"/>
        <w:autoSpaceDN w:val="0"/>
        <w:adjustRightInd w:val="0"/>
        <w:spacing w:before="80" w:line="280" w:lineRule="atLeast"/>
        <w:ind w:left="851" w:hanging="85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"/>
        </w:rPr>
        <w:t>1.3</w:t>
      </w:r>
      <w:r>
        <w:rPr>
          <w:rFonts w:ascii="Arial" w:hAnsi="Arial" w:cs="Arial"/>
          <w:b/>
          <w:bCs/>
          <w:lang w:val="en"/>
        </w:rPr>
        <w:tab/>
        <w:t>D</w:t>
      </w:r>
      <w:r>
        <w:rPr>
          <w:rFonts w:ascii="Arial" w:hAnsi="Arial" w:cs="Arial"/>
          <w:b/>
          <w:bCs/>
          <w:lang w:val="vi-VN"/>
        </w:rPr>
        <w:t>ấu mạn kh</w:t>
      </w:r>
      <w:r>
        <w:rPr>
          <w:rFonts w:ascii="Arial" w:hAnsi="Arial" w:cs="Arial"/>
          <w:b/>
          <w:bCs/>
        </w:rPr>
        <w:t>ô</w:t>
      </w:r>
    </w:p>
    <w:p w14:paraId="311D2179" w14:textId="77777777" w:rsidR="00FF1B7E" w:rsidRDefault="00FF1B7E" w:rsidP="00FF1B7E">
      <w:pPr>
        <w:widowControl w:val="0"/>
        <w:autoSpaceDE w:val="0"/>
        <w:autoSpaceDN w:val="0"/>
        <w:adjustRightInd w:val="0"/>
        <w:spacing w:before="80" w:line="280" w:lineRule="atLeast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>M</w:t>
      </w:r>
      <w:r>
        <w:rPr>
          <w:rFonts w:ascii="Arial" w:hAnsi="Arial" w:cs="Arial"/>
          <w:lang w:val="vi-VN"/>
        </w:rPr>
        <w:t>ạn kh</w:t>
      </w:r>
      <w:r>
        <w:rPr>
          <w:rFonts w:ascii="Arial" w:hAnsi="Arial" w:cs="Arial"/>
        </w:rPr>
        <w:t>ô đã quy đ</w:t>
      </w:r>
      <w:r>
        <w:rPr>
          <w:rFonts w:ascii="Arial" w:hAnsi="Arial" w:cs="Arial"/>
          <w:lang w:val="vi-VN"/>
        </w:rPr>
        <w:t>ịnh cho t</w:t>
      </w:r>
      <w:r>
        <w:rPr>
          <w:rFonts w:ascii="Arial" w:hAnsi="Arial" w:cs="Arial"/>
        </w:rPr>
        <w:t>àu đ</w:t>
      </w:r>
      <w:r>
        <w:rPr>
          <w:rFonts w:ascii="Arial" w:hAnsi="Arial" w:cs="Arial"/>
          <w:lang w:val="vi-VN"/>
        </w:rPr>
        <w:t>ều phải kẻ l</w:t>
      </w:r>
      <w:r>
        <w:rPr>
          <w:rFonts w:ascii="Arial" w:hAnsi="Arial" w:cs="Arial"/>
        </w:rPr>
        <w:t>ên c</w:t>
      </w:r>
      <w:r>
        <w:rPr>
          <w:rFonts w:ascii="Arial" w:hAnsi="Arial" w:cs="Arial"/>
          <w:lang w:val="vi-VN"/>
        </w:rPr>
        <w:t>ả hai mạn của t</w:t>
      </w:r>
      <w:r>
        <w:rPr>
          <w:rFonts w:ascii="Arial" w:hAnsi="Arial" w:cs="Arial"/>
        </w:rPr>
        <w:t>àu đó b</w:t>
      </w:r>
      <w:r>
        <w:rPr>
          <w:rFonts w:ascii="Arial" w:hAnsi="Arial" w:cs="Arial"/>
          <w:lang w:val="vi-VN"/>
        </w:rPr>
        <w:t>ằng dấu mạn kh</w:t>
      </w:r>
      <w:r>
        <w:rPr>
          <w:rFonts w:ascii="Arial" w:hAnsi="Arial" w:cs="Arial"/>
        </w:rPr>
        <w:t>ô. D</w:t>
      </w:r>
      <w:r>
        <w:rPr>
          <w:rFonts w:ascii="Arial" w:hAnsi="Arial" w:cs="Arial"/>
          <w:lang w:val="vi-VN"/>
        </w:rPr>
        <w:t>ấu mạn kh</w:t>
      </w:r>
      <w:r>
        <w:rPr>
          <w:rFonts w:ascii="Arial" w:hAnsi="Arial" w:cs="Arial"/>
        </w:rPr>
        <w:t>ô bao g</w:t>
      </w:r>
      <w:r>
        <w:rPr>
          <w:rFonts w:ascii="Arial" w:hAnsi="Arial" w:cs="Arial"/>
          <w:lang w:val="vi-VN"/>
        </w:rPr>
        <w:t>ồm đường boong v</w:t>
      </w:r>
      <w:r>
        <w:rPr>
          <w:rFonts w:ascii="Arial" w:hAnsi="Arial" w:cs="Arial"/>
        </w:rPr>
        <w:t>à d</w:t>
      </w:r>
      <w:r>
        <w:rPr>
          <w:rFonts w:ascii="Arial" w:hAnsi="Arial" w:cs="Arial"/>
          <w:lang w:val="vi-VN"/>
        </w:rPr>
        <w:t>ấu chở h</w:t>
      </w:r>
      <w:r>
        <w:rPr>
          <w:rFonts w:ascii="Arial" w:hAnsi="Arial" w:cs="Arial"/>
        </w:rPr>
        <w:t>àng (xem Hình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9/1.1).</w:t>
      </w:r>
    </w:p>
    <w:p w14:paraId="4599F99F" w14:textId="77777777" w:rsidR="00FF1B7E" w:rsidRDefault="00FF1B7E" w:rsidP="00FF1B7E">
      <w:pPr>
        <w:widowControl w:val="0"/>
        <w:autoSpaceDE w:val="0"/>
        <w:autoSpaceDN w:val="0"/>
        <w:adjustRightInd w:val="0"/>
        <w:spacing w:before="80" w:line="280" w:lineRule="atLeast"/>
        <w:ind w:left="851" w:hanging="85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"/>
        </w:rPr>
        <w:t>1.3.1</w:t>
      </w:r>
      <w:r>
        <w:rPr>
          <w:rFonts w:ascii="Arial" w:hAnsi="Arial" w:cs="Arial"/>
          <w:b/>
          <w:bCs/>
          <w:lang w:val="en"/>
        </w:rPr>
        <w:tab/>
        <w:t>D</w:t>
      </w:r>
      <w:r>
        <w:rPr>
          <w:rFonts w:ascii="Arial" w:hAnsi="Arial" w:cs="Arial"/>
          <w:b/>
          <w:bCs/>
          <w:lang w:val="vi-VN"/>
        </w:rPr>
        <w:t>ấu chở h</w:t>
      </w:r>
      <w:r>
        <w:rPr>
          <w:rFonts w:ascii="Arial" w:hAnsi="Arial" w:cs="Arial"/>
          <w:b/>
          <w:bCs/>
        </w:rPr>
        <w:t>àng</w:t>
      </w:r>
    </w:p>
    <w:p w14:paraId="3F0A1A5C" w14:textId="77777777" w:rsidR="00FF1B7E" w:rsidRDefault="00FF1B7E" w:rsidP="00FF1B7E">
      <w:pPr>
        <w:widowControl w:val="0"/>
        <w:tabs>
          <w:tab w:val="left" w:pos="0"/>
        </w:tabs>
        <w:autoSpaceDE w:val="0"/>
        <w:autoSpaceDN w:val="0"/>
        <w:adjustRightInd w:val="0"/>
        <w:spacing w:before="80" w:line="280" w:lineRule="atLeast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en"/>
        </w:rPr>
        <w:t>1</w:t>
      </w:r>
      <w:r>
        <w:rPr>
          <w:rFonts w:ascii="Arial" w:hAnsi="Arial" w:cs="Arial"/>
          <w:b/>
          <w:bCs/>
          <w:lang w:val="en"/>
        </w:rPr>
        <w:tab/>
      </w:r>
      <w:r>
        <w:rPr>
          <w:rFonts w:ascii="Arial" w:hAnsi="Arial" w:cs="Arial"/>
          <w:lang w:val="en"/>
        </w:rPr>
        <w:t>D</w:t>
      </w:r>
      <w:r>
        <w:rPr>
          <w:rFonts w:ascii="Arial" w:hAnsi="Arial" w:cs="Arial"/>
          <w:lang w:val="vi-VN"/>
        </w:rPr>
        <w:t>ấu chở h</w:t>
      </w:r>
      <w:r>
        <w:rPr>
          <w:rFonts w:ascii="Arial" w:hAnsi="Arial" w:cs="Arial"/>
        </w:rPr>
        <w:t>àng g</w:t>
      </w:r>
      <w:r>
        <w:rPr>
          <w:rFonts w:ascii="Arial" w:hAnsi="Arial" w:cs="Arial"/>
          <w:lang w:val="vi-VN"/>
        </w:rPr>
        <w:t>ồm c</w:t>
      </w:r>
      <w:r>
        <w:rPr>
          <w:rFonts w:ascii="Arial" w:hAnsi="Arial" w:cs="Arial"/>
        </w:rPr>
        <w:t>ó vòng tròn, m</w:t>
      </w:r>
      <w:r>
        <w:rPr>
          <w:rFonts w:ascii="Arial" w:hAnsi="Arial" w:cs="Arial"/>
          <w:lang w:val="vi-VN"/>
        </w:rPr>
        <w:t>ột đường thẳng nằm ngang cắt v</w:t>
      </w:r>
      <w:r>
        <w:rPr>
          <w:rFonts w:ascii="Arial" w:hAnsi="Arial" w:cs="Arial"/>
        </w:rPr>
        <w:t>òng tròn qua tâm và các đư</w:t>
      </w:r>
      <w:r>
        <w:rPr>
          <w:rFonts w:ascii="Arial" w:hAnsi="Arial" w:cs="Arial"/>
          <w:lang w:val="vi-VN"/>
        </w:rPr>
        <w:t>ờng giới hạn chiều ch</w:t>
      </w:r>
      <w:r>
        <w:rPr>
          <w:rFonts w:ascii="Arial" w:hAnsi="Arial" w:cs="Arial"/>
        </w:rPr>
        <w:t>ìm.</w:t>
      </w:r>
    </w:p>
    <w:p w14:paraId="01A20DD9" w14:textId="77777777" w:rsidR="00FF1B7E" w:rsidRDefault="00FF1B7E" w:rsidP="00FF1B7E">
      <w:pPr>
        <w:widowControl w:val="0"/>
        <w:autoSpaceDE w:val="0"/>
        <w:autoSpaceDN w:val="0"/>
        <w:adjustRightInd w:val="0"/>
        <w:spacing w:before="80" w:line="280" w:lineRule="atLeast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      </w:t>
      </w:r>
      <w:r>
        <w:rPr>
          <w:rFonts w:ascii="Arial" w:hAnsi="Arial" w:cs="Arial"/>
          <w:lang w:val="en"/>
        </w:rPr>
        <w:tab/>
        <w:t>Đ</w:t>
      </w:r>
      <w:r>
        <w:rPr>
          <w:rFonts w:ascii="Arial" w:hAnsi="Arial" w:cs="Arial"/>
          <w:lang w:val="vi-VN"/>
        </w:rPr>
        <w:t>ối với t</w:t>
      </w:r>
      <w:r>
        <w:rPr>
          <w:rFonts w:ascii="Arial" w:hAnsi="Arial" w:cs="Arial"/>
        </w:rPr>
        <w:t>àu c</w:t>
      </w:r>
      <w:r>
        <w:rPr>
          <w:rFonts w:ascii="Arial" w:hAnsi="Arial" w:cs="Arial"/>
          <w:lang w:val="vi-VN"/>
        </w:rPr>
        <w:t>ấp VR-SI, VR-SII, tr</w:t>
      </w:r>
      <w:r>
        <w:rPr>
          <w:rFonts w:ascii="Arial" w:hAnsi="Arial" w:cs="Arial"/>
        </w:rPr>
        <w:t>ên đư</w:t>
      </w:r>
      <w:r>
        <w:rPr>
          <w:rFonts w:ascii="Arial" w:hAnsi="Arial" w:cs="Arial"/>
          <w:lang w:val="vi-VN"/>
        </w:rPr>
        <w:t>ờng nằm ngang cắt t</w:t>
      </w:r>
      <w:r>
        <w:rPr>
          <w:rFonts w:ascii="Arial" w:hAnsi="Arial" w:cs="Arial"/>
        </w:rPr>
        <w:t>âm vòng tròn v</w:t>
      </w:r>
      <w:r>
        <w:rPr>
          <w:rFonts w:ascii="Arial" w:hAnsi="Arial" w:cs="Arial"/>
          <w:lang w:val="vi-VN"/>
        </w:rPr>
        <w:t>ề ph</w:t>
      </w:r>
      <w:r>
        <w:rPr>
          <w:rFonts w:ascii="Arial" w:hAnsi="Arial" w:cs="Arial"/>
        </w:rPr>
        <w:t>ía mũi k</w:t>
      </w:r>
      <w:r>
        <w:rPr>
          <w:rFonts w:ascii="Arial" w:hAnsi="Arial" w:cs="Arial"/>
          <w:lang w:val="vi-VN"/>
        </w:rPr>
        <w:t>ẻ chữ k</w:t>
      </w:r>
      <w:r>
        <w:rPr>
          <w:rFonts w:ascii="Arial" w:hAnsi="Arial" w:cs="Arial"/>
        </w:rPr>
        <w:t>ý hi</w:t>
      </w:r>
      <w:r>
        <w:rPr>
          <w:rFonts w:ascii="Arial" w:hAnsi="Arial" w:cs="Arial"/>
          <w:lang w:val="vi-VN"/>
        </w:rPr>
        <w:t>ệu v</w:t>
      </w:r>
      <w:r>
        <w:rPr>
          <w:rFonts w:ascii="Arial" w:hAnsi="Arial" w:cs="Arial"/>
        </w:rPr>
        <w:t>ùng ho</w:t>
      </w:r>
      <w:r>
        <w:rPr>
          <w:rFonts w:ascii="Arial" w:hAnsi="Arial" w:cs="Arial"/>
          <w:lang w:val="vi-VN"/>
        </w:rPr>
        <w:t>ạt động của t</w:t>
      </w:r>
      <w:r>
        <w:rPr>
          <w:rFonts w:ascii="Arial" w:hAnsi="Arial" w:cs="Arial"/>
        </w:rPr>
        <w:t>àu (xem Hình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9/1.1, Hình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9/1.2), chi</w:t>
      </w:r>
      <w:r>
        <w:rPr>
          <w:rFonts w:ascii="Arial" w:hAnsi="Arial" w:cs="Arial"/>
          <w:lang w:val="vi-VN"/>
        </w:rPr>
        <w:t>ều rộng n</w:t>
      </w:r>
      <w:r>
        <w:rPr>
          <w:rFonts w:ascii="Arial" w:hAnsi="Arial" w:cs="Arial"/>
        </w:rPr>
        <w:t>ét v</w:t>
      </w:r>
      <w:r>
        <w:rPr>
          <w:rFonts w:ascii="Arial" w:hAnsi="Arial" w:cs="Arial"/>
          <w:lang w:val="vi-VN"/>
        </w:rPr>
        <w:t>ẽ của v</w:t>
      </w:r>
      <w:r>
        <w:rPr>
          <w:rFonts w:ascii="Arial" w:hAnsi="Arial" w:cs="Arial"/>
        </w:rPr>
        <w:t>òng tròn và các đư</w:t>
      </w:r>
      <w:r>
        <w:rPr>
          <w:rFonts w:ascii="Arial" w:hAnsi="Arial" w:cs="Arial"/>
          <w:lang w:val="vi-VN"/>
        </w:rPr>
        <w:t>ờng kh</w:t>
      </w:r>
      <w:r>
        <w:rPr>
          <w:rFonts w:ascii="Arial" w:hAnsi="Arial" w:cs="Arial"/>
        </w:rPr>
        <w:t>ác là 25 mm.</w:t>
      </w:r>
    </w:p>
    <w:p w14:paraId="40F9E9D1" w14:textId="77777777" w:rsidR="00FF1B7E" w:rsidRDefault="00FF1B7E" w:rsidP="00FF1B7E">
      <w:pPr>
        <w:widowControl w:val="0"/>
        <w:autoSpaceDE w:val="0"/>
        <w:autoSpaceDN w:val="0"/>
        <w:adjustRightInd w:val="0"/>
        <w:spacing w:before="80" w:line="280" w:lineRule="atLeast"/>
        <w:ind w:left="851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  <w:lang w:val="en"/>
        </w:rPr>
        <w:t>Đ</w:t>
      </w:r>
      <w:r>
        <w:rPr>
          <w:rFonts w:ascii="Arial" w:hAnsi="Arial" w:cs="Arial"/>
          <w:spacing w:val="-4"/>
          <w:lang w:val="vi-VN"/>
        </w:rPr>
        <w:t>ối t</w:t>
      </w:r>
      <w:r>
        <w:rPr>
          <w:rFonts w:ascii="Arial" w:hAnsi="Arial" w:cs="Arial"/>
          <w:spacing w:val="-4"/>
        </w:rPr>
        <w:t>àu c</w:t>
      </w:r>
      <w:r>
        <w:rPr>
          <w:rFonts w:ascii="Arial" w:hAnsi="Arial" w:cs="Arial"/>
          <w:spacing w:val="-4"/>
          <w:lang w:val="vi-VN"/>
        </w:rPr>
        <w:t>ấp VR-SB, dấu mạn kh</w:t>
      </w:r>
      <w:r>
        <w:rPr>
          <w:rFonts w:ascii="Arial" w:hAnsi="Arial" w:cs="Arial"/>
          <w:spacing w:val="-4"/>
        </w:rPr>
        <w:t>ô ph</w:t>
      </w:r>
      <w:r>
        <w:rPr>
          <w:rFonts w:ascii="Arial" w:hAnsi="Arial" w:cs="Arial"/>
          <w:spacing w:val="-4"/>
          <w:lang w:val="vi-VN"/>
        </w:rPr>
        <w:t>ải được kẻ sao cho đường nằm ngang cắt t</w:t>
      </w:r>
      <w:r>
        <w:rPr>
          <w:rFonts w:ascii="Arial" w:hAnsi="Arial" w:cs="Arial"/>
          <w:spacing w:val="-4"/>
        </w:rPr>
        <w:t xml:space="preserve">âm </w:t>
      </w:r>
      <w:r>
        <w:rPr>
          <w:rFonts w:ascii="Arial" w:hAnsi="Arial" w:cs="Arial"/>
        </w:rPr>
        <w:t>vòng tròn trùng v</w:t>
      </w:r>
      <w:r>
        <w:rPr>
          <w:rFonts w:ascii="Arial" w:hAnsi="Arial" w:cs="Arial"/>
          <w:lang w:val="vi-VN"/>
        </w:rPr>
        <w:t>ới đường nước chở h</w:t>
      </w:r>
      <w:r>
        <w:rPr>
          <w:rFonts w:ascii="Arial" w:hAnsi="Arial" w:cs="Arial"/>
        </w:rPr>
        <w:t>àng trên m</w:t>
      </w:r>
      <w:r>
        <w:rPr>
          <w:rFonts w:ascii="Arial" w:hAnsi="Arial" w:cs="Arial"/>
          <w:lang w:val="vi-VN"/>
        </w:rPr>
        <w:t>ạn t</w:t>
      </w:r>
      <w:r>
        <w:rPr>
          <w:rFonts w:ascii="Arial" w:hAnsi="Arial" w:cs="Arial"/>
        </w:rPr>
        <w:t xml:space="preserve">àu (M) tương </w:t>
      </w:r>
      <w:r>
        <w:rPr>
          <w:rFonts w:ascii="Arial" w:hAnsi="Arial" w:cs="Arial"/>
          <w:lang w:val="vi-VN"/>
        </w:rPr>
        <w:t>ứng với v</w:t>
      </w:r>
      <w:r>
        <w:rPr>
          <w:rFonts w:ascii="Arial" w:hAnsi="Arial" w:cs="Arial"/>
        </w:rPr>
        <w:t>ùng ho</w:t>
      </w:r>
      <w:r>
        <w:rPr>
          <w:rFonts w:ascii="Arial" w:hAnsi="Arial" w:cs="Arial"/>
          <w:lang w:val="vi-VN"/>
        </w:rPr>
        <w:t>ạt động SB. Trường hợp t</w:t>
      </w:r>
      <w:r>
        <w:rPr>
          <w:rFonts w:ascii="Arial" w:hAnsi="Arial" w:cs="Arial"/>
        </w:rPr>
        <w:t>àu đi vào vùng nư</w:t>
      </w:r>
      <w:r>
        <w:rPr>
          <w:rFonts w:ascii="Arial" w:hAnsi="Arial" w:cs="Arial"/>
          <w:lang w:val="vi-VN"/>
        </w:rPr>
        <w:t>ớc ngọt c</w:t>
      </w:r>
      <w:r>
        <w:rPr>
          <w:rFonts w:ascii="Arial" w:hAnsi="Arial" w:cs="Arial"/>
        </w:rPr>
        <w:t>ó tr</w:t>
      </w:r>
      <w:r>
        <w:rPr>
          <w:rFonts w:ascii="Arial" w:hAnsi="Arial" w:cs="Arial"/>
          <w:lang w:val="vi-VN"/>
        </w:rPr>
        <w:t>ọng lượng ri</w:t>
      </w:r>
      <w:r>
        <w:rPr>
          <w:rFonts w:ascii="Arial" w:hAnsi="Arial" w:cs="Arial"/>
        </w:rPr>
        <w:t>êng b</w:t>
      </w:r>
      <w:r>
        <w:rPr>
          <w:rFonts w:ascii="Arial" w:hAnsi="Arial" w:cs="Arial"/>
          <w:lang w:val="vi-VN"/>
        </w:rPr>
        <w:t>ằng 1 tấn/m</w:t>
      </w:r>
      <w:r>
        <w:rPr>
          <w:rFonts w:ascii="Arial" w:hAnsi="Arial" w:cs="Arial"/>
          <w:vertAlign w:val="superscript"/>
          <w:lang w:val="vi-VN"/>
        </w:rPr>
        <w:t>3</w:t>
      </w:r>
      <w:r>
        <w:rPr>
          <w:rFonts w:ascii="Arial" w:hAnsi="Arial" w:cs="Arial"/>
          <w:spacing w:val="-4"/>
          <w:lang w:val="vi-VN"/>
        </w:rPr>
        <w:t xml:space="preserve"> th</w:t>
      </w:r>
      <w:r>
        <w:rPr>
          <w:rFonts w:ascii="Arial" w:hAnsi="Arial" w:cs="Arial"/>
          <w:spacing w:val="-4"/>
        </w:rPr>
        <w:t>ì đư</w:t>
      </w:r>
      <w:r>
        <w:rPr>
          <w:rFonts w:ascii="Arial" w:hAnsi="Arial" w:cs="Arial"/>
          <w:spacing w:val="-4"/>
          <w:lang w:val="vi-VN"/>
        </w:rPr>
        <w:t>ờng nước chở h</w:t>
      </w:r>
      <w:r>
        <w:rPr>
          <w:rFonts w:ascii="Arial" w:hAnsi="Arial" w:cs="Arial"/>
          <w:spacing w:val="-4"/>
        </w:rPr>
        <w:t xml:space="preserve">àng tương </w:t>
      </w:r>
      <w:r>
        <w:rPr>
          <w:rFonts w:ascii="Arial" w:hAnsi="Arial" w:cs="Arial"/>
          <w:spacing w:val="-4"/>
          <w:lang w:val="vi-VN"/>
        </w:rPr>
        <w:t>ứng (N) với v</w:t>
      </w:r>
      <w:r>
        <w:rPr>
          <w:rFonts w:ascii="Arial" w:hAnsi="Arial" w:cs="Arial"/>
          <w:spacing w:val="-4"/>
        </w:rPr>
        <w:t>ùng ch</w:t>
      </w:r>
      <w:r>
        <w:rPr>
          <w:rFonts w:ascii="Arial" w:hAnsi="Arial" w:cs="Arial"/>
          <w:spacing w:val="-4"/>
          <w:lang w:val="vi-VN"/>
        </w:rPr>
        <w:t>ạy t</w:t>
      </w:r>
      <w:r>
        <w:rPr>
          <w:rFonts w:ascii="Arial" w:hAnsi="Arial" w:cs="Arial"/>
          <w:spacing w:val="-4"/>
        </w:rPr>
        <w:t>àu đư</w:t>
      </w:r>
      <w:r>
        <w:rPr>
          <w:rFonts w:ascii="Arial" w:hAnsi="Arial" w:cs="Arial"/>
          <w:spacing w:val="-4"/>
          <w:lang w:val="vi-VN"/>
        </w:rPr>
        <w:t>ợc ph</w:t>
      </w:r>
      <w:r>
        <w:rPr>
          <w:rFonts w:ascii="Arial" w:hAnsi="Arial" w:cs="Arial"/>
          <w:spacing w:val="-4"/>
        </w:rPr>
        <w:t>ép ng</w:t>
      </w:r>
      <w:r>
        <w:rPr>
          <w:rFonts w:ascii="Arial" w:hAnsi="Arial" w:cs="Arial"/>
          <w:spacing w:val="-4"/>
          <w:lang w:val="vi-VN"/>
        </w:rPr>
        <w:t>ập th</w:t>
      </w:r>
      <w:r>
        <w:rPr>
          <w:rFonts w:ascii="Arial" w:hAnsi="Arial" w:cs="Arial"/>
          <w:spacing w:val="-4"/>
        </w:rPr>
        <w:t>êm m</w:t>
      </w:r>
      <w:r>
        <w:rPr>
          <w:rFonts w:ascii="Arial" w:hAnsi="Arial" w:cs="Arial"/>
          <w:spacing w:val="-4"/>
          <w:lang w:val="vi-VN"/>
        </w:rPr>
        <w:t>ột lượng bằng lượng hiệu chỉnh mạn kh</w:t>
      </w:r>
      <w:r>
        <w:rPr>
          <w:rFonts w:ascii="Arial" w:hAnsi="Arial" w:cs="Arial"/>
          <w:spacing w:val="-4"/>
        </w:rPr>
        <w:t xml:space="preserve">ô </w:t>
      </w:r>
      <w:r>
        <w:rPr>
          <w:rFonts w:ascii="Arial" w:hAnsi="Arial" w:cs="Arial"/>
          <w:spacing w:val="-4"/>
          <w:lang w:val="vi-VN"/>
        </w:rPr>
        <w:t>ứng với nước ngọt v</w:t>
      </w:r>
      <w:r>
        <w:rPr>
          <w:rFonts w:ascii="Arial" w:hAnsi="Arial" w:cs="Arial"/>
          <w:spacing w:val="-4"/>
        </w:rPr>
        <w:t>à ghi trong “Gi</w:t>
      </w:r>
      <w:r>
        <w:rPr>
          <w:rFonts w:ascii="Arial" w:hAnsi="Arial" w:cs="Arial"/>
          <w:spacing w:val="-4"/>
          <w:lang w:val="vi-VN"/>
        </w:rPr>
        <w:t>ấy chứng nhận an to</w:t>
      </w:r>
      <w:r>
        <w:rPr>
          <w:rFonts w:ascii="Arial" w:hAnsi="Arial" w:cs="Arial"/>
          <w:spacing w:val="-4"/>
        </w:rPr>
        <w:t>àn k</w:t>
      </w:r>
      <w:r>
        <w:rPr>
          <w:rFonts w:ascii="Arial" w:hAnsi="Arial" w:cs="Arial"/>
          <w:spacing w:val="-4"/>
          <w:lang w:val="vi-VN"/>
        </w:rPr>
        <w:t>ỹ thuật v</w:t>
      </w:r>
      <w:r>
        <w:rPr>
          <w:rFonts w:ascii="Arial" w:hAnsi="Arial" w:cs="Arial"/>
          <w:spacing w:val="-4"/>
        </w:rPr>
        <w:t>à b</w:t>
      </w:r>
      <w:r>
        <w:rPr>
          <w:rFonts w:ascii="Arial" w:hAnsi="Arial" w:cs="Arial"/>
          <w:spacing w:val="-4"/>
          <w:lang w:val="vi-VN"/>
        </w:rPr>
        <w:t>ảo vệ m</w:t>
      </w:r>
      <w:r>
        <w:rPr>
          <w:rFonts w:ascii="Arial" w:hAnsi="Arial" w:cs="Arial"/>
          <w:spacing w:val="-4"/>
        </w:rPr>
        <w:t>ôi phương ti</w:t>
      </w:r>
      <w:r>
        <w:rPr>
          <w:rFonts w:ascii="Arial" w:hAnsi="Arial" w:cs="Arial"/>
          <w:spacing w:val="-4"/>
          <w:lang w:val="vi-VN"/>
        </w:rPr>
        <w:t>ện thủy nội địa”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4"/>
          <w:lang w:val="vi-VN"/>
        </w:rPr>
        <w:t>(H</w:t>
      </w:r>
      <w:r>
        <w:rPr>
          <w:rFonts w:ascii="Arial" w:hAnsi="Arial" w:cs="Arial"/>
          <w:spacing w:val="-4"/>
        </w:rPr>
        <w:t>ình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spacing w:val="-4"/>
        </w:rPr>
        <w:t xml:space="preserve">9/1.3). </w:t>
      </w:r>
    </w:p>
    <w:p w14:paraId="4E8BC24E" w14:textId="77777777" w:rsidR="00FF1B7E" w:rsidRDefault="00FF1B7E" w:rsidP="00FF1B7E">
      <w:pPr>
        <w:widowControl w:val="0"/>
        <w:autoSpaceDE w:val="0"/>
        <w:autoSpaceDN w:val="0"/>
        <w:adjustRightInd w:val="0"/>
        <w:spacing w:before="80" w:line="280" w:lineRule="atLeast"/>
        <w:ind w:left="851"/>
        <w:jc w:val="both"/>
        <w:rPr>
          <w:rFonts w:ascii="Arial" w:hAnsi="Arial" w:cs="Arial"/>
          <w:i/>
          <w:iCs/>
          <w:spacing w:val="-4"/>
        </w:rPr>
      </w:pPr>
      <w:r>
        <w:rPr>
          <w:rFonts w:ascii="Arial" w:hAnsi="Arial" w:cs="Arial"/>
          <w:spacing w:val="-4"/>
          <w:lang w:val="en"/>
        </w:rPr>
        <w:t>Đư</w:t>
      </w:r>
      <w:r>
        <w:rPr>
          <w:rFonts w:ascii="Arial" w:hAnsi="Arial" w:cs="Arial"/>
          <w:spacing w:val="-4"/>
          <w:lang w:val="vi-VN"/>
        </w:rPr>
        <w:t>ờng k</w:t>
      </w:r>
      <w:r>
        <w:rPr>
          <w:rFonts w:ascii="Arial" w:hAnsi="Arial" w:cs="Arial"/>
          <w:spacing w:val="-4"/>
        </w:rPr>
        <w:t>ính ngoài c</w:t>
      </w:r>
      <w:r>
        <w:rPr>
          <w:rFonts w:ascii="Arial" w:hAnsi="Arial" w:cs="Arial"/>
          <w:spacing w:val="-4"/>
          <w:lang w:val="vi-VN"/>
        </w:rPr>
        <w:t>ủa v</w:t>
      </w:r>
      <w:r>
        <w:rPr>
          <w:rFonts w:ascii="Arial" w:hAnsi="Arial" w:cs="Arial"/>
          <w:spacing w:val="-4"/>
        </w:rPr>
        <w:t>òng tròn là 250 mm, chi</w:t>
      </w:r>
      <w:r>
        <w:rPr>
          <w:rFonts w:ascii="Arial" w:hAnsi="Arial" w:cs="Arial"/>
          <w:spacing w:val="-4"/>
          <w:lang w:val="vi-VN"/>
        </w:rPr>
        <w:t>ều d</w:t>
      </w:r>
      <w:r>
        <w:rPr>
          <w:rFonts w:ascii="Arial" w:hAnsi="Arial" w:cs="Arial"/>
          <w:spacing w:val="-4"/>
        </w:rPr>
        <w:t>ài đư</w:t>
      </w:r>
      <w:r>
        <w:rPr>
          <w:rFonts w:ascii="Arial" w:hAnsi="Arial" w:cs="Arial"/>
          <w:spacing w:val="-4"/>
          <w:lang w:val="vi-VN"/>
        </w:rPr>
        <w:t>ờng nằm ngang l</w:t>
      </w:r>
      <w:r>
        <w:rPr>
          <w:rFonts w:ascii="Arial" w:hAnsi="Arial" w:cs="Arial"/>
          <w:spacing w:val="-4"/>
        </w:rPr>
        <w:t>à 400 mm. Ký hi</w:t>
      </w:r>
      <w:r>
        <w:rPr>
          <w:rFonts w:ascii="Arial" w:hAnsi="Arial" w:cs="Arial"/>
          <w:spacing w:val="-4"/>
          <w:lang w:val="vi-VN"/>
        </w:rPr>
        <w:t>ệu của Đăng kiểm ghi tr</w:t>
      </w:r>
      <w:r>
        <w:rPr>
          <w:rFonts w:ascii="Arial" w:hAnsi="Arial" w:cs="Arial"/>
          <w:spacing w:val="-4"/>
        </w:rPr>
        <w:t>ên d</w:t>
      </w:r>
      <w:r>
        <w:rPr>
          <w:rFonts w:ascii="Arial" w:hAnsi="Arial" w:cs="Arial"/>
          <w:spacing w:val="-4"/>
          <w:lang w:val="vi-VN"/>
        </w:rPr>
        <w:t>ấu mạn kh</w:t>
      </w:r>
      <w:r>
        <w:rPr>
          <w:rFonts w:ascii="Arial" w:hAnsi="Arial" w:cs="Arial"/>
          <w:spacing w:val="-4"/>
        </w:rPr>
        <w:t>ô là VR. Ch</w:t>
      </w:r>
      <w:r>
        <w:rPr>
          <w:rFonts w:ascii="Arial" w:hAnsi="Arial" w:cs="Arial"/>
          <w:spacing w:val="-4"/>
          <w:lang w:val="vi-VN"/>
        </w:rPr>
        <w:t>ữ V v</w:t>
      </w:r>
      <w:r>
        <w:rPr>
          <w:rFonts w:ascii="Arial" w:hAnsi="Arial" w:cs="Arial"/>
          <w:spacing w:val="-4"/>
        </w:rPr>
        <w:t>à R đư</w:t>
      </w:r>
      <w:r>
        <w:rPr>
          <w:rFonts w:ascii="Arial" w:hAnsi="Arial" w:cs="Arial"/>
          <w:spacing w:val="-4"/>
          <w:lang w:val="vi-VN"/>
        </w:rPr>
        <w:t>ợc ghi mỗi chữ một b</w:t>
      </w:r>
      <w:r>
        <w:rPr>
          <w:rFonts w:ascii="Arial" w:hAnsi="Arial" w:cs="Arial"/>
          <w:spacing w:val="-4"/>
        </w:rPr>
        <w:t>ên c</w:t>
      </w:r>
      <w:r>
        <w:rPr>
          <w:rFonts w:ascii="Arial" w:hAnsi="Arial" w:cs="Arial"/>
          <w:spacing w:val="-4"/>
          <w:lang w:val="vi-VN"/>
        </w:rPr>
        <w:t>ủa v</w:t>
      </w:r>
      <w:r>
        <w:rPr>
          <w:rFonts w:ascii="Arial" w:hAnsi="Arial" w:cs="Arial"/>
          <w:spacing w:val="-4"/>
        </w:rPr>
        <w:t>òng tròn. Kích thư</w:t>
      </w:r>
      <w:r>
        <w:rPr>
          <w:rFonts w:ascii="Arial" w:hAnsi="Arial" w:cs="Arial"/>
          <w:spacing w:val="-4"/>
          <w:lang w:val="vi-VN"/>
        </w:rPr>
        <w:t>ớc của chữ l</w:t>
      </w:r>
      <w:r>
        <w:rPr>
          <w:rFonts w:ascii="Arial" w:hAnsi="Arial" w:cs="Arial"/>
          <w:spacing w:val="-4"/>
        </w:rPr>
        <w:t>à 10060 mm và chi</w:t>
      </w:r>
      <w:r>
        <w:rPr>
          <w:rFonts w:ascii="Arial" w:hAnsi="Arial" w:cs="Arial"/>
          <w:spacing w:val="-4"/>
          <w:lang w:val="vi-VN"/>
        </w:rPr>
        <w:t>ều d</w:t>
      </w:r>
      <w:r>
        <w:rPr>
          <w:rFonts w:ascii="Arial" w:hAnsi="Arial" w:cs="Arial"/>
          <w:spacing w:val="-4"/>
        </w:rPr>
        <w:t>ày nét ch</w:t>
      </w:r>
      <w:r>
        <w:rPr>
          <w:rFonts w:ascii="Arial" w:hAnsi="Arial" w:cs="Arial"/>
          <w:spacing w:val="-4"/>
          <w:lang w:val="vi-VN"/>
        </w:rPr>
        <w:t>ữ l</w:t>
      </w:r>
      <w:r>
        <w:rPr>
          <w:rFonts w:ascii="Arial" w:hAnsi="Arial" w:cs="Arial"/>
          <w:spacing w:val="-4"/>
        </w:rPr>
        <w:t>à 15 mm.</w:t>
      </w:r>
    </w:p>
    <w:p w14:paraId="62AA054C" w14:textId="77777777" w:rsidR="00FF1B7E" w:rsidRDefault="00FF1B7E" w:rsidP="00FF1B7E">
      <w:pPr>
        <w:widowControl w:val="0"/>
        <w:autoSpaceDE w:val="0"/>
        <w:autoSpaceDN w:val="0"/>
        <w:adjustRightInd w:val="0"/>
        <w:spacing w:before="80" w:line="280" w:lineRule="atLeast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>Mép trên c</w:t>
      </w:r>
      <w:r>
        <w:rPr>
          <w:rFonts w:ascii="Arial" w:hAnsi="Arial" w:cs="Arial"/>
          <w:lang w:val="vi-VN"/>
        </w:rPr>
        <w:t>ủa đường nằm ngang chạy qua t</w:t>
      </w:r>
      <w:r>
        <w:rPr>
          <w:rFonts w:ascii="Arial" w:hAnsi="Arial" w:cs="Arial"/>
        </w:rPr>
        <w:t>âm vòng tròn. Đư</w:t>
      </w:r>
      <w:r>
        <w:rPr>
          <w:rFonts w:ascii="Arial" w:hAnsi="Arial" w:cs="Arial"/>
          <w:lang w:val="vi-VN"/>
        </w:rPr>
        <w:t>ờng nằm ngang l</w:t>
      </w:r>
      <w:r>
        <w:rPr>
          <w:rFonts w:ascii="Arial" w:hAnsi="Arial" w:cs="Arial"/>
        </w:rPr>
        <w:t>à đư</w:t>
      </w:r>
      <w:r>
        <w:rPr>
          <w:rFonts w:ascii="Arial" w:hAnsi="Arial" w:cs="Arial"/>
          <w:lang w:val="vi-VN"/>
        </w:rPr>
        <w:t>ờng giới hạn chiều ch</w:t>
      </w:r>
      <w:r>
        <w:rPr>
          <w:rFonts w:ascii="Arial" w:hAnsi="Arial" w:cs="Arial"/>
        </w:rPr>
        <w:t>ìm c</w:t>
      </w:r>
      <w:r>
        <w:rPr>
          <w:rFonts w:ascii="Arial" w:hAnsi="Arial" w:cs="Arial"/>
          <w:lang w:val="vi-VN"/>
        </w:rPr>
        <w:t>ủa t</w:t>
      </w:r>
      <w:r>
        <w:rPr>
          <w:rFonts w:ascii="Arial" w:hAnsi="Arial" w:cs="Arial"/>
        </w:rPr>
        <w:t>àu có c</w:t>
      </w:r>
      <w:r>
        <w:rPr>
          <w:rFonts w:ascii="Arial" w:hAnsi="Arial" w:cs="Arial"/>
          <w:lang w:val="vi-VN"/>
        </w:rPr>
        <w:t>ấp được trao cho t</w:t>
      </w:r>
      <w:r>
        <w:rPr>
          <w:rFonts w:ascii="Arial" w:hAnsi="Arial" w:cs="Arial"/>
        </w:rPr>
        <w:t>àu đó.</w:t>
      </w:r>
    </w:p>
    <w:p w14:paraId="2F9A2215" w14:textId="77777777" w:rsidR="00FF1B7E" w:rsidRDefault="00FF1B7E" w:rsidP="00FF1B7E">
      <w:pPr>
        <w:widowControl w:val="0"/>
        <w:autoSpaceDE w:val="0"/>
        <w:autoSpaceDN w:val="0"/>
        <w:adjustRightInd w:val="0"/>
        <w:spacing w:before="80" w:line="280" w:lineRule="atLeast"/>
        <w:ind w:left="851"/>
        <w:jc w:val="both"/>
        <w:rPr>
          <w:rFonts w:ascii="Arial" w:hAnsi="Arial" w:cs="Arial"/>
          <w:spacing w:val="-4"/>
          <w:lang w:val="vi-VN"/>
        </w:rPr>
      </w:pPr>
      <w:r>
        <w:rPr>
          <w:rFonts w:ascii="Arial" w:hAnsi="Arial" w:cs="Arial"/>
          <w:spacing w:val="-4"/>
          <w:lang w:val="en"/>
        </w:rPr>
        <w:t>Tâm vòng tròn ph</w:t>
      </w:r>
      <w:r>
        <w:rPr>
          <w:rFonts w:ascii="Arial" w:hAnsi="Arial" w:cs="Arial"/>
          <w:spacing w:val="-4"/>
          <w:lang w:val="vi-VN"/>
        </w:rPr>
        <w:t>ải nằm tr</w:t>
      </w:r>
      <w:r>
        <w:rPr>
          <w:rFonts w:ascii="Arial" w:hAnsi="Arial" w:cs="Arial"/>
          <w:spacing w:val="-4"/>
        </w:rPr>
        <w:t>ên cùng m</w:t>
      </w:r>
      <w:r>
        <w:rPr>
          <w:rFonts w:ascii="Arial" w:hAnsi="Arial" w:cs="Arial"/>
          <w:spacing w:val="-4"/>
          <w:lang w:val="vi-VN"/>
        </w:rPr>
        <w:t>ột đường thẳng đứng với t</w:t>
      </w:r>
      <w:r>
        <w:rPr>
          <w:rFonts w:ascii="Arial" w:hAnsi="Arial" w:cs="Arial"/>
          <w:spacing w:val="-4"/>
        </w:rPr>
        <w:t>âm c</w:t>
      </w:r>
      <w:r>
        <w:rPr>
          <w:rFonts w:ascii="Arial" w:hAnsi="Arial" w:cs="Arial"/>
          <w:spacing w:val="-4"/>
          <w:lang w:val="vi-VN"/>
        </w:rPr>
        <w:t>ủa đường boong.</w:t>
      </w:r>
    </w:p>
    <w:p w14:paraId="471A4191" w14:textId="540F299A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00" w:lineRule="atLeast"/>
        <w:ind w:left="567" w:hanging="567"/>
        <w:rPr>
          <w:rFonts w:ascii="Arial" w:hAnsi="Arial" w:cs="Arial"/>
          <w:lang w:val="en"/>
        </w:rPr>
      </w:pPr>
      <w:r>
        <w:rPr>
          <w:rFonts w:ascii="Calibri" w:hAnsi="Calibri" w:cs="Calibri"/>
          <w:noProof/>
          <w:sz w:val="22"/>
          <w:szCs w:val="22"/>
          <w:lang w:val="en"/>
        </w:rPr>
        <w:lastRenderedPageBreak/>
        <w:drawing>
          <wp:inline distT="0" distB="0" distL="0" distR="0" wp14:anchorId="6B8C7647" wp14:editId="1C4D1444">
            <wp:extent cx="3444240" cy="2636520"/>
            <wp:effectExtent l="0" t="0" r="3810" b="0"/>
            <wp:docPr id="117699944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40" cy="26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22B85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00" w:lineRule="atLeast"/>
        <w:ind w:left="567" w:hanging="567"/>
        <w:rPr>
          <w:rFonts w:ascii="Arial" w:hAnsi="Arial" w:cs="Arial"/>
          <w:lang w:val="en"/>
        </w:rPr>
      </w:pPr>
    </w:p>
    <w:p w14:paraId="4C5C70F8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00" w:lineRule="atLeast"/>
        <w:ind w:left="567" w:hanging="567"/>
        <w:jc w:val="center"/>
        <w:rPr>
          <w:rFonts w:ascii="Arial" w:hAnsi="Arial" w:cs="Arial"/>
          <w:lang w:val="en"/>
        </w:rPr>
      </w:pPr>
    </w:p>
    <w:p w14:paraId="1166CA44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00" w:lineRule="atLeast"/>
        <w:ind w:left="567" w:hanging="567"/>
        <w:rPr>
          <w:rFonts w:ascii="Arial" w:hAnsi="Arial" w:cs="Arial"/>
          <w:lang w:val="en"/>
        </w:rPr>
      </w:pPr>
    </w:p>
    <w:p w14:paraId="2F6A42F5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00" w:lineRule="atLeast"/>
        <w:ind w:left="567" w:hanging="567"/>
        <w:rPr>
          <w:rFonts w:ascii="Arial" w:hAnsi="Arial" w:cs="Arial"/>
          <w:lang w:val="en"/>
        </w:rPr>
      </w:pPr>
    </w:p>
    <w:p w14:paraId="1A9789F2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00" w:lineRule="atLeast"/>
        <w:ind w:left="567" w:hanging="567"/>
        <w:rPr>
          <w:rFonts w:ascii="Arial" w:hAnsi="Arial" w:cs="Arial"/>
          <w:lang w:val="en"/>
        </w:rPr>
      </w:pPr>
    </w:p>
    <w:p w14:paraId="4293D3B1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60" w:line="300" w:lineRule="atLeast"/>
        <w:rPr>
          <w:rFonts w:ascii="Arial" w:hAnsi="Arial" w:cs="Arial"/>
          <w:b/>
          <w:bCs/>
          <w:sz w:val="8"/>
          <w:szCs w:val="8"/>
          <w:lang w:val="en"/>
        </w:rPr>
      </w:pPr>
      <w:r>
        <w:rPr>
          <w:rFonts w:ascii="Arial" w:hAnsi="Arial" w:cs="Arial"/>
          <w:b/>
          <w:bCs/>
          <w:sz w:val="28"/>
          <w:szCs w:val="28"/>
          <w:lang w:val="en"/>
        </w:rPr>
        <w:t xml:space="preserve">                                                                    </w:t>
      </w:r>
    </w:p>
    <w:p w14:paraId="3C2D11C8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60" w:line="300" w:lineRule="atLeast"/>
        <w:jc w:val="center"/>
        <w:rPr>
          <w:rFonts w:ascii="Arial" w:hAnsi="Arial" w:cs="Arial"/>
          <w:b/>
          <w:bCs/>
          <w:sz w:val="22"/>
          <w:szCs w:val="22"/>
          <w:lang w:val="en"/>
        </w:rPr>
      </w:pPr>
      <w:r>
        <w:rPr>
          <w:rFonts w:ascii="Arial" w:hAnsi="Arial" w:cs="Arial"/>
          <w:b/>
          <w:bCs/>
          <w:sz w:val="22"/>
          <w:szCs w:val="22"/>
          <w:lang w:val="en"/>
        </w:rPr>
        <w:t xml:space="preserve">                      </w:t>
      </w:r>
    </w:p>
    <w:p w14:paraId="280FEF63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00" w:lineRule="atLeast"/>
        <w:ind w:left="567" w:hanging="567"/>
        <w:jc w:val="center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b/>
          <w:bCs/>
          <w:lang w:val="en"/>
        </w:rPr>
        <w:t xml:space="preserve"> </w:t>
      </w:r>
    </w:p>
    <w:p w14:paraId="065F789E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00" w:lineRule="atLeast"/>
        <w:ind w:left="567" w:hanging="567"/>
        <w:jc w:val="both"/>
        <w:rPr>
          <w:rFonts w:ascii="Arial" w:hAnsi="Arial" w:cs="Arial"/>
          <w:lang w:val="en"/>
        </w:rPr>
      </w:pPr>
    </w:p>
    <w:p w14:paraId="17A2FC19" w14:textId="77777777" w:rsidR="00FF1B7E" w:rsidRDefault="00FF1B7E" w:rsidP="00FF1B7E">
      <w:pPr>
        <w:widowControl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lang w:val="en"/>
        </w:rPr>
      </w:pPr>
      <w:r>
        <w:rPr>
          <w:rFonts w:ascii="Arial" w:hAnsi="Arial" w:cs="Arial"/>
          <w:b/>
          <w:bCs/>
          <w:lang w:val="en"/>
        </w:rPr>
        <w:t>Hình 9/1.1</w:t>
      </w:r>
    </w:p>
    <w:p w14:paraId="62AE157C" w14:textId="4837B2E9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00" w:lineRule="atLeast"/>
        <w:ind w:left="567" w:hanging="567"/>
        <w:jc w:val="both"/>
        <w:rPr>
          <w:rFonts w:ascii="Arial" w:hAnsi="Arial" w:cs="Arial"/>
          <w:lang w:val="en"/>
        </w:rPr>
      </w:pPr>
      <w:r>
        <w:rPr>
          <w:rFonts w:ascii="Calibri" w:hAnsi="Calibri" w:cs="Calibri"/>
          <w:noProof/>
          <w:sz w:val="22"/>
          <w:szCs w:val="22"/>
          <w:lang w:val="en"/>
        </w:rPr>
        <w:drawing>
          <wp:inline distT="0" distB="0" distL="0" distR="0" wp14:anchorId="06A27C88" wp14:editId="26208269">
            <wp:extent cx="3596640" cy="1965960"/>
            <wp:effectExtent l="0" t="0" r="3810" b="0"/>
            <wp:docPr id="205097060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B1E0C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00" w:lineRule="atLeast"/>
        <w:ind w:left="567" w:hanging="567"/>
        <w:rPr>
          <w:rFonts w:ascii="Arial" w:hAnsi="Arial" w:cs="Arial"/>
          <w:b/>
          <w:bCs/>
          <w:lang w:val="en"/>
        </w:rPr>
      </w:pPr>
    </w:p>
    <w:p w14:paraId="4D3C90B2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00" w:lineRule="atLeast"/>
        <w:ind w:left="567" w:hanging="567"/>
        <w:rPr>
          <w:rFonts w:ascii="Arial" w:hAnsi="Arial" w:cs="Arial"/>
          <w:b/>
          <w:bCs/>
          <w:lang w:val="en"/>
        </w:rPr>
      </w:pPr>
    </w:p>
    <w:p w14:paraId="2787CA71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00" w:lineRule="atLeast"/>
        <w:ind w:left="567" w:hanging="567"/>
        <w:rPr>
          <w:rFonts w:ascii="Arial" w:hAnsi="Arial" w:cs="Arial"/>
          <w:b/>
          <w:bCs/>
          <w:lang w:val="en"/>
        </w:rPr>
      </w:pPr>
    </w:p>
    <w:p w14:paraId="1F6E195C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00" w:lineRule="atLeast"/>
        <w:ind w:left="567" w:hanging="567"/>
        <w:rPr>
          <w:rFonts w:ascii="Arial" w:hAnsi="Arial" w:cs="Arial"/>
          <w:b/>
          <w:bCs/>
          <w:lang w:val="en"/>
        </w:rPr>
      </w:pPr>
    </w:p>
    <w:p w14:paraId="5DCF9CC3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00" w:lineRule="atLeast"/>
        <w:ind w:left="567" w:hanging="567"/>
        <w:rPr>
          <w:rFonts w:ascii="Arial" w:hAnsi="Arial" w:cs="Arial"/>
          <w:b/>
          <w:bCs/>
          <w:lang w:val="en"/>
        </w:rPr>
      </w:pPr>
    </w:p>
    <w:p w14:paraId="00BDC37A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00" w:lineRule="atLeast"/>
        <w:ind w:left="567" w:hanging="567"/>
        <w:rPr>
          <w:rFonts w:ascii="Arial" w:hAnsi="Arial" w:cs="Arial"/>
          <w:b/>
          <w:bCs/>
          <w:lang w:val="en"/>
        </w:rPr>
      </w:pPr>
    </w:p>
    <w:p w14:paraId="0B00E29C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00" w:lineRule="atLeast"/>
        <w:ind w:left="567" w:hanging="567"/>
        <w:rPr>
          <w:rFonts w:ascii="Arial" w:hAnsi="Arial" w:cs="Arial"/>
          <w:b/>
          <w:bCs/>
          <w:lang w:val="en"/>
        </w:rPr>
      </w:pPr>
    </w:p>
    <w:p w14:paraId="3C02327F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00" w:lineRule="atLeast"/>
        <w:ind w:left="567" w:hanging="567"/>
        <w:rPr>
          <w:rFonts w:ascii="Arial" w:hAnsi="Arial" w:cs="Arial"/>
          <w:b/>
          <w:bCs/>
          <w:lang w:val="en"/>
        </w:rPr>
      </w:pPr>
    </w:p>
    <w:p w14:paraId="3B57FD7A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00" w:lineRule="atLeast"/>
        <w:ind w:left="567" w:hanging="567"/>
        <w:rPr>
          <w:rFonts w:ascii="Arial" w:hAnsi="Arial" w:cs="Arial"/>
          <w:b/>
          <w:bCs/>
          <w:lang w:val="en"/>
        </w:rPr>
      </w:pPr>
    </w:p>
    <w:p w14:paraId="39A4107B" w14:textId="77777777" w:rsidR="00FF1B7E" w:rsidRDefault="00FF1B7E" w:rsidP="00FF1B7E">
      <w:pPr>
        <w:widowControl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lang w:val="en"/>
        </w:rPr>
      </w:pPr>
      <w:r>
        <w:rPr>
          <w:rFonts w:ascii="Arial" w:hAnsi="Arial" w:cs="Arial"/>
          <w:b/>
          <w:bCs/>
          <w:lang w:val="en"/>
        </w:rPr>
        <w:t>Hình 9/1.2</w:t>
      </w:r>
    </w:p>
    <w:p w14:paraId="66190C62" w14:textId="26ACA7D4" w:rsidR="00FF1B7E" w:rsidRDefault="00FF1B7E" w:rsidP="00FF1B7E">
      <w:pPr>
        <w:widowControl w:val="0"/>
        <w:autoSpaceDE w:val="0"/>
        <w:autoSpaceDN w:val="0"/>
        <w:adjustRightInd w:val="0"/>
        <w:jc w:val="center"/>
        <w:rPr>
          <w:rFonts w:ascii=".VnTime" w:hAnsi=".VnTime" w:cs=".VnTime"/>
          <w:sz w:val="26"/>
          <w:szCs w:val="26"/>
          <w:lang w:val="en"/>
        </w:rPr>
      </w:pPr>
      <w:r>
        <w:rPr>
          <w:rFonts w:ascii="Calibri" w:hAnsi="Calibri" w:cs="Calibri"/>
          <w:noProof/>
          <w:sz w:val="22"/>
          <w:szCs w:val="22"/>
          <w:lang w:val="en"/>
        </w:rPr>
        <w:drawing>
          <wp:inline distT="0" distB="0" distL="0" distR="0" wp14:anchorId="22900EE7" wp14:editId="4622232F">
            <wp:extent cx="4693920" cy="3101340"/>
            <wp:effectExtent l="0" t="0" r="0" b="3810"/>
            <wp:docPr id="64860405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920" cy="310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CF34D" w14:textId="77777777" w:rsidR="00FF1B7E" w:rsidRDefault="00FF1B7E" w:rsidP="00FF1B7E">
      <w:pPr>
        <w:widowControl w:val="0"/>
        <w:autoSpaceDE w:val="0"/>
        <w:autoSpaceDN w:val="0"/>
        <w:adjustRightInd w:val="0"/>
        <w:jc w:val="center"/>
        <w:rPr>
          <w:rFonts w:ascii=".VnTime" w:hAnsi=".VnTime" w:cs=".VnTime"/>
          <w:sz w:val="26"/>
          <w:szCs w:val="26"/>
          <w:lang w:val="en"/>
        </w:rPr>
      </w:pPr>
    </w:p>
    <w:p w14:paraId="280EB9CD" w14:textId="77777777" w:rsidR="00FF1B7E" w:rsidRDefault="00FF1B7E" w:rsidP="00FF1B7E">
      <w:pPr>
        <w:widowControl w:val="0"/>
        <w:autoSpaceDE w:val="0"/>
        <w:autoSpaceDN w:val="0"/>
        <w:adjustRightInd w:val="0"/>
        <w:jc w:val="center"/>
        <w:rPr>
          <w:rFonts w:ascii=".VnTime" w:hAnsi=".VnTime" w:cs=".VnTime"/>
          <w:sz w:val="26"/>
          <w:szCs w:val="26"/>
          <w:lang w:val="en"/>
        </w:rPr>
      </w:pPr>
    </w:p>
    <w:p w14:paraId="57FAA55E" w14:textId="77777777" w:rsidR="00FF1B7E" w:rsidRDefault="00FF1B7E" w:rsidP="00FF1B7E">
      <w:pPr>
        <w:widowControl w:val="0"/>
        <w:autoSpaceDE w:val="0"/>
        <w:autoSpaceDN w:val="0"/>
        <w:adjustRightInd w:val="0"/>
        <w:jc w:val="center"/>
        <w:rPr>
          <w:rFonts w:ascii=".VnTime" w:hAnsi=".VnTime" w:cs=".VnTime"/>
          <w:sz w:val="26"/>
          <w:szCs w:val="26"/>
          <w:lang w:val="en"/>
        </w:rPr>
      </w:pPr>
    </w:p>
    <w:p w14:paraId="45A6F452" w14:textId="77777777" w:rsidR="00FF1B7E" w:rsidRDefault="00FF1B7E" w:rsidP="00FF1B7E">
      <w:pPr>
        <w:widowControl w:val="0"/>
        <w:autoSpaceDE w:val="0"/>
        <w:autoSpaceDN w:val="0"/>
        <w:adjustRightInd w:val="0"/>
        <w:jc w:val="center"/>
        <w:rPr>
          <w:rFonts w:ascii=".VnTime" w:hAnsi=".VnTime" w:cs=".VnTime"/>
          <w:sz w:val="26"/>
          <w:szCs w:val="26"/>
          <w:lang w:val="en"/>
        </w:rPr>
      </w:pPr>
    </w:p>
    <w:p w14:paraId="30F7BA38" w14:textId="77777777" w:rsidR="00FF1B7E" w:rsidRDefault="00FF1B7E" w:rsidP="00FF1B7E">
      <w:pPr>
        <w:widowControl w:val="0"/>
        <w:autoSpaceDE w:val="0"/>
        <w:autoSpaceDN w:val="0"/>
        <w:adjustRightInd w:val="0"/>
        <w:jc w:val="center"/>
        <w:rPr>
          <w:rFonts w:ascii=".VnTime" w:hAnsi=".VnTime" w:cs=".VnTime"/>
          <w:sz w:val="26"/>
          <w:szCs w:val="26"/>
          <w:lang w:val="en"/>
        </w:rPr>
      </w:pPr>
    </w:p>
    <w:p w14:paraId="2AAFB450" w14:textId="77777777" w:rsidR="00FF1B7E" w:rsidRDefault="00FF1B7E" w:rsidP="00FF1B7E">
      <w:pPr>
        <w:widowControl w:val="0"/>
        <w:autoSpaceDE w:val="0"/>
        <w:autoSpaceDN w:val="0"/>
        <w:adjustRightInd w:val="0"/>
        <w:jc w:val="center"/>
        <w:rPr>
          <w:rFonts w:ascii=".VnTime" w:hAnsi=".VnTime" w:cs=".VnTime"/>
          <w:sz w:val="26"/>
          <w:szCs w:val="26"/>
          <w:lang w:val="en"/>
        </w:rPr>
      </w:pPr>
    </w:p>
    <w:p w14:paraId="31A51CDB" w14:textId="77777777" w:rsidR="00FF1B7E" w:rsidRDefault="00FF1B7E" w:rsidP="00FF1B7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n"/>
        </w:rPr>
      </w:pPr>
    </w:p>
    <w:p w14:paraId="2650D574" w14:textId="77777777" w:rsidR="00FF1B7E" w:rsidRDefault="00FF1B7E" w:rsidP="00FF1B7E">
      <w:pPr>
        <w:widowControl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lang w:val="en"/>
        </w:rPr>
      </w:pPr>
    </w:p>
    <w:p w14:paraId="06197918" w14:textId="77777777" w:rsidR="00FF1B7E" w:rsidRDefault="00FF1B7E" w:rsidP="00FF1B7E">
      <w:pPr>
        <w:widowControl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lang w:val="en"/>
        </w:rPr>
      </w:pPr>
    </w:p>
    <w:p w14:paraId="1A4738CE" w14:textId="77777777" w:rsidR="00FF1B7E" w:rsidRDefault="00FF1B7E" w:rsidP="00FF1B7E">
      <w:pPr>
        <w:widowControl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lang w:val="en"/>
        </w:rPr>
      </w:pPr>
    </w:p>
    <w:p w14:paraId="395AFB52" w14:textId="77777777" w:rsidR="00FF1B7E" w:rsidRDefault="00FF1B7E" w:rsidP="00FF1B7E">
      <w:pPr>
        <w:widowControl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lang w:val="en"/>
        </w:rPr>
      </w:pPr>
    </w:p>
    <w:p w14:paraId="72685360" w14:textId="77777777" w:rsidR="00FF1B7E" w:rsidRDefault="00FF1B7E" w:rsidP="00FF1B7E">
      <w:pPr>
        <w:widowControl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lang w:val="en"/>
        </w:rPr>
      </w:pPr>
    </w:p>
    <w:p w14:paraId="27537ADE" w14:textId="77777777" w:rsidR="00FF1B7E" w:rsidRDefault="00FF1B7E" w:rsidP="00FF1B7E">
      <w:pPr>
        <w:widowControl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lang w:val="en"/>
        </w:rPr>
      </w:pPr>
      <w:r>
        <w:rPr>
          <w:rFonts w:ascii="Arial" w:hAnsi="Arial" w:cs="Arial"/>
          <w:b/>
          <w:bCs/>
          <w:lang w:val="en"/>
        </w:rPr>
        <w:t>Hình 9/1.3</w:t>
      </w:r>
    </w:p>
    <w:p w14:paraId="489D6D31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20" w:lineRule="atLeast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en"/>
        </w:rPr>
        <w:lastRenderedPageBreak/>
        <w:t>2</w:t>
      </w:r>
      <w:r>
        <w:rPr>
          <w:rFonts w:ascii="Arial" w:hAnsi="Arial" w:cs="Arial"/>
          <w:lang w:val="en"/>
        </w:rPr>
        <w:tab/>
        <w:t>D</w:t>
      </w:r>
      <w:r>
        <w:rPr>
          <w:rFonts w:ascii="Arial" w:hAnsi="Arial" w:cs="Arial"/>
          <w:lang w:val="vi-VN"/>
        </w:rPr>
        <w:t>ấu chở h</w:t>
      </w:r>
      <w:r>
        <w:rPr>
          <w:rFonts w:ascii="Arial" w:hAnsi="Arial" w:cs="Arial"/>
        </w:rPr>
        <w:t>àng c</w:t>
      </w:r>
      <w:r>
        <w:rPr>
          <w:rFonts w:ascii="Arial" w:hAnsi="Arial" w:cs="Arial"/>
          <w:lang w:val="vi-VN"/>
        </w:rPr>
        <w:t>ủa những t</w:t>
      </w:r>
      <w:r>
        <w:rPr>
          <w:rFonts w:ascii="Arial" w:hAnsi="Arial" w:cs="Arial"/>
        </w:rPr>
        <w:t>àu đư</w:t>
      </w:r>
      <w:r>
        <w:rPr>
          <w:rFonts w:ascii="Arial" w:hAnsi="Arial" w:cs="Arial"/>
          <w:lang w:val="vi-VN"/>
        </w:rPr>
        <w:t>ợc định mạn kh</w:t>
      </w:r>
      <w:r>
        <w:rPr>
          <w:rFonts w:ascii="Arial" w:hAnsi="Arial" w:cs="Arial"/>
        </w:rPr>
        <w:t>ô theo nhi</w:t>
      </w:r>
      <w:r>
        <w:rPr>
          <w:rFonts w:ascii="Arial" w:hAnsi="Arial" w:cs="Arial"/>
          <w:lang w:val="vi-VN"/>
        </w:rPr>
        <w:t>ều cấp ph</w:t>
      </w:r>
      <w:r>
        <w:rPr>
          <w:rFonts w:ascii="Arial" w:hAnsi="Arial" w:cs="Arial"/>
        </w:rPr>
        <w:t>ù h</w:t>
      </w:r>
      <w:r>
        <w:rPr>
          <w:rFonts w:ascii="Arial" w:hAnsi="Arial" w:cs="Arial"/>
          <w:lang w:val="vi-VN"/>
        </w:rPr>
        <w:t>ợp với qui định tại 1.1.5 chương n</w:t>
      </w:r>
      <w:r>
        <w:rPr>
          <w:rFonts w:ascii="Arial" w:hAnsi="Arial" w:cs="Arial"/>
        </w:rPr>
        <w:t>ày như sau:</w:t>
      </w:r>
    </w:p>
    <w:p w14:paraId="5A72C2C5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20" w:lineRule="atLeast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>(1)</w:t>
      </w:r>
      <w:r>
        <w:rPr>
          <w:rFonts w:ascii="Arial" w:hAnsi="Arial" w:cs="Arial"/>
          <w:lang w:val="en"/>
        </w:rPr>
        <w:tab/>
        <w:t xml:space="preserve">Tàu </w:t>
      </w:r>
      <w:r>
        <w:rPr>
          <w:rFonts w:ascii="Arial" w:hAnsi="Arial" w:cs="Arial"/>
          <w:lang w:val="vi-VN"/>
        </w:rPr>
        <w:t>ấn định mạn kh</w:t>
      </w:r>
      <w:r>
        <w:rPr>
          <w:rFonts w:ascii="Arial" w:hAnsi="Arial" w:cs="Arial"/>
        </w:rPr>
        <w:t>ô theo c</w:t>
      </w:r>
      <w:r>
        <w:rPr>
          <w:rFonts w:ascii="Arial" w:hAnsi="Arial" w:cs="Arial"/>
          <w:lang w:val="vi-VN"/>
        </w:rPr>
        <w:t>ấp VR- SI, VR- SII dấu hiệu chở h</w:t>
      </w:r>
      <w:r>
        <w:rPr>
          <w:rFonts w:ascii="Arial" w:hAnsi="Arial" w:cs="Arial"/>
        </w:rPr>
        <w:t>àng như Hình 9/1.4.</w:t>
      </w:r>
    </w:p>
    <w:p w14:paraId="7FA6F4D3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20" w:lineRule="atLeast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>(2)</w:t>
      </w:r>
      <w:r>
        <w:rPr>
          <w:rFonts w:ascii="Arial" w:hAnsi="Arial" w:cs="Arial"/>
          <w:lang w:val="en"/>
        </w:rPr>
        <w:tab/>
        <w:t xml:space="preserve">Tàu </w:t>
      </w:r>
      <w:r>
        <w:rPr>
          <w:rFonts w:ascii="Arial" w:hAnsi="Arial" w:cs="Arial"/>
          <w:lang w:val="vi-VN"/>
        </w:rPr>
        <w:t>ấn định mạn kh</w:t>
      </w:r>
      <w:r>
        <w:rPr>
          <w:rFonts w:ascii="Arial" w:hAnsi="Arial" w:cs="Arial"/>
        </w:rPr>
        <w:t>ô theo các c</w:t>
      </w:r>
      <w:r>
        <w:rPr>
          <w:rFonts w:ascii="Arial" w:hAnsi="Arial" w:cs="Arial"/>
          <w:lang w:val="vi-VN"/>
        </w:rPr>
        <w:t>ấp VR- SB, VR- SI, VR- SII dấu hiệu chở h</w:t>
      </w:r>
      <w:r>
        <w:rPr>
          <w:rFonts w:ascii="Arial" w:hAnsi="Arial" w:cs="Arial"/>
        </w:rPr>
        <w:t>àng như Hình 9/1.5.</w:t>
      </w:r>
    </w:p>
    <w:p w14:paraId="430B4D1F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20" w:lineRule="atLeast"/>
        <w:ind w:left="1276" w:hanging="425"/>
        <w:jc w:val="both"/>
        <w:rPr>
          <w:rFonts w:ascii="Arial" w:hAnsi="Arial" w:cs="Arial"/>
          <w:lang w:val="vi-VN"/>
        </w:rPr>
      </w:pPr>
      <w:r>
        <w:rPr>
          <w:rFonts w:ascii="Arial" w:hAnsi="Arial" w:cs="Arial"/>
          <w:lang w:val="en"/>
        </w:rPr>
        <w:t>(3)</w:t>
      </w:r>
      <w:r>
        <w:rPr>
          <w:rFonts w:ascii="Arial" w:hAnsi="Arial" w:cs="Arial"/>
          <w:lang w:val="en"/>
        </w:rPr>
        <w:tab/>
        <w:t>Qui cách các chi ti</w:t>
      </w:r>
      <w:r>
        <w:rPr>
          <w:rFonts w:ascii="Arial" w:hAnsi="Arial" w:cs="Arial"/>
          <w:lang w:val="vi-VN"/>
        </w:rPr>
        <w:t>ết của dấu chở h</w:t>
      </w:r>
      <w:r>
        <w:rPr>
          <w:rFonts w:ascii="Arial" w:hAnsi="Arial" w:cs="Arial"/>
        </w:rPr>
        <w:t>àng theo qui đ</w:t>
      </w:r>
      <w:r>
        <w:rPr>
          <w:rFonts w:ascii="Arial" w:hAnsi="Arial" w:cs="Arial"/>
          <w:lang w:val="vi-VN"/>
        </w:rPr>
        <w:t>ịnh tại 1.3.1-1.</w:t>
      </w:r>
    </w:p>
    <w:p w14:paraId="239A6B84" w14:textId="7F993159" w:rsidR="00FF1B7E" w:rsidRDefault="00FF1B7E" w:rsidP="00FF1B7E">
      <w:pPr>
        <w:widowControl w:val="0"/>
        <w:autoSpaceDE w:val="0"/>
        <w:autoSpaceDN w:val="0"/>
        <w:adjustRightInd w:val="0"/>
        <w:jc w:val="center"/>
        <w:rPr>
          <w:rFonts w:ascii=".VnTime" w:hAnsi=".VnTime" w:cs=".VnTime"/>
          <w:sz w:val="26"/>
          <w:szCs w:val="26"/>
          <w:lang w:val="en"/>
        </w:rPr>
      </w:pPr>
      <w:r>
        <w:rPr>
          <w:rFonts w:ascii="Calibri" w:hAnsi="Calibri" w:cs="Calibri"/>
          <w:noProof/>
          <w:sz w:val="22"/>
          <w:szCs w:val="22"/>
          <w:lang w:val="en"/>
        </w:rPr>
        <w:drawing>
          <wp:inline distT="0" distB="0" distL="0" distR="0" wp14:anchorId="0B986ED1" wp14:editId="493E8C4D">
            <wp:extent cx="5234940" cy="3573780"/>
            <wp:effectExtent l="0" t="0" r="3810" b="7620"/>
            <wp:docPr id="54085586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94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B64D7" w14:textId="77777777" w:rsidR="00FF1B7E" w:rsidRDefault="00FF1B7E" w:rsidP="00FF1B7E">
      <w:pPr>
        <w:widowControl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b/>
          <w:bCs/>
          <w:lang w:val="en"/>
        </w:rPr>
        <w:t>Hình 9/1.4</w:t>
      </w:r>
    </w:p>
    <w:p w14:paraId="13F88DA9" w14:textId="611D7735" w:rsidR="00FF1B7E" w:rsidRDefault="00FF1B7E" w:rsidP="00FF1B7E">
      <w:pPr>
        <w:widowControl w:val="0"/>
        <w:autoSpaceDE w:val="0"/>
        <w:autoSpaceDN w:val="0"/>
        <w:adjustRightInd w:val="0"/>
        <w:jc w:val="center"/>
        <w:rPr>
          <w:rFonts w:ascii=".VnTime" w:hAnsi=".VnTime" w:cs=".VnTime"/>
          <w:sz w:val="26"/>
          <w:szCs w:val="26"/>
          <w:lang w:val="en"/>
        </w:rPr>
      </w:pPr>
      <w:r>
        <w:rPr>
          <w:rFonts w:ascii="Arial" w:hAnsi="Arial" w:cs="Arial"/>
          <w:b/>
          <w:bCs/>
          <w:lang w:val="en"/>
        </w:rPr>
        <w:br w:type="page"/>
      </w:r>
      <w:r>
        <w:rPr>
          <w:rFonts w:ascii="Arial" w:hAnsi="Arial" w:cs="Arial"/>
          <w:b/>
          <w:bCs/>
          <w:noProof/>
          <w:lang w:val="en"/>
        </w:rPr>
        <w:lastRenderedPageBreak/>
        <w:drawing>
          <wp:inline distT="0" distB="0" distL="0" distR="0" wp14:anchorId="71DFF28F" wp14:editId="2B07B0FC">
            <wp:extent cx="5334000" cy="4000500"/>
            <wp:effectExtent l="0" t="0" r="0" b="0"/>
            <wp:docPr id="176832730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F421E" w14:textId="77777777" w:rsidR="00FF1B7E" w:rsidRDefault="00FF1B7E" w:rsidP="00FF1B7E">
      <w:pPr>
        <w:widowControl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b/>
          <w:bCs/>
          <w:lang w:val="en"/>
        </w:rPr>
        <w:t>Hình 9/1.5</w:t>
      </w:r>
    </w:p>
    <w:p w14:paraId="7E785BCD" w14:textId="77777777" w:rsidR="00FF1B7E" w:rsidRDefault="00FF1B7E" w:rsidP="00FF1B7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val="en"/>
        </w:rPr>
      </w:pPr>
    </w:p>
    <w:p w14:paraId="6A66BEAE" w14:textId="77777777" w:rsidR="00FF1B7E" w:rsidRDefault="00FF1B7E" w:rsidP="00FF1B7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val="vi-VN"/>
        </w:rPr>
      </w:pPr>
      <w:r>
        <w:rPr>
          <w:rFonts w:ascii="Arial" w:hAnsi="Arial" w:cs="Arial"/>
          <w:b/>
          <w:bCs/>
          <w:lang w:val="en"/>
        </w:rPr>
        <w:t>1.3.2</w:t>
      </w:r>
      <w:r>
        <w:rPr>
          <w:rFonts w:ascii="Arial" w:hAnsi="Arial" w:cs="Arial"/>
          <w:b/>
          <w:bCs/>
          <w:lang w:val="en"/>
        </w:rPr>
        <w:tab/>
      </w:r>
      <w:r>
        <w:rPr>
          <w:rFonts w:ascii="Arial" w:hAnsi="Arial" w:cs="Arial"/>
          <w:b/>
          <w:bCs/>
          <w:lang w:val="en"/>
        </w:rPr>
        <w:tab/>
        <w:t>Đư</w:t>
      </w:r>
      <w:r>
        <w:rPr>
          <w:rFonts w:ascii="Arial" w:hAnsi="Arial" w:cs="Arial"/>
          <w:b/>
          <w:bCs/>
          <w:lang w:val="vi-VN"/>
        </w:rPr>
        <w:t>ờng boong</w:t>
      </w:r>
    </w:p>
    <w:p w14:paraId="02AE191E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20" w:lineRule="atLeast"/>
        <w:ind w:left="851"/>
        <w:rPr>
          <w:rFonts w:ascii="Arial" w:hAnsi="Arial" w:cs="Arial"/>
        </w:rPr>
      </w:pPr>
      <w:r>
        <w:rPr>
          <w:rFonts w:ascii="Arial" w:hAnsi="Arial" w:cs="Arial"/>
          <w:spacing w:val="-4"/>
          <w:lang w:val="en"/>
        </w:rPr>
        <w:t>Đư</w:t>
      </w:r>
      <w:r>
        <w:rPr>
          <w:rFonts w:ascii="Arial" w:hAnsi="Arial" w:cs="Arial"/>
          <w:spacing w:val="-4"/>
          <w:lang w:val="vi-VN"/>
        </w:rPr>
        <w:t>ờng boong l</w:t>
      </w:r>
      <w:r>
        <w:rPr>
          <w:rFonts w:ascii="Arial" w:hAnsi="Arial" w:cs="Arial"/>
          <w:spacing w:val="-4"/>
        </w:rPr>
        <w:t>à đo</w:t>
      </w:r>
      <w:r>
        <w:rPr>
          <w:rFonts w:ascii="Arial" w:hAnsi="Arial" w:cs="Arial"/>
          <w:spacing w:val="-4"/>
          <w:lang w:val="vi-VN"/>
        </w:rPr>
        <w:t>ạn thẳng nằm ngang c</w:t>
      </w:r>
      <w:r>
        <w:rPr>
          <w:rFonts w:ascii="Arial" w:hAnsi="Arial" w:cs="Arial"/>
          <w:spacing w:val="-4"/>
        </w:rPr>
        <w:t>ó chi</w:t>
      </w:r>
      <w:r>
        <w:rPr>
          <w:rFonts w:ascii="Arial" w:hAnsi="Arial" w:cs="Arial"/>
          <w:spacing w:val="-4"/>
          <w:lang w:val="vi-VN"/>
        </w:rPr>
        <w:t>ều d</w:t>
      </w:r>
      <w:r>
        <w:rPr>
          <w:rFonts w:ascii="Arial" w:hAnsi="Arial" w:cs="Arial"/>
          <w:spacing w:val="-4"/>
        </w:rPr>
        <w:t>ài là 300 mm, chi</w:t>
      </w:r>
      <w:r>
        <w:rPr>
          <w:rFonts w:ascii="Arial" w:hAnsi="Arial" w:cs="Arial"/>
          <w:spacing w:val="-4"/>
          <w:lang w:val="vi-VN"/>
        </w:rPr>
        <w:t>ều rộng l</w:t>
      </w:r>
      <w:r>
        <w:rPr>
          <w:rFonts w:ascii="Arial" w:hAnsi="Arial" w:cs="Arial"/>
          <w:spacing w:val="-4"/>
        </w:rPr>
        <w:t>à 25 mm</w:t>
      </w:r>
      <w:r>
        <w:rPr>
          <w:rFonts w:ascii="Arial" w:hAnsi="Arial" w:cs="Arial"/>
        </w:rPr>
        <w:t xml:space="preserve"> (xem Hình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9/1.1).</w:t>
      </w:r>
    </w:p>
    <w:p w14:paraId="6C0649B2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20" w:lineRule="atLeast"/>
        <w:ind w:left="851" w:hanging="85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"/>
        </w:rPr>
        <w:t>1.3.3</w:t>
      </w:r>
      <w:r>
        <w:rPr>
          <w:rFonts w:ascii="Arial" w:hAnsi="Arial" w:cs="Arial"/>
          <w:b/>
          <w:bCs/>
          <w:lang w:val="en"/>
        </w:rPr>
        <w:tab/>
        <w:t>V</w:t>
      </w:r>
      <w:r>
        <w:rPr>
          <w:rFonts w:ascii="Arial" w:hAnsi="Arial" w:cs="Arial"/>
          <w:b/>
          <w:bCs/>
          <w:lang w:val="vi-VN"/>
        </w:rPr>
        <w:t>ị tr</w:t>
      </w:r>
      <w:r>
        <w:rPr>
          <w:rFonts w:ascii="Arial" w:hAnsi="Arial" w:cs="Arial"/>
          <w:b/>
          <w:bCs/>
        </w:rPr>
        <w:t>í d</w:t>
      </w:r>
      <w:r>
        <w:rPr>
          <w:rFonts w:ascii="Arial" w:hAnsi="Arial" w:cs="Arial"/>
          <w:b/>
          <w:bCs/>
          <w:lang w:val="vi-VN"/>
        </w:rPr>
        <w:t>ấu mạn kh</w:t>
      </w:r>
      <w:r>
        <w:rPr>
          <w:rFonts w:ascii="Arial" w:hAnsi="Arial" w:cs="Arial"/>
          <w:b/>
          <w:bCs/>
        </w:rPr>
        <w:t>ô</w:t>
      </w:r>
    </w:p>
    <w:p w14:paraId="48461B8A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line="320" w:lineRule="atLeast"/>
        <w:ind w:left="851" w:hanging="851"/>
        <w:jc w:val="both"/>
        <w:rPr>
          <w:rFonts w:ascii="Arial" w:hAnsi="Arial" w:cs="Arial"/>
          <w:lang w:val="vi-VN"/>
        </w:rPr>
      </w:pPr>
      <w:r>
        <w:rPr>
          <w:rFonts w:ascii="Arial" w:hAnsi="Arial" w:cs="Arial"/>
          <w:b/>
          <w:bCs/>
          <w:lang w:val="en"/>
        </w:rPr>
        <w:t>1</w:t>
      </w:r>
      <w:r>
        <w:rPr>
          <w:rFonts w:ascii="Arial" w:hAnsi="Arial" w:cs="Arial"/>
          <w:b/>
          <w:bCs/>
          <w:lang w:val="en"/>
        </w:rPr>
        <w:tab/>
      </w:r>
      <w:r>
        <w:rPr>
          <w:rFonts w:ascii="Arial" w:hAnsi="Arial" w:cs="Arial"/>
          <w:lang w:val="en"/>
        </w:rPr>
        <w:t>D</w:t>
      </w:r>
      <w:r>
        <w:rPr>
          <w:rFonts w:ascii="Arial" w:hAnsi="Arial" w:cs="Arial"/>
          <w:lang w:val="vi-VN"/>
        </w:rPr>
        <w:t>ấu chở h</w:t>
      </w:r>
      <w:r>
        <w:rPr>
          <w:rFonts w:ascii="Arial" w:hAnsi="Arial" w:cs="Arial"/>
        </w:rPr>
        <w:t>àng và đư</w:t>
      </w:r>
      <w:r>
        <w:rPr>
          <w:rFonts w:ascii="Arial" w:hAnsi="Arial" w:cs="Arial"/>
          <w:lang w:val="vi-VN"/>
        </w:rPr>
        <w:t>ờng boong phải được kẻ tại sườn giữa ở tr</w:t>
      </w:r>
      <w:r>
        <w:rPr>
          <w:rFonts w:ascii="Arial" w:hAnsi="Arial" w:cs="Arial"/>
        </w:rPr>
        <w:t>ên c</w:t>
      </w:r>
      <w:r>
        <w:rPr>
          <w:rFonts w:ascii="Arial" w:hAnsi="Arial" w:cs="Arial"/>
          <w:lang w:val="vi-VN"/>
        </w:rPr>
        <w:t>ả hai b</w:t>
      </w:r>
      <w:r>
        <w:rPr>
          <w:rFonts w:ascii="Arial" w:hAnsi="Arial" w:cs="Arial"/>
        </w:rPr>
        <w:t>ên m</w:t>
      </w:r>
      <w:r>
        <w:rPr>
          <w:rFonts w:ascii="Arial" w:hAnsi="Arial" w:cs="Arial"/>
          <w:lang w:val="vi-VN"/>
        </w:rPr>
        <w:t>ạn t</w:t>
      </w:r>
      <w:r>
        <w:rPr>
          <w:rFonts w:ascii="Arial" w:hAnsi="Arial" w:cs="Arial"/>
        </w:rPr>
        <w:t>àu. Mép trên c</w:t>
      </w:r>
      <w:r>
        <w:rPr>
          <w:rFonts w:ascii="Arial" w:hAnsi="Arial" w:cs="Arial"/>
          <w:lang w:val="vi-VN"/>
        </w:rPr>
        <w:t>ủa đường boong tr</w:t>
      </w:r>
      <w:r>
        <w:rPr>
          <w:rFonts w:ascii="Arial" w:hAnsi="Arial" w:cs="Arial"/>
        </w:rPr>
        <w:t>ùng v</w:t>
      </w:r>
      <w:r>
        <w:rPr>
          <w:rFonts w:ascii="Arial" w:hAnsi="Arial" w:cs="Arial"/>
          <w:lang w:val="vi-VN"/>
        </w:rPr>
        <w:t>ới giao điểm của mặt tr</w:t>
      </w:r>
      <w:r>
        <w:rPr>
          <w:rFonts w:ascii="Arial" w:hAnsi="Arial" w:cs="Arial"/>
        </w:rPr>
        <w:t>ên tôn boong và m</w:t>
      </w:r>
      <w:r>
        <w:rPr>
          <w:rFonts w:ascii="Arial" w:hAnsi="Arial" w:cs="Arial"/>
          <w:lang w:val="vi-VN"/>
        </w:rPr>
        <w:t>ặt ngo</w:t>
      </w:r>
      <w:r>
        <w:rPr>
          <w:rFonts w:ascii="Arial" w:hAnsi="Arial" w:cs="Arial"/>
        </w:rPr>
        <w:t>ài c</w:t>
      </w:r>
      <w:r>
        <w:rPr>
          <w:rFonts w:ascii="Arial" w:hAnsi="Arial" w:cs="Arial"/>
          <w:lang w:val="vi-VN"/>
        </w:rPr>
        <w:t>ủa t</w:t>
      </w:r>
      <w:r>
        <w:rPr>
          <w:rFonts w:ascii="Arial" w:hAnsi="Arial" w:cs="Arial"/>
        </w:rPr>
        <w:t>ôn m</w:t>
      </w:r>
      <w:r>
        <w:rPr>
          <w:rFonts w:ascii="Arial" w:hAnsi="Arial" w:cs="Arial"/>
          <w:lang w:val="vi-VN"/>
        </w:rPr>
        <w:t>ạn. Nếu m</w:t>
      </w:r>
      <w:r>
        <w:rPr>
          <w:rFonts w:ascii="Arial" w:hAnsi="Arial" w:cs="Arial"/>
        </w:rPr>
        <w:t>ép boong có lát g</w:t>
      </w:r>
      <w:r>
        <w:rPr>
          <w:rFonts w:ascii="Arial" w:hAnsi="Arial" w:cs="Arial"/>
          <w:lang w:val="vi-VN"/>
        </w:rPr>
        <w:t>ỗ th</w:t>
      </w:r>
      <w:r>
        <w:rPr>
          <w:rFonts w:ascii="Arial" w:hAnsi="Arial" w:cs="Arial"/>
        </w:rPr>
        <w:t>ì mép trên c</w:t>
      </w:r>
      <w:r>
        <w:rPr>
          <w:rFonts w:ascii="Arial" w:hAnsi="Arial" w:cs="Arial"/>
          <w:lang w:val="vi-VN"/>
        </w:rPr>
        <w:t>ủa đường boong sẽ tr</w:t>
      </w:r>
      <w:r>
        <w:rPr>
          <w:rFonts w:ascii="Arial" w:hAnsi="Arial" w:cs="Arial"/>
        </w:rPr>
        <w:t>ùng v</w:t>
      </w:r>
      <w:r>
        <w:rPr>
          <w:rFonts w:ascii="Arial" w:hAnsi="Arial" w:cs="Arial"/>
          <w:lang w:val="vi-VN"/>
        </w:rPr>
        <w:t>ới giao điểm của mặt tr</w:t>
      </w:r>
      <w:r>
        <w:rPr>
          <w:rFonts w:ascii="Arial" w:hAnsi="Arial" w:cs="Arial"/>
        </w:rPr>
        <w:t>ên l</w:t>
      </w:r>
      <w:r>
        <w:rPr>
          <w:rFonts w:ascii="Arial" w:hAnsi="Arial" w:cs="Arial"/>
          <w:lang w:val="vi-VN"/>
        </w:rPr>
        <w:t>ớp gỗ l</w:t>
      </w:r>
      <w:r>
        <w:rPr>
          <w:rFonts w:ascii="Arial" w:hAnsi="Arial" w:cs="Arial"/>
        </w:rPr>
        <w:t>át và m</w:t>
      </w:r>
      <w:r>
        <w:rPr>
          <w:rFonts w:ascii="Arial" w:hAnsi="Arial" w:cs="Arial"/>
          <w:lang w:val="vi-VN"/>
        </w:rPr>
        <w:t>ặt ngo</w:t>
      </w:r>
      <w:r>
        <w:rPr>
          <w:rFonts w:ascii="Arial" w:hAnsi="Arial" w:cs="Arial"/>
        </w:rPr>
        <w:t>ài c</w:t>
      </w:r>
      <w:r>
        <w:rPr>
          <w:rFonts w:ascii="Arial" w:hAnsi="Arial" w:cs="Arial"/>
          <w:lang w:val="vi-VN"/>
        </w:rPr>
        <w:t>ủa t</w:t>
      </w:r>
      <w:r>
        <w:rPr>
          <w:rFonts w:ascii="Arial" w:hAnsi="Arial" w:cs="Arial"/>
        </w:rPr>
        <w:t>ôn m</w:t>
      </w:r>
      <w:r>
        <w:rPr>
          <w:rFonts w:ascii="Arial" w:hAnsi="Arial" w:cs="Arial"/>
          <w:lang w:val="vi-VN"/>
        </w:rPr>
        <w:t>ạn.</w:t>
      </w:r>
    </w:p>
    <w:p w14:paraId="449B60DD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line="320" w:lineRule="atLeast"/>
        <w:ind w:left="851" w:hanging="851"/>
        <w:jc w:val="both"/>
        <w:rPr>
          <w:rFonts w:ascii="Arial" w:hAnsi="Arial" w:cs="Arial"/>
        </w:rPr>
      </w:pPr>
      <w:r>
        <w:rPr>
          <w:rFonts w:ascii=".VnTime" w:hAnsi=".VnTime" w:cs=".VnTime"/>
          <w:lang w:val="en"/>
        </w:rPr>
        <w:t xml:space="preserve">       </w:t>
      </w:r>
      <w:r>
        <w:rPr>
          <w:rFonts w:ascii=".VnTime" w:hAnsi=".VnTime" w:cs=".VnTime"/>
          <w:lang w:val="en"/>
        </w:rPr>
        <w:tab/>
      </w:r>
      <w:r>
        <w:rPr>
          <w:rFonts w:ascii="Arial" w:hAnsi="Arial" w:cs="Arial"/>
          <w:lang w:val="en"/>
        </w:rPr>
        <w:t>Đ</w:t>
      </w:r>
      <w:r>
        <w:rPr>
          <w:rFonts w:ascii="Arial" w:hAnsi="Arial" w:cs="Arial"/>
          <w:lang w:val="vi-VN"/>
        </w:rPr>
        <w:t>ối với những t</w:t>
      </w:r>
      <w:r>
        <w:rPr>
          <w:rFonts w:ascii="Arial" w:hAnsi="Arial" w:cs="Arial"/>
        </w:rPr>
        <w:t>àu có đư</w:t>
      </w:r>
      <w:r>
        <w:rPr>
          <w:rFonts w:ascii="Arial" w:hAnsi="Arial" w:cs="Arial"/>
          <w:lang w:val="vi-VN"/>
        </w:rPr>
        <w:t>ờng cong dọc boong m</w:t>
      </w:r>
      <w:r>
        <w:rPr>
          <w:rFonts w:ascii="Arial" w:hAnsi="Arial" w:cs="Arial"/>
        </w:rPr>
        <w:t>à đi</w:t>
      </w:r>
      <w:r>
        <w:rPr>
          <w:rFonts w:ascii="Arial" w:hAnsi="Arial" w:cs="Arial"/>
          <w:lang w:val="vi-VN"/>
        </w:rPr>
        <w:t>ểm thấp nhất của boong mạn kh</w:t>
      </w:r>
      <w:r>
        <w:rPr>
          <w:rFonts w:ascii="Arial" w:hAnsi="Arial" w:cs="Arial"/>
        </w:rPr>
        <w:t>ô (tung đ</w:t>
      </w:r>
      <w:r>
        <w:rPr>
          <w:rFonts w:ascii="Arial" w:hAnsi="Arial" w:cs="Arial"/>
          <w:lang w:val="vi-VN"/>
        </w:rPr>
        <w:t>ộ số kh</w:t>
      </w:r>
      <w:r>
        <w:rPr>
          <w:rFonts w:ascii="Arial" w:hAnsi="Arial" w:cs="Arial"/>
        </w:rPr>
        <w:t>ông c</w:t>
      </w:r>
      <w:r>
        <w:rPr>
          <w:rFonts w:ascii="Arial" w:hAnsi="Arial" w:cs="Arial"/>
          <w:lang w:val="vi-VN"/>
        </w:rPr>
        <w:t>ủa đường cong dọc) l</w:t>
      </w:r>
      <w:r>
        <w:rPr>
          <w:rFonts w:ascii="Arial" w:hAnsi="Arial" w:cs="Arial"/>
        </w:rPr>
        <w:t>ùi v</w:t>
      </w:r>
      <w:r>
        <w:rPr>
          <w:rFonts w:ascii="Arial" w:hAnsi="Arial" w:cs="Arial"/>
          <w:lang w:val="vi-VN"/>
        </w:rPr>
        <w:t>ề mũi hoặc đu</w:t>
      </w:r>
      <w:r>
        <w:rPr>
          <w:rFonts w:ascii="Arial" w:hAnsi="Arial" w:cs="Arial"/>
        </w:rPr>
        <w:t>ôi so v</w:t>
      </w:r>
      <w:r>
        <w:rPr>
          <w:rFonts w:ascii="Arial" w:hAnsi="Arial" w:cs="Arial"/>
          <w:lang w:val="vi-VN"/>
        </w:rPr>
        <w:t>ới mặt phẳng sườn giữa th</w:t>
      </w:r>
      <w:r>
        <w:rPr>
          <w:rFonts w:ascii="Arial" w:hAnsi="Arial" w:cs="Arial"/>
        </w:rPr>
        <w:t>ì kho</w:t>
      </w:r>
      <w:r>
        <w:rPr>
          <w:rFonts w:ascii="Arial" w:hAnsi="Arial" w:cs="Arial"/>
          <w:lang w:val="vi-VN"/>
        </w:rPr>
        <w:t>ảng c</w:t>
      </w:r>
      <w:r>
        <w:rPr>
          <w:rFonts w:ascii="Arial" w:hAnsi="Arial" w:cs="Arial"/>
        </w:rPr>
        <w:t>ách gi</w:t>
      </w:r>
      <w:r>
        <w:rPr>
          <w:rFonts w:ascii="Arial" w:hAnsi="Arial" w:cs="Arial"/>
          <w:lang w:val="vi-VN"/>
        </w:rPr>
        <w:t>ữa m</w:t>
      </w:r>
      <w:r>
        <w:rPr>
          <w:rFonts w:ascii="Arial" w:hAnsi="Arial" w:cs="Arial"/>
        </w:rPr>
        <w:t>ép trên c</w:t>
      </w:r>
      <w:r>
        <w:rPr>
          <w:rFonts w:ascii="Arial" w:hAnsi="Arial" w:cs="Arial"/>
          <w:lang w:val="vi-VN"/>
        </w:rPr>
        <w:t>ủa dấu đường boong v</w:t>
      </w:r>
      <w:r>
        <w:rPr>
          <w:rFonts w:ascii="Arial" w:hAnsi="Arial" w:cs="Arial"/>
        </w:rPr>
        <w:t>à mép trên c</w:t>
      </w:r>
      <w:r>
        <w:rPr>
          <w:rFonts w:ascii="Arial" w:hAnsi="Arial" w:cs="Arial"/>
          <w:lang w:val="vi-VN"/>
        </w:rPr>
        <w:t>ủa đường giới hạn chiều ch</w:t>
      </w:r>
      <w:r>
        <w:rPr>
          <w:rFonts w:ascii="Arial" w:hAnsi="Arial" w:cs="Arial"/>
        </w:rPr>
        <w:t>ìm ph</w:t>
      </w:r>
      <w:r>
        <w:rPr>
          <w:rFonts w:ascii="Arial" w:hAnsi="Arial" w:cs="Arial"/>
          <w:lang w:val="vi-VN"/>
        </w:rPr>
        <w:t>ải k</w:t>
      </w:r>
      <w:r>
        <w:rPr>
          <w:rFonts w:ascii="Arial" w:hAnsi="Arial" w:cs="Arial"/>
        </w:rPr>
        <w:t>éo dài v</w:t>
      </w:r>
      <w:r>
        <w:rPr>
          <w:rFonts w:ascii="Arial" w:hAnsi="Arial" w:cs="Arial"/>
          <w:lang w:val="vi-VN"/>
        </w:rPr>
        <w:t>ề sườn giữa t</w:t>
      </w:r>
      <w:r>
        <w:rPr>
          <w:rFonts w:ascii="Arial" w:hAnsi="Arial" w:cs="Arial"/>
        </w:rPr>
        <w:t>àu.</w:t>
      </w:r>
    </w:p>
    <w:p w14:paraId="17DFCF10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line="320" w:lineRule="atLeast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ab/>
        <w:t>Trên các tàu có gu</w:t>
      </w:r>
      <w:r>
        <w:rPr>
          <w:rFonts w:ascii="Arial" w:hAnsi="Arial" w:cs="Arial"/>
          <w:lang w:val="vi-VN"/>
        </w:rPr>
        <w:t>ồng ở mạn, hai dấu mạn kh</w:t>
      </w:r>
      <w:r>
        <w:rPr>
          <w:rFonts w:ascii="Arial" w:hAnsi="Arial" w:cs="Arial"/>
        </w:rPr>
        <w:t>ô ph</w:t>
      </w:r>
      <w:r>
        <w:rPr>
          <w:rFonts w:ascii="Arial" w:hAnsi="Arial" w:cs="Arial"/>
          <w:lang w:val="vi-VN"/>
        </w:rPr>
        <w:t>ải đặt tr</w:t>
      </w:r>
      <w:r>
        <w:rPr>
          <w:rFonts w:ascii="Arial" w:hAnsi="Arial" w:cs="Arial"/>
        </w:rPr>
        <w:t>ên m</w:t>
      </w:r>
      <w:r>
        <w:rPr>
          <w:rFonts w:ascii="Arial" w:hAnsi="Arial" w:cs="Arial"/>
          <w:lang w:val="vi-VN"/>
        </w:rPr>
        <w:t>ỗi mạn ở khoảng 1/3 chiều d</w:t>
      </w:r>
      <w:r>
        <w:rPr>
          <w:rFonts w:ascii="Arial" w:hAnsi="Arial" w:cs="Arial"/>
        </w:rPr>
        <w:t>ài tàu k</w:t>
      </w:r>
      <w:r>
        <w:rPr>
          <w:rFonts w:ascii="Arial" w:hAnsi="Arial" w:cs="Arial"/>
          <w:lang w:val="vi-VN"/>
        </w:rPr>
        <w:t>ể từ mũi t</w:t>
      </w:r>
      <w:r>
        <w:rPr>
          <w:rFonts w:ascii="Arial" w:hAnsi="Arial" w:cs="Arial"/>
        </w:rPr>
        <w:t>àu.</w:t>
      </w:r>
    </w:p>
    <w:p w14:paraId="001744F3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20" w:lineRule="atLeast"/>
        <w:ind w:left="851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  <w:lang w:val="en"/>
        </w:rPr>
        <w:lastRenderedPageBreak/>
        <w:t>Đ</w:t>
      </w:r>
      <w:r>
        <w:rPr>
          <w:rFonts w:ascii="Arial" w:hAnsi="Arial" w:cs="Arial"/>
          <w:spacing w:val="-4"/>
          <w:lang w:val="vi-VN"/>
        </w:rPr>
        <w:t>ối với những t</w:t>
      </w:r>
      <w:r>
        <w:rPr>
          <w:rFonts w:ascii="Arial" w:hAnsi="Arial" w:cs="Arial"/>
          <w:spacing w:val="-4"/>
        </w:rPr>
        <w:t>àu có con ch</w:t>
      </w:r>
      <w:r>
        <w:rPr>
          <w:rFonts w:ascii="Arial" w:hAnsi="Arial" w:cs="Arial"/>
          <w:spacing w:val="-4"/>
          <w:lang w:val="vi-VN"/>
        </w:rPr>
        <w:t>ạch hoặc ở m</w:t>
      </w:r>
      <w:r>
        <w:rPr>
          <w:rFonts w:ascii="Arial" w:hAnsi="Arial" w:cs="Arial"/>
          <w:spacing w:val="-4"/>
        </w:rPr>
        <w:t xml:space="preserve">ép boong có </w:t>
      </w:r>
      <w:r>
        <w:rPr>
          <w:rFonts w:ascii="Arial" w:hAnsi="Arial" w:cs="Arial"/>
          <w:spacing w:val="-4"/>
          <w:lang w:val="vi-VN"/>
        </w:rPr>
        <w:t>ốp dải đệm chống va hoặc m</w:t>
      </w:r>
      <w:r>
        <w:rPr>
          <w:rFonts w:ascii="Arial" w:hAnsi="Arial" w:cs="Arial"/>
          <w:spacing w:val="-4"/>
        </w:rPr>
        <w:t>ép boong lư</w:t>
      </w:r>
      <w:r>
        <w:rPr>
          <w:rFonts w:ascii="Arial" w:hAnsi="Arial" w:cs="Arial"/>
          <w:spacing w:val="-4"/>
          <w:lang w:val="vi-VN"/>
        </w:rPr>
        <w:t>ợn tr</w:t>
      </w:r>
      <w:r>
        <w:rPr>
          <w:rFonts w:ascii="Arial" w:hAnsi="Arial" w:cs="Arial"/>
          <w:spacing w:val="-4"/>
        </w:rPr>
        <w:t>òn thì có th</w:t>
      </w:r>
      <w:r>
        <w:rPr>
          <w:rFonts w:ascii="Arial" w:hAnsi="Arial" w:cs="Arial"/>
          <w:spacing w:val="-4"/>
          <w:lang w:val="vi-VN"/>
        </w:rPr>
        <w:t>ể kh</w:t>
      </w:r>
      <w:r>
        <w:rPr>
          <w:rFonts w:ascii="Arial" w:hAnsi="Arial" w:cs="Arial"/>
          <w:spacing w:val="-4"/>
        </w:rPr>
        <w:t>ông c</w:t>
      </w:r>
      <w:r>
        <w:rPr>
          <w:rFonts w:ascii="Arial" w:hAnsi="Arial" w:cs="Arial"/>
          <w:spacing w:val="-4"/>
          <w:lang w:val="vi-VN"/>
        </w:rPr>
        <w:t>ần kẻ đường boong (xem H</w:t>
      </w:r>
      <w:r>
        <w:rPr>
          <w:rFonts w:ascii="Arial" w:hAnsi="Arial" w:cs="Arial"/>
          <w:spacing w:val="-4"/>
        </w:rPr>
        <w:t>ình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spacing w:val="-4"/>
        </w:rPr>
        <w:t>9/1.2). N</w:t>
      </w:r>
      <w:r>
        <w:rPr>
          <w:rFonts w:ascii="Arial" w:hAnsi="Arial" w:cs="Arial"/>
          <w:spacing w:val="-4"/>
          <w:lang w:val="vi-VN"/>
        </w:rPr>
        <w:t>ếu kh</w:t>
      </w:r>
      <w:r>
        <w:rPr>
          <w:rFonts w:ascii="Arial" w:hAnsi="Arial" w:cs="Arial"/>
          <w:spacing w:val="-4"/>
        </w:rPr>
        <w:t>ông đ</w:t>
      </w:r>
      <w:r>
        <w:rPr>
          <w:rFonts w:ascii="Arial" w:hAnsi="Arial" w:cs="Arial"/>
          <w:spacing w:val="-4"/>
          <w:lang w:val="vi-VN"/>
        </w:rPr>
        <w:t>ủ chỗ để kẻ đủ v</w:t>
      </w:r>
      <w:r>
        <w:rPr>
          <w:rFonts w:ascii="Arial" w:hAnsi="Arial" w:cs="Arial"/>
          <w:spacing w:val="-4"/>
        </w:rPr>
        <w:t>òng tròn thì đư</w:t>
      </w:r>
      <w:r>
        <w:rPr>
          <w:rFonts w:ascii="Arial" w:hAnsi="Arial" w:cs="Arial"/>
          <w:spacing w:val="-4"/>
          <w:lang w:val="vi-VN"/>
        </w:rPr>
        <w:t>ợc ph</w:t>
      </w:r>
      <w:r>
        <w:rPr>
          <w:rFonts w:ascii="Arial" w:hAnsi="Arial" w:cs="Arial"/>
          <w:spacing w:val="-4"/>
        </w:rPr>
        <w:t>ép k</w:t>
      </w:r>
      <w:r>
        <w:rPr>
          <w:rFonts w:ascii="Arial" w:hAnsi="Arial" w:cs="Arial"/>
          <w:spacing w:val="-4"/>
          <w:lang w:val="vi-VN"/>
        </w:rPr>
        <w:t>ẻ nửa v</w:t>
      </w:r>
      <w:r>
        <w:rPr>
          <w:rFonts w:ascii="Arial" w:hAnsi="Arial" w:cs="Arial"/>
          <w:spacing w:val="-4"/>
        </w:rPr>
        <w:t>òng tròn phía dư</w:t>
      </w:r>
      <w:r>
        <w:rPr>
          <w:rFonts w:ascii="Arial" w:hAnsi="Arial" w:cs="Arial"/>
          <w:spacing w:val="-4"/>
          <w:lang w:val="vi-VN"/>
        </w:rPr>
        <w:t>ới (xem H</w:t>
      </w:r>
      <w:r>
        <w:rPr>
          <w:rFonts w:ascii="Arial" w:hAnsi="Arial" w:cs="Arial"/>
          <w:spacing w:val="-4"/>
        </w:rPr>
        <w:t>ình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spacing w:val="-4"/>
        </w:rPr>
        <w:t>9/1.6).</w:t>
      </w:r>
    </w:p>
    <w:p w14:paraId="17BCD13B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20" w:lineRule="atLeast"/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n"/>
        </w:rPr>
        <w:t>2</w:t>
      </w:r>
      <w:r>
        <w:rPr>
          <w:rFonts w:ascii="Arial" w:hAnsi="Arial" w:cs="Arial"/>
          <w:b/>
          <w:bCs/>
          <w:sz w:val="22"/>
          <w:szCs w:val="22"/>
          <w:lang w:val="en"/>
        </w:rPr>
        <w:tab/>
      </w:r>
      <w:r>
        <w:rPr>
          <w:rFonts w:ascii="Arial" w:hAnsi="Arial" w:cs="Arial"/>
          <w:lang w:val="en"/>
        </w:rPr>
        <w:t>N</w:t>
      </w:r>
      <w:r>
        <w:rPr>
          <w:rFonts w:ascii="Arial" w:hAnsi="Arial" w:cs="Arial"/>
          <w:lang w:val="vi-VN"/>
        </w:rPr>
        <w:t>ếu dấu chở h</w:t>
      </w:r>
      <w:r>
        <w:rPr>
          <w:rFonts w:ascii="Arial" w:hAnsi="Arial" w:cs="Arial"/>
        </w:rPr>
        <w:t>àng và nh</w:t>
      </w:r>
      <w:r>
        <w:rPr>
          <w:rFonts w:ascii="Arial" w:hAnsi="Arial" w:cs="Arial"/>
          <w:lang w:val="vi-VN"/>
        </w:rPr>
        <w:t>ững đường giới hạn chiều ch</w:t>
      </w:r>
      <w:r>
        <w:rPr>
          <w:rFonts w:ascii="Arial" w:hAnsi="Arial" w:cs="Arial"/>
        </w:rPr>
        <w:t>ìm n</w:t>
      </w:r>
      <w:r>
        <w:rPr>
          <w:rFonts w:ascii="Arial" w:hAnsi="Arial" w:cs="Arial"/>
          <w:lang w:val="vi-VN"/>
        </w:rPr>
        <w:t>ằm đ</w:t>
      </w:r>
      <w:r>
        <w:rPr>
          <w:rFonts w:ascii="Arial" w:hAnsi="Arial" w:cs="Arial"/>
        </w:rPr>
        <w:t>úng vào con ch</w:t>
      </w:r>
      <w:r>
        <w:rPr>
          <w:rFonts w:ascii="Arial" w:hAnsi="Arial" w:cs="Arial"/>
          <w:lang w:val="vi-VN"/>
        </w:rPr>
        <w:t>ạch th</w:t>
      </w:r>
      <w:r>
        <w:rPr>
          <w:rFonts w:ascii="Arial" w:hAnsi="Arial" w:cs="Arial"/>
        </w:rPr>
        <w:t>ì đ</w:t>
      </w:r>
      <w:r>
        <w:rPr>
          <w:rFonts w:ascii="Arial" w:hAnsi="Arial" w:cs="Arial"/>
          <w:lang w:val="vi-VN"/>
        </w:rPr>
        <w:t>ệm chống va phải được cắt sao cho đầu của đệm chống va v</w:t>
      </w:r>
      <w:r>
        <w:rPr>
          <w:rFonts w:ascii="Arial" w:hAnsi="Arial" w:cs="Arial"/>
        </w:rPr>
        <w:t>à d</w:t>
      </w:r>
      <w:r>
        <w:rPr>
          <w:rFonts w:ascii="Arial" w:hAnsi="Arial" w:cs="Arial"/>
          <w:lang w:val="vi-VN"/>
        </w:rPr>
        <w:t>ấu mạn kh</w:t>
      </w:r>
      <w:r>
        <w:rPr>
          <w:rFonts w:ascii="Arial" w:hAnsi="Arial" w:cs="Arial"/>
        </w:rPr>
        <w:t>ô cách đư</w:t>
      </w:r>
      <w:r>
        <w:rPr>
          <w:rFonts w:ascii="Arial" w:hAnsi="Arial" w:cs="Arial"/>
          <w:lang w:val="vi-VN"/>
        </w:rPr>
        <w:t>ờng tải trọng ph</w:t>
      </w:r>
      <w:r>
        <w:rPr>
          <w:rFonts w:ascii="Arial" w:hAnsi="Arial" w:cs="Arial"/>
        </w:rPr>
        <w:t>ân khoang là 100 mm</w:t>
      </w:r>
      <w:r>
        <w:rPr>
          <w:rFonts w:ascii="Arial" w:hAnsi="Arial" w:cs="Arial"/>
          <w:sz w:val="22"/>
          <w:szCs w:val="22"/>
        </w:rPr>
        <w:t>.</w:t>
      </w:r>
    </w:p>
    <w:p w14:paraId="41B38BB1" w14:textId="3291B0DF" w:rsidR="00FF1B7E" w:rsidRDefault="00FF1B7E" w:rsidP="00FF1B7E">
      <w:pPr>
        <w:widowControl w:val="0"/>
        <w:autoSpaceDE w:val="0"/>
        <w:autoSpaceDN w:val="0"/>
        <w:adjustRightInd w:val="0"/>
        <w:jc w:val="center"/>
        <w:rPr>
          <w:rFonts w:ascii=".VnTime" w:hAnsi=".VnTime" w:cs=".VnTime"/>
          <w:sz w:val="26"/>
          <w:szCs w:val="26"/>
          <w:lang w:val="en"/>
        </w:rPr>
      </w:pPr>
      <w:r>
        <w:rPr>
          <w:rFonts w:ascii="Calibri" w:hAnsi="Calibri" w:cs="Calibri"/>
          <w:noProof/>
          <w:sz w:val="22"/>
          <w:szCs w:val="22"/>
          <w:lang w:val="en"/>
        </w:rPr>
        <w:drawing>
          <wp:inline distT="0" distB="0" distL="0" distR="0" wp14:anchorId="37693F5A" wp14:editId="7B4F76E9">
            <wp:extent cx="1516380" cy="1287780"/>
            <wp:effectExtent l="0" t="0" r="7620" b="7620"/>
            <wp:docPr id="3977741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2E2D5" w14:textId="77777777" w:rsidR="00FF1B7E" w:rsidRDefault="00FF1B7E" w:rsidP="00FF1B7E">
      <w:pPr>
        <w:widowControl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b/>
          <w:bCs/>
          <w:lang w:val="en"/>
        </w:rPr>
        <w:t>Hình 9/1.6</w:t>
      </w:r>
    </w:p>
    <w:p w14:paraId="29C4CB5D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60" w:line="300" w:lineRule="atLeast"/>
        <w:ind w:left="851" w:hanging="85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"/>
        </w:rPr>
        <w:t>1.3.4</w:t>
      </w:r>
      <w:r>
        <w:rPr>
          <w:rFonts w:ascii="Arial" w:hAnsi="Arial" w:cs="Arial"/>
          <w:b/>
          <w:bCs/>
          <w:lang w:val="en"/>
        </w:rPr>
        <w:tab/>
        <w:t>Chi ti</w:t>
      </w:r>
      <w:r>
        <w:rPr>
          <w:rFonts w:ascii="Arial" w:hAnsi="Arial" w:cs="Arial"/>
          <w:b/>
          <w:bCs/>
          <w:lang w:val="vi-VN"/>
        </w:rPr>
        <w:t>ết kẻ dấu mạn kh</w:t>
      </w:r>
      <w:r>
        <w:rPr>
          <w:rFonts w:ascii="Arial" w:hAnsi="Arial" w:cs="Arial"/>
          <w:b/>
          <w:bCs/>
        </w:rPr>
        <w:t>ô</w:t>
      </w:r>
      <w:r>
        <w:rPr>
          <w:rFonts w:ascii="Arial" w:hAnsi="Arial" w:cs="Arial"/>
        </w:rPr>
        <w:t xml:space="preserve"> </w:t>
      </w:r>
    </w:p>
    <w:p w14:paraId="7DBA7B49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40" w:line="300" w:lineRule="atLeast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ab/>
        <w:t>D</w:t>
      </w:r>
      <w:r>
        <w:rPr>
          <w:rFonts w:ascii="Arial" w:hAnsi="Arial" w:cs="Arial"/>
          <w:lang w:val="vi-VN"/>
        </w:rPr>
        <w:t>ấu mạn kh</w:t>
      </w:r>
      <w:r>
        <w:rPr>
          <w:rFonts w:ascii="Arial" w:hAnsi="Arial" w:cs="Arial"/>
        </w:rPr>
        <w:t>ô ph</w:t>
      </w:r>
      <w:r>
        <w:rPr>
          <w:rFonts w:ascii="Arial" w:hAnsi="Arial" w:cs="Arial"/>
          <w:lang w:val="vi-VN"/>
        </w:rPr>
        <w:t>ải được sơn m</w:t>
      </w:r>
      <w:r>
        <w:rPr>
          <w:rFonts w:ascii="Arial" w:hAnsi="Arial" w:cs="Arial"/>
        </w:rPr>
        <w:t>àu tr</w:t>
      </w:r>
      <w:r>
        <w:rPr>
          <w:rFonts w:ascii="Arial" w:hAnsi="Arial" w:cs="Arial"/>
          <w:lang w:val="vi-VN"/>
        </w:rPr>
        <w:t>ắng tr</w:t>
      </w:r>
      <w:r>
        <w:rPr>
          <w:rFonts w:ascii="Arial" w:hAnsi="Arial" w:cs="Arial"/>
        </w:rPr>
        <w:t>ên trên n</w:t>
      </w:r>
      <w:r>
        <w:rPr>
          <w:rFonts w:ascii="Arial" w:hAnsi="Arial" w:cs="Arial"/>
          <w:lang w:val="vi-VN"/>
        </w:rPr>
        <w:t>ền tối hoặc m</w:t>
      </w:r>
      <w:r>
        <w:rPr>
          <w:rFonts w:ascii="Arial" w:hAnsi="Arial" w:cs="Arial"/>
        </w:rPr>
        <w:t>àu t</w:t>
      </w:r>
      <w:r>
        <w:rPr>
          <w:rFonts w:ascii="Arial" w:hAnsi="Arial" w:cs="Arial"/>
          <w:lang w:val="vi-VN"/>
        </w:rPr>
        <w:t>ối tr</w:t>
      </w:r>
      <w:r>
        <w:rPr>
          <w:rFonts w:ascii="Arial" w:hAnsi="Arial" w:cs="Arial"/>
        </w:rPr>
        <w:t>ên n</w:t>
      </w:r>
      <w:r>
        <w:rPr>
          <w:rFonts w:ascii="Arial" w:hAnsi="Arial" w:cs="Arial"/>
          <w:lang w:val="vi-VN"/>
        </w:rPr>
        <w:t>ền s</w:t>
      </w:r>
      <w:r>
        <w:rPr>
          <w:rFonts w:ascii="Arial" w:hAnsi="Arial" w:cs="Arial"/>
        </w:rPr>
        <w:t xml:space="preserve">áng. </w:t>
      </w:r>
    </w:p>
    <w:p w14:paraId="76188AD0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40" w:line="300" w:lineRule="atLeast"/>
        <w:ind w:left="851"/>
        <w:jc w:val="both"/>
        <w:rPr>
          <w:rFonts w:ascii="Arial" w:hAnsi="Arial" w:cs="Arial"/>
          <w:lang w:val="vi-VN"/>
        </w:rPr>
      </w:pPr>
      <w:r>
        <w:rPr>
          <w:rFonts w:ascii="Arial" w:hAnsi="Arial" w:cs="Arial"/>
          <w:lang w:val="en"/>
        </w:rPr>
        <w:t>Đ</w:t>
      </w:r>
      <w:r>
        <w:rPr>
          <w:rFonts w:ascii="Arial" w:hAnsi="Arial" w:cs="Arial"/>
          <w:lang w:val="vi-VN"/>
        </w:rPr>
        <w:t>ối với t</w:t>
      </w:r>
      <w:r>
        <w:rPr>
          <w:rFonts w:ascii="Arial" w:hAnsi="Arial" w:cs="Arial"/>
        </w:rPr>
        <w:t>àu v</w:t>
      </w:r>
      <w:r>
        <w:rPr>
          <w:rFonts w:ascii="Arial" w:hAnsi="Arial" w:cs="Arial"/>
          <w:lang w:val="vi-VN"/>
        </w:rPr>
        <w:t>ỏ th</w:t>
      </w:r>
      <w:r>
        <w:rPr>
          <w:rFonts w:ascii="Arial" w:hAnsi="Arial" w:cs="Arial"/>
        </w:rPr>
        <w:t>ép, d</w:t>
      </w:r>
      <w:r>
        <w:rPr>
          <w:rFonts w:ascii="Arial" w:hAnsi="Arial" w:cs="Arial"/>
          <w:lang w:val="vi-VN"/>
        </w:rPr>
        <w:t>ấu mạn kh</w:t>
      </w:r>
      <w:r>
        <w:rPr>
          <w:rFonts w:ascii="Arial" w:hAnsi="Arial" w:cs="Arial"/>
        </w:rPr>
        <w:t>ô ph</w:t>
      </w:r>
      <w:r>
        <w:rPr>
          <w:rFonts w:ascii="Arial" w:hAnsi="Arial" w:cs="Arial"/>
          <w:lang w:val="vi-VN"/>
        </w:rPr>
        <w:t>ải được l</w:t>
      </w:r>
      <w:r>
        <w:rPr>
          <w:rFonts w:ascii="Arial" w:hAnsi="Arial" w:cs="Arial"/>
        </w:rPr>
        <w:t>àm s</w:t>
      </w:r>
      <w:r>
        <w:rPr>
          <w:rFonts w:ascii="Arial" w:hAnsi="Arial" w:cs="Arial"/>
          <w:lang w:val="vi-VN"/>
        </w:rPr>
        <w:t>ẵn bằng th</w:t>
      </w:r>
      <w:r>
        <w:rPr>
          <w:rFonts w:ascii="Arial" w:hAnsi="Arial" w:cs="Arial"/>
        </w:rPr>
        <w:t>ép d</w:t>
      </w:r>
      <w:r>
        <w:rPr>
          <w:rFonts w:ascii="Arial" w:hAnsi="Arial" w:cs="Arial"/>
          <w:lang w:val="vi-VN"/>
        </w:rPr>
        <w:t>ẹt v</w:t>
      </w:r>
      <w:r>
        <w:rPr>
          <w:rFonts w:ascii="Arial" w:hAnsi="Arial" w:cs="Arial"/>
        </w:rPr>
        <w:t>à hàn c</w:t>
      </w:r>
      <w:r>
        <w:rPr>
          <w:rFonts w:ascii="Arial" w:hAnsi="Arial" w:cs="Arial"/>
          <w:lang w:val="vi-VN"/>
        </w:rPr>
        <w:t>ố định v</w:t>
      </w:r>
      <w:r>
        <w:rPr>
          <w:rFonts w:ascii="Arial" w:hAnsi="Arial" w:cs="Arial"/>
        </w:rPr>
        <w:t>ào m</w:t>
      </w:r>
      <w:r>
        <w:rPr>
          <w:rFonts w:ascii="Arial" w:hAnsi="Arial" w:cs="Arial"/>
          <w:lang w:val="vi-VN"/>
        </w:rPr>
        <w:t>ạn t</w:t>
      </w:r>
      <w:r>
        <w:rPr>
          <w:rFonts w:ascii="Arial" w:hAnsi="Arial" w:cs="Arial"/>
        </w:rPr>
        <w:t>àu ho</w:t>
      </w:r>
      <w:r>
        <w:rPr>
          <w:rFonts w:ascii="Arial" w:hAnsi="Arial" w:cs="Arial"/>
          <w:lang w:val="vi-VN"/>
        </w:rPr>
        <w:t>ặc h</w:t>
      </w:r>
      <w:r>
        <w:rPr>
          <w:rFonts w:ascii="Arial" w:hAnsi="Arial" w:cs="Arial"/>
        </w:rPr>
        <w:t>àn ch</w:t>
      </w:r>
      <w:r>
        <w:rPr>
          <w:rFonts w:ascii="Arial" w:hAnsi="Arial" w:cs="Arial"/>
          <w:lang w:val="vi-VN"/>
        </w:rPr>
        <w:t>ấm rồi sau đ</w:t>
      </w:r>
      <w:r>
        <w:rPr>
          <w:rFonts w:ascii="Arial" w:hAnsi="Arial" w:cs="Arial"/>
        </w:rPr>
        <w:t>ó quét sơn thích h</w:t>
      </w:r>
      <w:r>
        <w:rPr>
          <w:rFonts w:ascii="Arial" w:hAnsi="Arial" w:cs="Arial"/>
          <w:lang w:val="vi-VN"/>
        </w:rPr>
        <w:t>ợp.</w:t>
      </w:r>
    </w:p>
    <w:p w14:paraId="269251F6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40" w:line="300" w:lineRule="atLeast"/>
        <w:ind w:left="851" w:hanging="851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  <w:lang w:val="en"/>
        </w:rPr>
        <w:t xml:space="preserve">      </w:t>
      </w:r>
      <w:r>
        <w:rPr>
          <w:rFonts w:ascii="Arial" w:hAnsi="Arial" w:cs="Arial"/>
          <w:spacing w:val="4"/>
          <w:lang w:val="en"/>
        </w:rPr>
        <w:tab/>
        <w:t>Trên các tàu b</w:t>
      </w:r>
      <w:r>
        <w:rPr>
          <w:rFonts w:ascii="Arial" w:hAnsi="Arial" w:cs="Arial"/>
          <w:spacing w:val="4"/>
          <w:lang w:val="vi-VN"/>
        </w:rPr>
        <w:t>ằng hợp kim, c</w:t>
      </w:r>
      <w:r>
        <w:rPr>
          <w:rFonts w:ascii="Arial" w:hAnsi="Arial" w:cs="Arial"/>
          <w:spacing w:val="4"/>
        </w:rPr>
        <w:t>ác đư</w:t>
      </w:r>
      <w:r>
        <w:rPr>
          <w:rFonts w:ascii="Arial" w:hAnsi="Arial" w:cs="Arial"/>
          <w:spacing w:val="4"/>
          <w:lang w:val="vi-VN"/>
        </w:rPr>
        <w:t>ờng nằm ngang của dấu mạn kh</w:t>
      </w:r>
      <w:r>
        <w:rPr>
          <w:rFonts w:ascii="Arial" w:hAnsi="Arial" w:cs="Arial"/>
          <w:spacing w:val="4"/>
        </w:rPr>
        <w:t>ô ph</w:t>
      </w:r>
      <w:r>
        <w:rPr>
          <w:rFonts w:ascii="Arial" w:hAnsi="Arial" w:cs="Arial"/>
          <w:spacing w:val="4"/>
          <w:lang w:val="vi-VN"/>
        </w:rPr>
        <w:t>ải l</w:t>
      </w:r>
      <w:r>
        <w:rPr>
          <w:rFonts w:ascii="Arial" w:hAnsi="Arial" w:cs="Arial"/>
          <w:spacing w:val="4"/>
        </w:rPr>
        <w:t>àm b</w:t>
      </w:r>
      <w:r>
        <w:rPr>
          <w:rFonts w:ascii="Arial" w:hAnsi="Arial" w:cs="Arial"/>
          <w:spacing w:val="4"/>
          <w:lang w:val="vi-VN"/>
        </w:rPr>
        <w:t>ằng những dải hợp kim v</w:t>
      </w:r>
      <w:r>
        <w:rPr>
          <w:rFonts w:ascii="Arial" w:hAnsi="Arial" w:cs="Arial"/>
          <w:spacing w:val="4"/>
        </w:rPr>
        <w:t>à hàn ho</w:t>
      </w:r>
      <w:r>
        <w:rPr>
          <w:rFonts w:ascii="Arial" w:hAnsi="Arial" w:cs="Arial"/>
          <w:spacing w:val="4"/>
          <w:lang w:val="vi-VN"/>
        </w:rPr>
        <w:t>ặc d</w:t>
      </w:r>
      <w:r>
        <w:rPr>
          <w:rFonts w:ascii="Arial" w:hAnsi="Arial" w:cs="Arial"/>
          <w:spacing w:val="4"/>
        </w:rPr>
        <w:t>án vào m</w:t>
      </w:r>
      <w:r>
        <w:rPr>
          <w:rFonts w:ascii="Arial" w:hAnsi="Arial" w:cs="Arial"/>
          <w:spacing w:val="4"/>
          <w:lang w:val="vi-VN"/>
        </w:rPr>
        <w:t>ạn t</w:t>
      </w:r>
      <w:r>
        <w:rPr>
          <w:rFonts w:ascii="Arial" w:hAnsi="Arial" w:cs="Arial"/>
          <w:spacing w:val="4"/>
        </w:rPr>
        <w:t>àu, các đư</w:t>
      </w:r>
      <w:r>
        <w:rPr>
          <w:rFonts w:ascii="Arial" w:hAnsi="Arial" w:cs="Arial"/>
          <w:spacing w:val="4"/>
          <w:lang w:val="vi-VN"/>
        </w:rPr>
        <w:t>ờng c</w:t>
      </w:r>
      <w:r>
        <w:rPr>
          <w:rFonts w:ascii="Arial" w:hAnsi="Arial" w:cs="Arial"/>
          <w:spacing w:val="4"/>
        </w:rPr>
        <w:t>òn l</w:t>
      </w:r>
      <w:r>
        <w:rPr>
          <w:rFonts w:ascii="Arial" w:hAnsi="Arial" w:cs="Arial"/>
          <w:spacing w:val="4"/>
          <w:lang w:val="vi-VN"/>
        </w:rPr>
        <w:t>ại cho ph</w:t>
      </w:r>
      <w:r>
        <w:rPr>
          <w:rFonts w:ascii="Arial" w:hAnsi="Arial" w:cs="Arial"/>
          <w:spacing w:val="4"/>
        </w:rPr>
        <w:t>ép k</w:t>
      </w:r>
      <w:r>
        <w:rPr>
          <w:rFonts w:ascii="Arial" w:hAnsi="Arial" w:cs="Arial"/>
          <w:spacing w:val="4"/>
          <w:lang w:val="vi-VN"/>
        </w:rPr>
        <w:t>ẻ v</w:t>
      </w:r>
      <w:r>
        <w:rPr>
          <w:rFonts w:ascii="Arial" w:hAnsi="Arial" w:cs="Arial"/>
          <w:spacing w:val="4"/>
        </w:rPr>
        <w:t>à sơn.</w:t>
      </w:r>
    </w:p>
    <w:p w14:paraId="565F22B5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40" w:line="300" w:lineRule="atLeast"/>
        <w:ind w:left="851" w:hanging="851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lang w:val="en"/>
        </w:rPr>
        <w:t xml:space="preserve">     </w:t>
      </w:r>
      <w:r>
        <w:rPr>
          <w:rFonts w:ascii="Arial" w:hAnsi="Arial" w:cs="Arial"/>
          <w:lang w:val="en"/>
        </w:rPr>
        <w:tab/>
      </w:r>
      <w:r>
        <w:rPr>
          <w:rFonts w:ascii="Arial" w:hAnsi="Arial" w:cs="Arial"/>
          <w:spacing w:val="-2"/>
          <w:lang w:val="en"/>
        </w:rPr>
        <w:t>Trên các tàu b</w:t>
      </w:r>
      <w:r>
        <w:rPr>
          <w:rFonts w:ascii="Arial" w:hAnsi="Arial" w:cs="Arial"/>
          <w:spacing w:val="-2"/>
          <w:lang w:val="vi-VN"/>
        </w:rPr>
        <w:t>ằng chất dẻo, dấu mạn kh</w:t>
      </w:r>
      <w:r>
        <w:rPr>
          <w:rFonts w:ascii="Arial" w:hAnsi="Arial" w:cs="Arial"/>
          <w:spacing w:val="-2"/>
        </w:rPr>
        <w:t>ô làm b</w:t>
      </w:r>
      <w:r>
        <w:rPr>
          <w:rFonts w:ascii="Arial" w:hAnsi="Arial" w:cs="Arial"/>
          <w:spacing w:val="-2"/>
          <w:lang w:val="vi-VN"/>
        </w:rPr>
        <w:t>ằng tấm chấ</w:t>
      </w:r>
      <w:r>
        <w:rPr>
          <w:rFonts w:ascii="Arial" w:hAnsi="Arial" w:cs="Arial"/>
          <w:spacing w:val="-2"/>
        </w:rPr>
        <w:t xml:space="preserve">t </w:t>
      </w:r>
      <w:r>
        <w:rPr>
          <w:rFonts w:ascii="Arial" w:hAnsi="Arial" w:cs="Arial"/>
          <w:spacing w:val="-2"/>
          <w:lang w:val="vi-VN"/>
        </w:rPr>
        <w:t>dẻ</w:t>
      </w:r>
      <w:r>
        <w:rPr>
          <w:rFonts w:ascii="Arial" w:hAnsi="Arial" w:cs="Arial"/>
          <w:spacing w:val="-2"/>
        </w:rPr>
        <w:t>o và dán vào m</w:t>
      </w:r>
      <w:r>
        <w:rPr>
          <w:rFonts w:ascii="Arial" w:hAnsi="Arial" w:cs="Arial"/>
          <w:spacing w:val="-2"/>
          <w:lang w:val="vi-VN"/>
        </w:rPr>
        <w:t>ạn t</w:t>
      </w:r>
      <w:r>
        <w:rPr>
          <w:rFonts w:ascii="Arial" w:hAnsi="Arial" w:cs="Arial"/>
          <w:spacing w:val="-2"/>
        </w:rPr>
        <w:t>àu.</w:t>
      </w:r>
    </w:p>
    <w:p w14:paraId="1AC35984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line="300" w:lineRule="atLeast"/>
        <w:ind w:left="851" w:hanging="851"/>
        <w:jc w:val="both"/>
        <w:rPr>
          <w:rFonts w:ascii="Arial" w:hAnsi="Arial" w:cs="Arial"/>
          <w:lang w:val="vi-VN"/>
        </w:rPr>
      </w:pPr>
      <w:r>
        <w:rPr>
          <w:rFonts w:ascii="Arial" w:hAnsi="Arial" w:cs="Arial"/>
          <w:lang w:val="en"/>
        </w:rPr>
        <w:t xml:space="preserve">      </w:t>
      </w:r>
      <w:r>
        <w:rPr>
          <w:rFonts w:ascii="Arial" w:hAnsi="Arial" w:cs="Arial"/>
          <w:lang w:val="en"/>
        </w:rPr>
        <w:tab/>
        <w:t>Trên các tàu b</w:t>
      </w:r>
      <w:r>
        <w:rPr>
          <w:rFonts w:ascii="Arial" w:hAnsi="Arial" w:cs="Arial"/>
          <w:lang w:val="vi-VN"/>
        </w:rPr>
        <w:t>ằng gỗ, dấu mạn kh</w:t>
      </w:r>
      <w:r>
        <w:rPr>
          <w:rFonts w:ascii="Arial" w:hAnsi="Arial" w:cs="Arial"/>
        </w:rPr>
        <w:t>ô ph</w:t>
      </w:r>
      <w:r>
        <w:rPr>
          <w:rFonts w:ascii="Arial" w:hAnsi="Arial" w:cs="Arial"/>
          <w:lang w:val="vi-VN"/>
        </w:rPr>
        <w:t>ải được khắc v</w:t>
      </w:r>
      <w:r>
        <w:rPr>
          <w:rFonts w:ascii="Arial" w:hAnsi="Arial" w:cs="Arial"/>
        </w:rPr>
        <w:t>ào ván v</w:t>
      </w:r>
      <w:r>
        <w:rPr>
          <w:rFonts w:ascii="Arial" w:hAnsi="Arial" w:cs="Arial"/>
          <w:lang w:val="vi-VN"/>
        </w:rPr>
        <w:t>ỏ, chiều s</w:t>
      </w:r>
      <w:r>
        <w:rPr>
          <w:rFonts w:ascii="Arial" w:hAnsi="Arial" w:cs="Arial"/>
        </w:rPr>
        <w:t>âu v</w:t>
      </w:r>
      <w:r>
        <w:rPr>
          <w:rFonts w:ascii="Arial" w:hAnsi="Arial" w:cs="Arial"/>
          <w:lang w:val="vi-VN"/>
        </w:rPr>
        <w:t>ết khắc kh</w:t>
      </w:r>
      <w:r>
        <w:rPr>
          <w:rFonts w:ascii="Arial" w:hAnsi="Arial" w:cs="Arial"/>
        </w:rPr>
        <w:t>ông đư</w:t>
      </w:r>
      <w:r>
        <w:rPr>
          <w:rFonts w:ascii="Arial" w:hAnsi="Arial" w:cs="Arial"/>
          <w:lang w:val="vi-VN"/>
        </w:rPr>
        <w:t>ợc nhỏ hơn 1 mm, sau đ</w:t>
      </w:r>
      <w:r>
        <w:rPr>
          <w:rFonts w:ascii="Arial" w:hAnsi="Arial" w:cs="Arial"/>
        </w:rPr>
        <w:t>ó đư</w:t>
      </w:r>
      <w:r>
        <w:rPr>
          <w:rFonts w:ascii="Arial" w:hAnsi="Arial" w:cs="Arial"/>
          <w:lang w:val="vi-VN"/>
        </w:rPr>
        <w:t xml:space="preserve">ợc sơn theo quy định.  </w:t>
      </w:r>
    </w:p>
    <w:p w14:paraId="534DD5AC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60" w:line="300" w:lineRule="atLeast"/>
        <w:ind w:left="851" w:hanging="851"/>
        <w:rPr>
          <w:rFonts w:ascii="Arial" w:hAnsi="Arial" w:cs="Arial"/>
          <w:b/>
          <w:bCs/>
          <w:lang w:val="vi-VN"/>
        </w:rPr>
      </w:pPr>
      <w:r>
        <w:rPr>
          <w:rFonts w:ascii="Arial" w:hAnsi="Arial" w:cs="Arial"/>
          <w:b/>
          <w:bCs/>
          <w:lang w:val="en"/>
        </w:rPr>
        <w:t>1.3.5</w:t>
      </w:r>
      <w:r>
        <w:rPr>
          <w:rFonts w:ascii="Arial" w:hAnsi="Arial" w:cs="Arial"/>
          <w:b/>
          <w:bCs/>
          <w:lang w:val="en"/>
        </w:rPr>
        <w:tab/>
        <w:t>Thư</w:t>
      </w:r>
      <w:r>
        <w:rPr>
          <w:rFonts w:ascii="Arial" w:hAnsi="Arial" w:cs="Arial"/>
          <w:b/>
          <w:bCs/>
          <w:lang w:val="vi-VN"/>
        </w:rPr>
        <w:t>ớc nước</w:t>
      </w:r>
    </w:p>
    <w:p w14:paraId="6C0B1494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60" w:line="300" w:lineRule="atLeast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>Ph</w:t>
      </w:r>
      <w:r>
        <w:rPr>
          <w:rFonts w:ascii="Arial" w:hAnsi="Arial" w:cs="Arial"/>
          <w:lang w:val="vi-VN"/>
        </w:rPr>
        <w:t>ải đặt thước nước ở cả hai b</w:t>
      </w:r>
      <w:r>
        <w:rPr>
          <w:rFonts w:ascii="Arial" w:hAnsi="Arial" w:cs="Arial"/>
        </w:rPr>
        <w:t>ên m</w:t>
      </w:r>
      <w:r>
        <w:rPr>
          <w:rFonts w:ascii="Arial" w:hAnsi="Arial" w:cs="Arial"/>
          <w:lang w:val="vi-VN"/>
        </w:rPr>
        <w:t>ạn t</w:t>
      </w:r>
      <w:r>
        <w:rPr>
          <w:rFonts w:ascii="Arial" w:hAnsi="Arial" w:cs="Arial"/>
        </w:rPr>
        <w:t xml:space="preserve">àu </w:t>
      </w:r>
      <w:r>
        <w:rPr>
          <w:rFonts w:ascii="Arial" w:hAnsi="Arial" w:cs="Arial"/>
          <w:lang w:val="vi-VN"/>
        </w:rPr>
        <w:t>ở ph</w:t>
      </w:r>
      <w:r>
        <w:rPr>
          <w:rFonts w:ascii="Arial" w:hAnsi="Arial" w:cs="Arial"/>
        </w:rPr>
        <w:t>ía mũi và phía lái. Thư</w:t>
      </w:r>
      <w:r>
        <w:rPr>
          <w:rFonts w:ascii="Arial" w:hAnsi="Arial" w:cs="Arial"/>
          <w:lang w:val="vi-VN"/>
        </w:rPr>
        <w:t>ớc nước của t</w:t>
      </w:r>
      <w:r>
        <w:rPr>
          <w:rFonts w:ascii="Arial" w:hAnsi="Arial" w:cs="Arial"/>
        </w:rPr>
        <w:t>àu đư</w:t>
      </w:r>
      <w:r>
        <w:rPr>
          <w:rFonts w:ascii="Arial" w:hAnsi="Arial" w:cs="Arial"/>
          <w:lang w:val="vi-VN"/>
        </w:rPr>
        <w:t>ợc thể hiện trong Phụ lục</w:t>
      </w:r>
      <w:r>
        <w:rPr>
          <w:rFonts w:ascii="Arial" w:hAnsi="Arial" w:cs="Arial"/>
          <w:b/>
          <w:bCs/>
          <w:lang w:val="vi-VN"/>
        </w:rPr>
        <w:t xml:space="preserve"> </w:t>
      </w:r>
      <w:r>
        <w:rPr>
          <w:rFonts w:ascii="Arial" w:hAnsi="Arial" w:cs="Arial"/>
          <w:lang w:val="vi-VN"/>
        </w:rPr>
        <w:t>II của Quy chuẩn n</w:t>
      </w:r>
      <w:r>
        <w:rPr>
          <w:rFonts w:ascii="Arial" w:hAnsi="Arial" w:cs="Arial"/>
        </w:rPr>
        <w:t>ày.</w:t>
      </w:r>
    </w:p>
    <w:p w14:paraId="00215D97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60" w:line="300" w:lineRule="atLeast"/>
        <w:ind w:left="851"/>
        <w:jc w:val="both"/>
        <w:rPr>
          <w:rFonts w:ascii="Arial" w:hAnsi="Arial" w:cs="Arial"/>
          <w:lang w:val="vi-VN"/>
        </w:rPr>
      </w:pPr>
      <w:r>
        <w:rPr>
          <w:rFonts w:ascii="Arial" w:hAnsi="Arial" w:cs="Arial"/>
          <w:lang w:val="vi-VN"/>
        </w:rPr>
        <w:t>Đố</w:t>
      </w:r>
      <w:r>
        <w:rPr>
          <w:rFonts w:ascii="Arial" w:hAnsi="Arial" w:cs="Arial"/>
          <w:lang w:val="en"/>
        </w:rPr>
        <w:t xml:space="preserve">i </w:t>
      </w:r>
      <w:r>
        <w:rPr>
          <w:rFonts w:ascii="Arial" w:hAnsi="Arial" w:cs="Arial"/>
          <w:lang w:val="vi-VN"/>
        </w:rPr>
        <w:t>vớ</w:t>
      </w:r>
      <w:r>
        <w:rPr>
          <w:rFonts w:ascii="Arial" w:hAnsi="Arial" w:cs="Arial"/>
          <w:lang w:val="en"/>
        </w:rPr>
        <w:t>i tàu v</w:t>
      </w:r>
      <w:r>
        <w:rPr>
          <w:rFonts w:ascii="Arial" w:hAnsi="Arial" w:cs="Arial"/>
          <w:lang w:val="vi-VN"/>
        </w:rPr>
        <w:t>ỏ th</w:t>
      </w:r>
      <w:r>
        <w:rPr>
          <w:rFonts w:ascii="Arial" w:hAnsi="Arial" w:cs="Arial"/>
        </w:rPr>
        <w:t>ép, thư</w:t>
      </w:r>
      <w:r>
        <w:rPr>
          <w:rFonts w:ascii="Arial" w:hAnsi="Arial" w:cs="Arial"/>
          <w:lang w:val="vi-VN"/>
        </w:rPr>
        <w:t>ớc nước phải l</w:t>
      </w:r>
      <w:r>
        <w:rPr>
          <w:rFonts w:ascii="Arial" w:hAnsi="Arial" w:cs="Arial"/>
        </w:rPr>
        <w:t>àm b</w:t>
      </w:r>
      <w:r>
        <w:rPr>
          <w:rFonts w:ascii="Arial" w:hAnsi="Arial" w:cs="Arial"/>
          <w:lang w:val="vi-VN"/>
        </w:rPr>
        <w:t>ằng th</w:t>
      </w:r>
      <w:r>
        <w:rPr>
          <w:rFonts w:ascii="Arial" w:hAnsi="Arial" w:cs="Arial"/>
        </w:rPr>
        <w:t>ép t</w:t>
      </w:r>
      <w:r>
        <w:rPr>
          <w:rFonts w:ascii="Arial" w:hAnsi="Arial" w:cs="Arial"/>
          <w:lang w:val="vi-VN"/>
        </w:rPr>
        <w:t>ấm v</w:t>
      </w:r>
      <w:r>
        <w:rPr>
          <w:rFonts w:ascii="Arial" w:hAnsi="Arial" w:cs="Arial"/>
        </w:rPr>
        <w:t>à hàn c</w:t>
      </w:r>
      <w:r>
        <w:rPr>
          <w:rFonts w:ascii="Arial" w:hAnsi="Arial" w:cs="Arial"/>
          <w:lang w:val="vi-VN"/>
        </w:rPr>
        <w:t>ố định v</w:t>
      </w:r>
      <w:r>
        <w:rPr>
          <w:rFonts w:ascii="Arial" w:hAnsi="Arial" w:cs="Arial"/>
        </w:rPr>
        <w:t>ào m</w:t>
      </w:r>
      <w:r>
        <w:rPr>
          <w:rFonts w:ascii="Arial" w:hAnsi="Arial" w:cs="Arial"/>
          <w:lang w:val="vi-VN"/>
        </w:rPr>
        <w:t>ạn t</w:t>
      </w:r>
      <w:r>
        <w:rPr>
          <w:rFonts w:ascii="Arial" w:hAnsi="Arial" w:cs="Arial"/>
        </w:rPr>
        <w:t>àu ho</w:t>
      </w:r>
      <w:r>
        <w:rPr>
          <w:rFonts w:ascii="Arial" w:hAnsi="Arial" w:cs="Arial"/>
          <w:lang w:val="vi-VN"/>
        </w:rPr>
        <w:t>ặc h</w:t>
      </w:r>
      <w:r>
        <w:rPr>
          <w:rFonts w:ascii="Arial" w:hAnsi="Arial" w:cs="Arial"/>
        </w:rPr>
        <w:t>àn ch</w:t>
      </w:r>
      <w:r>
        <w:rPr>
          <w:rFonts w:ascii="Arial" w:hAnsi="Arial" w:cs="Arial"/>
          <w:lang w:val="vi-VN"/>
        </w:rPr>
        <w:t>ấm rồi qu</w:t>
      </w:r>
      <w:r>
        <w:rPr>
          <w:rFonts w:ascii="Arial" w:hAnsi="Arial" w:cs="Arial"/>
        </w:rPr>
        <w:t>ét sơn thích h</w:t>
      </w:r>
      <w:r>
        <w:rPr>
          <w:rFonts w:ascii="Arial" w:hAnsi="Arial" w:cs="Arial"/>
          <w:lang w:val="vi-VN"/>
        </w:rPr>
        <w:t>ợp.</w:t>
      </w:r>
    </w:p>
    <w:p w14:paraId="1B102C05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60" w:line="300" w:lineRule="atLeast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  <w:lang w:val="vi-VN"/>
        </w:rPr>
        <w:t>Đố</w:t>
      </w:r>
      <w:r>
        <w:rPr>
          <w:rFonts w:ascii="Arial" w:hAnsi="Arial" w:cs="Arial"/>
          <w:lang w:val="en"/>
        </w:rPr>
        <w:t xml:space="preserve">i </w:t>
      </w:r>
      <w:r>
        <w:rPr>
          <w:rFonts w:ascii="Arial" w:hAnsi="Arial" w:cs="Arial"/>
          <w:lang w:val="vi-VN"/>
        </w:rPr>
        <w:t>vớ</w:t>
      </w:r>
      <w:r>
        <w:rPr>
          <w:rFonts w:ascii="Arial" w:hAnsi="Arial" w:cs="Arial"/>
          <w:lang w:val="en"/>
        </w:rPr>
        <w:t>i tàu v</w:t>
      </w:r>
      <w:r>
        <w:rPr>
          <w:rFonts w:ascii="Arial" w:hAnsi="Arial" w:cs="Arial"/>
          <w:lang w:val="vi-VN"/>
        </w:rPr>
        <w:t>ỏ hợp kim, thước nước phải l</w:t>
      </w:r>
      <w:r>
        <w:rPr>
          <w:rFonts w:ascii="Arial" w:hAnsi="Arial" w:cs="Arial"/>
        </w:rPr>
        <w:t>àm b</w:t>
      </w:r>
      <w:r>
        <w:rPr>
          <w:rFonts w:ascii="Arial" w:hAnsi="Arial" w:cs="Arial"/>
          <w:lang w:val="vi-VN"/>
        </w:rPr>
        <w:t>ằng dải hợp kim được h</w:t>
      </w:r>
      <w:r>
        <w:rPr>
          <w:rFonts w:ascii="Arial" w:hAnsi="Arial" w:cs="Arial"/>
        </w:rPr>
        <w:t>àn ho</w:t>
      </w:r>
      <w:r>
        <w:rPr>
          <w:rFonts w:ascii="Arial" w:hAnsi="Arial" w:cs="Arial"/>
          <w:lang w:val="vi-VN"/>
        </w:rPr>
        <w:t>ặc d</w:t>
      </w:r>
      <w:r>
        <w:rPr>
          <w:rFonts w:ascii="Arial" w:hAnsi="Arial" w:cs="Arial"/>
        </w:rPr>
        <w:t>án ch</w:t>
      </w:r>
      <w:r>
        <w:rPr>
          <w:rFonts w:ascii="Arial" w:hAnsi="Arial" w:cs="Arial"/>
          <w:lang w:val="vi-VN"/>
        </w:rPr>
        <w:t>ắc chắn v</w:t>
      </w:r>
      <w:r>
        <w:rPr>
          <w:rFonts w:ascii="Arial" w:hAnsi="Arial" w:cs="Arial"/>
        </w:rPr>
        <w:t>ào m</w:t>
      </w:r>
      <w:r>
        <w:rPr>
          <w:rFonts w:ascii="Arial" w:hAnsi="Arial" w:cs="Arial"/>
          <w:lang w:val="vi-VN"/>
        </w:rPr>
        <w:t>ạn t</w:t>
      </w:r>
      <w:r>
        <w:rPr>
          <w:rFonts w:ascii="Arial" w:hAnsi="Arial" w:cs="Arial"/>
        </w:rPr>
        <w:t>àu.</w:t>
      </w:r>
    </w:p>
    <w:p w14:paraId="56757E34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60" w:line="300" w:lineRule="atLeast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  <w:lang w:val="vi-VN"/>
        </w:rPr>
        <w:t>Đố</w:t>
      </w:r>
      <w:r>
        <w:rPr>
          <w:rFonts w:ascii="Arial" w:hAnsi="Arial" w:cs="Arial"/>
          <w:lang w:val="en"/>
        </w:rPr>
        <w:t xml:space="preserve">i </w:t>
      </w:r>
      <w:r>
        <w:rPr>
          <w:rFonts w:ascii="Arial" w:hAnsi="Arial" w:cs="Arial"/>
          <w:lang w:val="vi-VN"/>
        </w:rPr>
        <w:t>vớ</w:t>
      </w:r>
      <w:r>
        <w:rPr>
          <w:rFonts w:ascii="Arial" w:hAnsi="Arial" w:cs="Arial"/>
          <w:lang w:val="en"/>
        </w:rPr>
        <w:t>i tàu v</w:t>
      </w:r>
      <w:r>
        <w:rPr>
          <w:rFonts w:ascii="Arial" w:hAnsi="Arial" w:cs="Arial"/>
          <w:lang w:val="vi-VN"/>
        </w:rPr>
        <w:t>ỏ bằng chất dẻo, thước nước phải l</w:t>
      </w:r>
      <w:r>
        <w:rPr>
          <w:rFonts w:ascii="Arial" w:hAnsi="Arial" w:cs="Arial"/>
        </w:rPr>
        <w:t>àm b</w:t>
      </w:r>
      <w:r>
        <w:rPr>
          <w:rFonts w:ascii="Arial" w:hAnsi="Arial" w:cs="Arial"/>
          <w:lang w:val="vi-VN"/>
        </w:rPr>
        <w:t>ằng tấm chất dẻo v</w:t>
      </w:r>
      <w:r>
        <w:rPr>
          <w:rFonts w:ascii="Arial" w:hAnsi="Arial" w:cs="Arial"/>
        </w:rPr>
        <w:t>à dán ch</w:t>
      </w:r>
      <w:r>
        <w:rPr>
          <w:rFonts w:ascii="Arial" w:hAnsi="Arial" w:cs="Arial"/>
          <w:lang w:val="vi-VN"/>
        </w:rPr>
        <w:t>ắc chắn v</w:t>
      </w:r>
      <w:r>
        <w:rPr>
          <w:rFonts w:ascii="Arial" w:hAnsi="Arial" w:cs="Arial"/>
        </w:rPr>
        <w:t>ào m</w:t>
      </w:r>
      <w:r>
        <w:rPr>
          <w:rFonts w:ascii="Arial" w:hAnsi="Arial" w:cs="Arial"/>
          <w:lang w:val="vi-VN"/>
        </w:rPr>
        <w:t>ạn t</w:t>
      </w:r>
      <w:r>
        <w:rPr>
          <w:rFonts w:ascii="Arial" w:hAnsi="Arial" w:cs="Arial"/>
        </w:rPr>
        <w:t>àu.</w:t>
      </w:r>
    </w:p>
    <w:p w14:paraId="74777691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00" w:lineRule="atLeast"/>
        <w:ind w:left="851"/>
        <w:jc w:val="both"/>
        <w:rPr>
          <w:rFonts w:ascii="Arial" w:hAnsi="Arial" w:cs="Arial"/>
          <w:lang w:val="vi-VN"/>
        </w:rPr>
      </w:pPr>
      <w:r>
        <w:rPr>
          <w:rFonts w:ascii="Arial" w:hAnsi="Arial" w:cs="Arial"/>
          <w:lang w:val="vi-VN"/>
        </w:rPr>
        <w:lastRenderedPageBreak/>
        <w:t>Đố</w:t>
      </w:r>
      <w:r>
        <w:rPr>
          <w:rFonts w:ascii="Arial" w:hAnsi="Arial" w:cs="Arial"/>
          <w:lang w:val="en"/>
        </w:rPr>
        <w:t xml:space="preserve">i </w:t>
      </w:r>
      <w:r>
        <w:rPr>
          <w:rFonts w:ascii="Arial" w:hAnsi="Arial" w:cs="Arial"/>
          <w:lang w:val="vi-VN"/>
        </w:rPr>
        <w:t>vớ</w:t>
      </w:r>
      <w:r>
        <w:rPr>
          <w:rFonts w:ascii="Arial" w:hAnsi="Arial" w:cs="Arial"/>
          <w:lang w:val="en"/>
        </w:rPr>
        <w:t>i tàu v</w:t>
      </w:r>
      <w:r>
        <w:rPr>
          <w:rFonts w:ascii="Arial" w:hAnsi="Arial" w:cs="Arial"/>
          <w:lang w:val="vi-VN"/>
        </w:rPr>
        <w:t>ỏ gỗ, thước nước phải được khắc v</w:t>
      </w:r>
      <w:r>
        <w:rPr>
          <w:rFonts w:ascii="Arial" w:hAnsi="Arial" w:cs="Arial"/>
        </w:rPr>
        <w:t>ào ván v</w:t>
      </w:r>
      <w:r>
        <w:rPr>
          <w:rFonts w:ascii="Arial" w:hAnsi="Arial" w:cs="Arial"/>
          <w:lang w:val="vi-VN"/>
        </w:rPr>
        <w:t>ỏ t</w:t>
      </w:r>
      <w:r>
        <w:rPr>
          <w:rFonts w:ascii="Arial" w:hAnsi="Arial" w:cs="Arial"/>
        </w:rPr>
        <w:t>àu, chi</w:t>
      </w:r>
      <w:r>
        <w:rPr>
          <w:rFonts w:ascii="Arial" w:hAnsi="Arial" w:cs="Arial"/>
          <w:lang w:val="vi-VN"/>
        </w:rPr>
        <w:t>ều s</w:t>
      </w:r>
      <w:r>
        <w:rPr>
          <w:rFonts w:ascii="Arial" w:hAnsi="Arial" w:cs="Arial"/>
        </w:rPr>
        <w:t>âu v</w:t>
      </w:r>
      <w:r>
        <w:rPr>
          <w:rFonts w:ascii="Arial" w:hAnsi="Arial" w:cs="Arial"/>
          <w:lang w:val="vi-VN"/>
        </w:rPr>
        <w:t>ết khắc kh</w:t>
      </w:r>
      <w:r>
        <w:rPr>
          <w:rFonts w:ascii="Arial" w:hAnsi="Arial" w:cs="Arial"/>
        </w:rPr>
        <w:t>ông đư</w:t>
      </w:r>
      <w:r>
        <w:rPr>
          <w:rFonts w:ascii="Arial" w:hAnsi="Arial" w:cs="Arial"/>
          <w:lang w:val="vi-VN"/>
        </w:rPr>
        <w:t>ợc nhỏ hơn 1 mm.</w:t>
      </w:r>
    </w:p>
    <w:p w14:paraId="260C852D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00" w:lineRule="atLeast"/>
        <w:rPr>
          <w:rFonts w:ascii="Arial" w:hAnsi="Arial" w:cs="Arial"/>
          <w:lang w:val="en"/>
        </w:rPr>
      </w:pPr>
    </w:p>
    <w:p w14:paraId="495DC36C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00" w:lineRule="atLeast"/>
        <w:rPr>
          <w:rFonts w:ascii="Arial" w:hAnsi="Arial" w:cs="Arial"/>
          <w:lang w:val="en"/>
        </w:rPr>
      </w:pPr>
    </w:p>
    <w:p w14:paraId="2D1EE94B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00" w:lineRule="atLeast"/>
        <w:rPr>
          <w:rFonts w:ascii="Arial" w:hAnsi="Arial" w:cs="Arial"/>
          <w:lang w:val="en"/>
        </w:rPr>
      </w:pPr>
    </w:p>
    <w:p w14:paraId="15E89AAC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00" w:lineRule="atLeast"/>
        <w:rPr>
          <w:rFonts w:ascii="Arial" w:hAnsi="Arial" w:cs="Arial"/>
          <w:lang w:val="en"/>
        </w:rPr>
      </w:pPr>
    </w:p>
    <w:p w14:paraId="17826359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00" w:lineRule="atLeast"/>
        <w:rPr>
          <w:rFonts w:ascii="Arial" w:hAnsi="Arial" w:cs="Arial"/>
          <w:lang w:val="en"/>
        </w:rPr>
      </w:pPr>
    </w:p>
    <w:p w14:paraId="0029FCEA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00" w:lineRule="atLeast"/>
        <w:rPr>
          <w:rFonts w:ascii="Arial" w:hAnsi="Arial" w:cs="Arial"/>
          <w:lang w:val="en"/>
        </w:rPr>
      </w:pPr>
    </w:p>
    <w:p w14:paraId="65D85D98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00" w:lineRule="atLeast"/>
        <w:rPr>
          <w:rFonts w:ascii="Arial" w:hAnsi="Arial" w:cs="Arial"/>
          <w:lang w:val="en"/>
        </w:rPr>
      </w:pPr>
    </w:p>
    <w:p w14:paraId="388B8017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00" w:lineRule="atLeast"/>
        <w:rPr>
          <w:rFonts w:ascii="Arial" w:hAnsi="Arial" w:cs="Arial"/>
          <w:lang w:val="en"/>
        </w:rPr>
      </w:pPr>
    </w:p>
    <w:p w14:paraId="5ABDBB7C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/>
        <w:ind w:left="851" w:hanging="851"/>
        <w:jc w:val="center"/>
        <w:rPr>
          <w:rFonts w:ascii="Arial" w:hAnsi="Arial" w:cs="Arial"/>
          <w:b/>
          <w:bCs/>
          <w:color w:val="000000"/>
          <w:sz w:val="10"/>
          <w:szCs w:val="10"/>
          <w:lang w:val="en"/>
        </w:rPr>
      </w:pPr>
    </w:p>
    <w:p w14:paraId="3BCE68AD" w14:textId="77777777" w:rsidR="00FF1B7E" w:rsidRDefault="00FF1B7E" w:rsidP="00FF1B7E">
      <w:pPr>
        <w:widowControl w:val="0"/>
        <w:autoSpaceDE w:val="0"/>
        <w:autoSpaceDN w:val="0"/>
        <w:adjustRightInd w:val="0"/>
        <w:spacing w:after="120" w:line="300" w:lineRule="atLeast"/>
        <w:ind w:left="851" w:hanging="851"/>
        <w:jc w:val="center"/>
        <w:rPr>
          <w:rFonts w:ascii="Arial" w:hAnsi="Arial" w:cs="Arial"/>
          <w:b/>
          <w:bCs/>
          <w:color w:val="000000"/>
          <w:lang w:val="en"/>
        </w:rPr>
      </w:pPr>
    </w:p>
    <w:p w14:paraId="78928C83" w14:textId="77777777" w:rsidR="00FF1B7E" w:rsidRDefault="00FF1B7E" w:rsidP="00FF1B7E">
      <w:pPr>
        <w:widowControl w:val="0"/>
        <w:autoSpaceDE w:val="0"/>
        <w:autoSpaceDN w:val="0"/>
        <w:adjustRightInd w:val="0"/>
        <w:spacing w:after="120" w:line="300" w:lineRule="atLeast"/>
        <w:ind w:left="851" w:hanging="851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lang w:val="en"/>
        </w:rPr>
        <w:t>CHƯƠNG 2  -  XÁC Đ</w:t>
      </w:r>
      <w:r>
        <w:rPr>
          <w:rFonts w:ascii="Arial" w:hAnsi="Arial" w:cs="Arial"/>
          <w:b/>
          <w:bCs/>
          <w:color w:val="000000"/>
          <w:lang w:val="vi-VN"/>
        </w:rPr>
        <w:t>ỊNH MẠN KH</w:t>
      </w:r>
      <w:r>
        <w:rPr>
          <w:rFonts w:ascii="Arial" w:hAnsi="Arial" w:cs="Arial"/>
          <w:b/>
          <w:bCs/>
          <w:color w:val="000000"/>
        </w:rPr>
        <w:t xml:space="preserve">Ô </w:t>
      </w:r>
    </w:p>
    <w:p w14:paraId="29256B5D" w14:textId="77777777" w:rsidR="00FF1B7E" w:rsidRDefault="00FF1B7E" w:rsidP="00FF1B7E">
      <w:pPr>
        <w:widowControl w:val="0"/>
        <w:autoSpaceDE w:val="0"/>
        <w:autoSpaceDN w:val="0"/>
        <w:adjustRightInd w:val="0"/>
        <w:spacing w:before="240" w:line="300" w:lineRule="atLeast"/>
        <w:ind w:left="851" w:hanging="851"/>
        <w:jc w:val="both"/>
        <w:rPr>
          <w:rFonts w:ascii="Arial" w:hAnsi="Arial" w:cs="Arial"/>
          <w:b/>
          <w:bCs/>
          <w:lang w:val="vi-VN"/>
        </w:rPr>
      </w:pPr>
      <w:r>
        <w:rPr>
          <w:rFonts w:ascii="Arial" w:hAnsi="Arial" w:cs="Arial"/>
          <w:b/>
          <w:bCs/>
          <w:lang w:val="en"/>
        </w:rPr>
        <w:t>2.1</w:t>
      </w:r>
      <w:r>
        <w:rPr>
          <w:rFonts w:ascii="Arial" w:hAnsi="Arial" w:cs="Arial"/>
          <w:b/>
          <w:bCs/>
          <w:lang w:val="en"/>
        </w:rPr>
        <w:tab/>
        <w:t>Chi</w:t>
      </w:r>
      <w:r>
        <w:rPr>
          <w:rFonts w:ascii="Arial" w:hAnsi="Arial" w:cs="Arial"/>
          <w:b/>
          <w:bCs/>
          <w:lang w:val="vi-VN"/>
        </w:rPr>
        <w:t>ều cao mạn kh</w:t>
      </w:r>
      <w:r>
        <w:rPr>
          <w:rFonts w:ascii="Arial" w:hAnsi="Arial" w:cs="Arial"/>
          <w:b/>
          <w:bCs/>
        </w:rPr>
        <w:t>ô nh</w:t>
      </w:r>
      <w:r>
        <w:rPr>
          <w:rFonts w:ascii="Arial" w:hAnsi="Arial" w:cs="Arial"/>
          <w:b/>
          <w:bCs/>
          <w:lang w:val="vi-VN"/>
        </w:rPr>
        <w:t>ỏ nhất</w:t>
      </w:r>
    </w:p>
    <w:p w14:paraId="1B94864F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line="300" w:lineRule="atLeast"/>
        <w:ind w:left="851" w:hanging="851"/>
        <w:jc w:val="both"/>
        <w:rPr>
          <w:rFonts w:ascii="Arial" w:hAnsi="Arial" w:cs="Arial"/>
          <w:color w:val="000000"/>
          <w:lang w:val="vi-VN"/>
        </w:rPr>
      </w:pPr>
      <w:r>
        <w:rPr>
          <w:rFonts w:ascii="Arial" w:hAnsi="Arial" w:cs="Arial"/>
          <w:b/>
          <w:bCs/>
          <w:color w:val="000000"/>
          <w:lang w:val="en"/>
        </w:rPr>
        <w:t xml:space="preserve">           </w:t>
      </w:r>
      <w:r>
        <w:rPr>
          <w:rFonts w:ascii="Arial" w:hAnsi="Arial" w:cs="Arial"/>
          <w:b/>
          <w:bCs/>
          <w:color w:val="000000"/>
          <w:lang w:val="en"/>
        </w:rPr>
        <w:tab/>
      </w:r>
      <w:r>
        <w:rPr>
          <w:rFonts w:ascii="Arial" w:hAnsi="Arial" w:cs="Arial"/>
          <w:color w:val="000000"/>
          <w:lang w:val="en"/>
        </w:rPr>
        <w:t>Chi</w:t>
      </w:r>
      <w:r>
        <w:rPr>
          <w:rFonts w:ascii="Arial" w:hAnsi="Arial" w:cs="Arial"/>
          <w:color w:val="000000"/>
          <w:lang w:val="vi-VN"/>
        </w:rPr>
        <w:t>ều cao mạn kh</w:t>
      </w:r>
      <w:r>
        <w:rPr>
          <w:rFonts w:ascii="Arial" w:hAnsi="Arial" w:cs="Arial"/>
          <w:color w:val="000000"/>
        </w:rPr>
        <w:t>ô nh</w:t>
      </w:r>
      <w:r>
        <w:rPr>
          <w:rFonts w:ascii="Arial" w:hAnsi="Arial" w:cs="Arial"/>
          <w:color w:val="000000"/>
          <w:lang w:val="vi-VN"/>
        </w:rPr>
        <w:t>ỏ nhất (F</w:t>
      </w:r>
      <w:r>
        <w:rPr>
          <w:rFonts w:ascii="Arial" w:hAnsi="Arial" w:cs="Arial"/>
          <w:color w:val="000000"/>
          <w:vertAlign w:val="subscript"/>
          <w:lang w:val="vi-VN"/>
        </w:rPr>
        <w:t>o</w:t>
      </w:r>
      <w:r>
        <w:rPr>
          <w:rFonts w:ascii="Arial" w:hAnsi="Arial" w:cs="Arial"/>
          <w:color w:val="000000"/>
          <w:lang w:val="vi-VN"/>
        </w:rPr>
        <w:t>) của c</w:t>
      </w:r>
      <w:r>
        <w:rPr>
          <w:rFonts w:ascii="Arial" w:hAnsi="Arial" w:cs="Arial"/>
          <w:color w:val="000000"/>
        </w:rPr>
        <w:t>ác lo</w:t>
      </w:r>
      <w:r>
        <w:rPr>
          <w:rFonts w:ascii="Arial" w:hAnsi="Arial" w:cs="Arial"/>
          <w:color w:val="000000"/>
          <w:lang w:val="vi-VN"/>
        </w:rPr>
        <w:t>ại t</w:t>
      </w:r>
      <w:r>
        <w:rPr>
          <w:rFonts w:ascii="Arial" w:hAnsi="Arial" w:cs="Arial"/>
          <w:color w:val="000000"/>
        </w:rPr>
        <w:t>àu quy đ</w:t>
      </w:r>
      <w:r>
        <w:rPr>
          <w:rFonts w:ascii="Arial" w:hAnsi="Arial" w:cs="Arial"/>
          <w:color w:val="000000"/>
          <w:lang w:val="vi-VN"/>
        </w:rPr>
        <w:t>ịnh 2.1.1 đến 2.1.4.</w:t>
      </w:r>
    </w:p>
    <w:p w14:paraId="2BF14F08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line="300" w:lineRule="atLeast"/>
        <w:ind w:left="851" w:hanging="851"/>
        <w:rPr>
          <w:rFonts w:ascii="Arial" w:hAnsi="Arial" w:cs="Arial"/>
          <w:color w:val="000000"/>
          <w:lang w:val="en"/>
        </w:rPr>
      </w:pPr>
      <w:r>
        <w:rPr>
          <w:rFonts w:ascii="Arial" w:hAnsi="Arial" w:cs="Arial"/>
          <w:b/>
          <w:bCs/>
          <w:color w:val="000000"/>
          <w:lang w:val="en"/>
        </w:rPr>
        <w:t>2.1.1</w:t>
      </w:r>
      <w:r>
        <w:rPr>
          <w:rFonts w:ascii="Arial" w:hAnsi="Arial" w:cs="Arial"/>
          <w:b/>
          <w:bCs/>
          <w:color w:val="000000"/>
          <w:lang w:val="en"/>
        </w:rPr>
        <w:tab/>
        <w:t xml:space="preserve">Tàu kín </w:t>
      </w:r>
    </w:p>
    <w:p w14:paraId="6371A093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line="300" w:lineRule="atLeast"/>
        <w:ind w:left="851"/>
        <w:jc w:val="both"/>
        <w:rPr>
          <w:rFonts w:ascii="Arial" w:hAnsi="Arial" w:cs="Arial"/>
          <w:color w:val="000000"/>
          <w:lang w:val="vi-VN"/>
        </w:rPr>
      </w:pPr>
      <w:r>
        <w:rPr>
          <w:rFonts w:ascii="Arial" w:hAnsi="Arial" w:cs="Arial"/>
          <w:color w:val="000000"/>
          <w:lang w:val="en"/>
        </w:rPr>
        <w:t>Chi</w:t>
      </w:r>
      <w:r>
        <w:rPr>
          <w:rFonts w:ascii="Arial" w:hAnsi="Arial" w:cs="Arial"/>
          <w:color w:val="000000"/>
          <w:lang w:val="vi-VN"/>
        </w:rPr>
        <w:t>ều cao mạn kh</w:t>
      </w:r>
      <w:r>
        <w:rPr>
          <w:rFonts w:ascii="Arial" w:hAnsi="Arial" w:cs="Arial"/>
          <w:color w:val="000000"/>
        </w:rPr>
        <w:t>ô nh</w:t>
      </w:r>
      <w:r>
        <w:rPr>
          <w:rFonts w:ascii="Arial" w:hAnsi="Arial" w:cs="Arial"/>
          <w:color w:val="000000"/>
          <w:lang w:val="vi-VN"/>
        </w:rPr>
        <w:t>ỏ nhất của t</w:t>
      </w:r>
      <w:r>
        <w:rPr>
          <w:rFonts w:ascii="Arial" w:hAnsi="Arial" w:cs="Arial"/>
          <w:color w:val="000000"/>
        </w:rPr>
        <w:t>àu kín các c</w:t>
      </w:r>
      <w:r>
        <w:rPr>
          <w:rFonts w:ascii="Arial" w:hAnsi="Arial" w:cs="Arial"/>
          <w:color w:val="000000"/>
          <w:lang w:val="vi-VN"/>
        </w:rPr>
        <w:t>ấp, trừ c</w:t>
      </w:r>
      <w:r>
        <w:rPr>
          <w:rFonts w:ascii="Arial" w:hAnsi="Arial" w:cs="Arial"/>
          <w:color w:val="000000"/>
        </w:rPr>
        <w:t>ác tàu ch</w:t>
      </w:r>
      <w:r>
        <w:rPr>
          <w:rFonts w:ascii="Arial" w:hAnsi="Arial" w:cs="Arial"/>
          <w:color w:val="000000"/>
          <w:lang w:val="vi-VN"/>
        </w:rPr>
        <w:t>ở h</w:t>
      </w:r>
      <w:r>
        <w:rPr>
          <w:rFonts w:ascii="Arial" w:hAnsi="Arial" w:cs="Arial"/>
          <w:color w:val="000000"/>
        </w:rPr>
        <w:t>àng l</w:t>
      </w:r>
      <w:r>
        <w:rPr>
          <w:rFonts w:ascii="Arial" w:hAnsi="Arial" w:cs="Arial"/>
          <w:color w:val="000000"/>
          <w:lang w:val="vi-VN"/>
        </w:rPr>
        <w:t>ỏng, c</w:t>
      </w:r>
      <w:r>
        <w:rPr>
          <w:rFonts w:ascii="Arial" w:hAnsi="Arial" w:cs="Arial"/>
          <w:color w:val="000000"/>
        </w:rPr>
        <w:t>ó đư</w:t>
      </w:r>
      <w:r>
        <w:rPr>
          <w:rFonts w:ascii="Arial" w:hAnsi="Arial" w:cs="Arial"/>
          <w:color w:val="000000"/>
          <w:lang w:val="vi-VN"/>
        </w:rPr>
        <w:t>ờng cong dọc ti</w:t>
      </w:r>
      <w:r>
        <w:rPr>
          <w:rFonts w:ascii="Arial" w:hAnsi="Arial" w:cs="Arial"/>
          <w:color w:val="000000"/>
        </w:rPr>
        <w:t>êu chu</w:t>
      </w:r>
      <w:r>
        <w:rPr>
          <w:rFonts w:ascii="Arial" w:hAnsi="Arial" w:cs="Arial"/>
          <w:color w:val="000000"/>
          <w:lang w:val="vi-VN"/>
        </w:rPr>
        <w:t>ẩn quy định ở Bảng 9/2.4</w:t>
      </w:r>
      <w:r>
        <w:rPr>
          <w:rFonts w:ascii="Arial" w:hAnsi="Arial" w:cs="Arial"/>
          <w:b/>
          <w:bCs/>
          <w:color w:val="000000"/>
          <w:lang w:val="vi-VN"/>
        </w:rPr>
        <w:t xml:space="preserve"> </w:t>
      </w:r>
      <w:r>
        <w:rPr>
          <w:rFonts w:ascii="Arial" w:hAnsi="Arial" w:cs="Arial"/>
          <w:color w:val="000000"/>
          <w:lang w:val="vi-VN"/>
        </w:rPr>
        <w:t>v</w:t>
      </w:r>
      <w:r>
        <w:rPr>
          <w:rFonts w:ascii="Arial" w:hAnsi="Arial" w:cs="Arial"/>
          <w:color w:val="000000"/>
        </w:rPr>
        <w:t>à chi</w:t>
      </w:r>
      <w:r>
        <w:rPr>
          <w:rFonts w:ascii="Arial" w:hAnsi="Arial" w:cs="Arial"/>
          <w:color w:val="000000"/>
          <w:lang w:val="vi-VN"/>
        </w:rPr>
        <w:t>ều cao miệng khoang quy định ở Bảng 9/3.1,</w:t>
      </w:r>
      <w:r>
        <w:rPr>
          <w:rFonts w:ascii="Arial" w:hAnsi="Arial" w:cs="Arial"/>
          <w:b/>
          <w:bCs/>
          <w:color w:val="000000"/>
          <w:lang w:val="vi-VN"/>
        </w:rPr>
        <w:t xml:space="preserve"> </w:t>
      </w:r>
      <w:r>
        <w:rPr>
          <w:rFonts w:ascii="Arial" w:hAnsi="Arial" w:cs="Arial"/>
          <w:color w:val="000000"/>
          <w:lang w:val="vi-VN"/>
        </w:rPr>
        <w:t>kh</w:t>
      </w:r>
      <w:r>
        <w:rPr>
          <w:rFonts w:ascii="Arial" w:hAnsi="Arial" w:cs="Arial"/>
          <w:color w:val="000000"/>
        </w:rPr>
        <w:t>ông đư</w:t>
      </w:r>
      <w:r>
        <w:rPr>
          <w:rFonts w:ascii="Arial" w:hAnsi="Arial" w:cs="Arial"/>
          <w:color w:val="000000"/>
          <w:lang w:val="vi-VN"/>
        </w:rPr>
        <w:t>ợc nhỏ hơn chiều cao quy định ở Bảng</w:t>
      </w:r>
      <w:r>
        <w:rPr>
          <w:rFonts w:ascii="Arial" w:hAnsi="Arial" w:cs="Arial"/>
          <w:b/>
          <w:bCs/>
          <w:color w:val="000000"/>
          <w:lang w:val="vi-VN"/>
        </w:rPr>
        <w:t xml:space="preserve"> </w:t>
      </w:r>
      <w:r>
        <w:rPr>
          <w:rFonts w:ascii="Arial" w:hAnsi="Arial" w:cs="Arial"/>
          <w:color w:val="000000"/>
          <w:lang w:val="vi-VN"/>
        </w:rPr>
        <w:t>9/2.1.</w:t>
      </w:r>
    </w:p>
    <w:p w14:paraId="192A09DC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line="300" w:lineRule="atLeast"/>
        <w:ind w:left="851" w:hanging="851"/>
        <w:jc w:val="both"/>
        <w:rPr>
          <w:rFonts w:ascii="Arial" w:hAnsi="Arial" w:cs="Arial"/>
          <w:b/>
          <w:bCs/>
          <w:color w:val="000000"/>
          <w:lang w:val="vi-VN"/>
        </w:rPr>
      </w:pPr>
      <w:r>
        <w:rPr>
          <w:rFonts w:ascii="Arial" w:hAnsi="Arial" w:cs="Arial"/>
          <w:b/>
          <w:bCs/>
          <w:color w:val="000000"/>
          <w:lang w:val="en"/>
        </w:rPr>
        <w:t>2.1.2</w:t>
      </w:r>
      <w:r>
        <w:rPr>
          <w:rFonts w:ascii="Arial" w:hAnsi="Arial" w:cs="Arial"/>
          <w:b/>
          <w:bCs/>
          <w:color w:val="000000"/>
          <w:lang w:val="en"/>
        </w:rPr>
        <w:tab/>
        <w:t>Tàu hàng l</w:t>
      </w:r>
      <w:r>
        <w:rPr>
          <w:rFonts w:ascii="Arial" w:hAnsi="Arial" w:cs="Arial"/>
          <w:b/>
          <w:bCs/>
          <w:color w:val="000000"/>
          <w:lang w:val="vi-VN"/>
        </w:rPr>
        <w:t xml:space="preserve">ỏng </w:t>
      </w:r>
      <w:r>
        <w:rPr>
          <w:rFonts w:ascii="Arial" w:hAnsi="Arial" w:cs="Arial"/>
          <w:b/>
          <w:bCs/>
          <w:color w:val="000000"/>
          <w:lang w:val="vi-VN"/>
        </w:rPr>
        <w:tab/>
      </w:r>
    </w:p>
    <w:p w14:paraId="7CC90A52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line="300" w:lineRule="atLeast"/>
        <w:ind w:left="851"/>
        <w:jc w:val="both"/>
        <w:rPr>
          <w:rFonts w:ascii="Arial" w:hAnsi="Arial" w:cs="Arial"/>
          <w:b/>
          <w:bCs/>
          <w:color w:val="000000"/>
          <w:lang w:val="vi-VN"/>
        </w:rPr>
      </w:pPr>
      <w:r>
        <w:rPr>
          <w:rFonts w:ascii="Arial" w:hAnsi="Arial" w:cs="Arial"/>
          <w:color w:val="000000"/>
          <w:lang w:val="en"/>
        </w:rPr>
        <w:t>Chi</w:t>
      </w:r>
      <w:r>
        <w:rPr>
          <w:rFonts w:ascii="Arial" w:hAnsi="Arial" w:cs="Arial"/>
          <w:color w:val="000000"/>
          <w:lang w:val="vi-VN"/>
        </w:rPr>
        <w:t>ều cao mạn kh</w:t>
      </w:r>
      <w:r>
        <w:rPr>
          <w:rFonts w:ascii="Arial" w:hAnsi="Arial" w:cs="Arial"/>
          <w:color w:val="000000"/>
        </w:rPr>
        <w:t>ô nh</w:t>
      </w:r>
      <w:r>
        <w:rPr>
          <w:rFonts w:ascii="Arial" w:hAnsi="Arial" w:cs="Arial"/>
          <w:color w:val="000000"/>
          <w:lang w:val="vi-VN"/>
        </w:rPr>
        <w:t>ỏ nhất của t</w:t>
      </w:r>
      <w:r>
        <w:rPr>
          <w:rFonts w:ascii="Arial" w:hAnsi="Arial" w:cs="Arial"/>
          <w:color w:val="000000"/>
        </w:rPr>
        <w:t>àu hàng l</w:t>
      </w:r>
      <w:r>
        <w:rPr>
          <w:rFonts w:ascii="Arial" w:hAnsi="Arial" w:cs="Arial"/>
          <w:color w:val="000000"/>
          <w:lang w:val="vi-VN"/>
        </w:rPr>
        <w:t>ỏng c</w:t>
      </w:r>
      <w:r>
        <w:rPr>
          <w:rFonts w:ascii="Arial" w:hAnsi="Arial" w:cs="Arial"/>
          <w:color w:val="000000"/>
        </w:rPr>
        <w:t>ó đư</w:t>
      </w:r>
      <w:r>
        <w:rPr>
          <w:rFonts w:ascii="Arial" w:hAnsi="Arial" w:cs="Arial"/>
          <w:color w:val="000000"/>
          <w:lang w:val="vi-VN"/>
        </w:rPr>
        <w:t>ờng cong dọc boong ti</w:t>
      </w:r>
      <w:r>
        <w:rPr>
          <w:rFonts w:ascii="Arial" w:hAnsi="Arial" w:cs="Arial"/>
          <w:color w:val="000000"/>
        </w:rPr>
        <w:t>êu chu</w:t>
      </w:r>
      <w:r>
        <w:rPr>
          <w:rFonts w:ascii="Arial" w:hAnsi="Arial" w:cs="Arial"/>
          <w:color w:val="000000"/>
          <w:lang w:val="vi-VN"/>
        </w:rPr>
        <w:t>ẩn quy định ở Bảng 9/2.4 kh</w:t>
      </w:r>
      <w:r>
        <w:rPr>
          <w:rFonts w:ascii="Arial" w:hAnsi="Arial" w:cs="Arial"/>
          <w:color w:val="000000"/>
        </w:rPr>
        <w:t>ông đư</w:t>
      </w:r>
      <w:r>
        <w:rPr>
          <w:rFonts w:ascii="Arial" w:hAnsi="Arial" w:cs="Arial"/>
          <w:color w:val="000000"/>
          <w:lang w:val="vi-VN"/>
        </w:rPr>
        <w:t>ợc nhỏ hơn chiều cao quy định ở Bảng</w:t>
      </w:r>
      <w:r>
        <w:rPr>
          <w:rFonts w:ascii="Arial" w:hAnsi="Arial" w:cs="Arial"/>
          <w:b/>
          <w:bCs/>
          <w:color w:val="000000"/>
          <w:lang w:val="vi-VN"/>
        </w:rPr>
        <w:t xml:space="preserve"> </w:t>
      </w:r>
      <w:r>
        <w:rPr>
          <w:rFonts w:ascii="Arial" w:hAnsi="Arial" w:cs="Arial"/>
          <w:color w:val="000000"/>
          <w:lang w:val="vi-VN"/>
        </w:rPr>
        <w:t>9/2.2.</w:t>
      </w:r>
      <w:r>
        <w:rPr>
          <w:rFonts w:ascii="Arial" w:hAnsi="Arial" w:cs="Arial"/>
          <w:b/>
          <w:bCs/>
          <w:color w:val="000000"/>
          <w:lang w:val="vi-VN"/>
        </w:rPr>
        <w:t xml:space="preserve"> </w:t>
      </w:r>
    </w:p>
    <w:p w14:paraId="479DDDFB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line="300" w:lineRule="atLeast"/>
        <w:ind w:left="851" w:hanging="851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lang w:val="en"/>
        </w:rPr>
        <w:t xml:space="preserve">2.1.3 </w:t>
      </w:r>
      <w:r>
        <w:rPr>
          <w:rFonts w:ascii="Arial" w:hAnsi="Arial" w:cs="Arial"/>
          <w:b/>
          <w:bCs/>
          <w:color w:val="000000"/>
          <w:lang w:val="en"/>
        </w:rPr>
        <w:tab/>
        <w:t>Tàu ch</w:t>
      </w:r>
      <w:r>
        <w:rPr>
          <w:rFonts w:ascii="Arial" w:hAnsi="Arial" w:cs="Arial"/>
          <w:b/>
          <w:bCs/>
          <w:color w:val="000000"/>
          <w:lang w:val="vi-VN"/>
        </w:rPr>
        <w:t>ở h</w:t>
      </w:r>
      <w:r>
        <w:rPr>
          <w:rFonts w:ascii="Arial" w:hAnsi="Arial" w:cs="Arial"/>
          <w:b/>
          <w:bCs/>
          <w:color w:val="000000"/>
        </w:rPr>
        <w:t>àng trên boong</w:t>
      </w:r>
    </w:p>
    <w:p w14:paraId="0E59B922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line="300" w:lineRule="atLeast"/>
        <w:ind w:left="851" w:hanging="851"/>
        <w:jc w:val="both"/>
        <w:rPr>
          <w:rFonts w:ascii="Arial" w:hAnsi="Arial" w:cs="Arial"/>
          <w:b/>
          <w:bCs/>
          <w:color w:val="000000"/>
          <w:lang w:val="vi-VN"/>
        </w:rPr>
      </w:pPr>
      <w:r>
        <w:rPr>
          <w:rFonts w:ascii="Arial" w:hAnsi="Arial" w:cs="Arial"/>
          <w:b/>
          <w:bCs/>
          <w:color w:val="000000"/>
          <w:lang w:val="en"/>
        </w:rPr>
        <w:tab/>
      </w:r>
      <w:r>
        <w:rPr>
          <w:rFonts w:ascii="Arial" w:hAnsi="Arial" w:cs="Arial"/>
          <w:color w:val="000000"/>
          <w:lang w:val="en"/>
        </w:rPr>
        <w:t>Chi</w:t>
      </w:r>
      <w:r>
        <w:rPr>
          <w:rFonts w:ascii="Arial" w:hAnsi="Arial" w:cs="Arial"/>
          <w:color w:val="000000"/>
          <w:lang w:val="vi-VN"/>
        </w:rPr>
        <w:t>ều cao mạn kh</w:t>
      </w:r>
      <w:r>
        <w:rPr>
          <w:rFonts w:ascii="Arial" w:hAnsi="Arial" w:cs="Arial"/>
          <w:color w:val="000000"/>
        </w:rPr>
        <w:t>ô nh</w:t>
      </w:r>
      <w:r>
        <w:rPr>
          <w:rFonts w:ascii="Arial" w:hAnsi="Arial" w:cs="Arial"/>
          <w:color w:val="000000"/>
          <w:lang w:val="vi-VN"/>
        </w:rPr>
        <w:t>ỏ nhất của t</w:t>
      </w:r>
      <w:r>
        <w:rPr>
          <w:rFonts w:ascii="Arial" w:hAnsi="Arial" w:cs="Arial"/>
          <w:color w:val="000000"/>
        </w:rPr>
        <w:t>àu hàng trên boong, k</w:t>
      </w:r>
      <w:r>
        <w:rPr>
          <w:rFonts w:ascii="Arial" w:hAnsi="Arial" w:cs="Arial"/>
          <w:color w:val="000000"/>
          <w:lang w:val="vi-VN"/>
        </w:rPr>
        <w:t>ể cả s</w:t>
      </w:r>
      <w:r>
        <w:rPr>
          <w:rFonts w:ascii="Arial" w:hAnsi="Arial" w:cs="Arial"/>
          <w:color w:val="000000"/>
        </w:rPr>
        <w:t>à lan ch</w:t>
      </w:r>
      <w:r>
        <w:rPr>
          <w:rFonts w:ascii="Arial" w:hAnsi="Arial" w:cs="Arial"/>
          <w:color w:val="000000"/>
          <w:lang w:val="vi-VN"/>
        </w:rPr>
        <w:t>ở h</w:t>
      </w:r>
      <w:r>
        <w:rPr>
          <w:rFonts w:ascii="Arial" w:hAnsi="Arial" w:cs="Arial"/>
          <w:color w:val="000000"/>
        </w:rPr>
        <w:t>àng trên boong có đư</w:t>
      </w:r>
      <w:r>
        <w:rPr>
          <w:rFonts w:ascii="Arial" w:hAnsi="Arial" w:cs="Arial"/>
          <w:color w:val="000000"/>
          <w:lang w:val="vi-VN"/>
        </w:rPr>
        <w:t>ờng cong dọc boong ti</w:t>
      </w:r>
      <w:r>
        <w:rPr>
          <w:rFonts w:ascii="Arial" w:hAnsi="Arial" w:cs="Arial"/>
          <w:color w:val="000000"/>
        </w:rPr>
        <w:t>êu chu</w:t>
      </w:r>
      <w:r>
        <w:rPr>
          <w:rFonts w:ascii="Arial" w:hAnsi="Arial" w:cs="Arial"/>
          <w:color w:val="000000"/>
          <w:lang w:val="vi-VN"/>
        </w:rPr>
        <w:t>ẩn quy định ở Bảng 9/2.4</w:t>
      </w:r>
      <w:r>
        <w:rPr>
          <w:rFonts w:ascii="Arial" w:hAnsi="Arial" w:cs="Arial"/>
          <w:b/>
          <w:bCs/>
          <w:color w:val="000000"/>
          <w:lang w:val="vi-VN"/>
        </w:rPr>
        <w:t xml:space="preserve"> </w:t>
      </w:r>
      <w:r>
        <w:rPr>
          <w:rFonts w:ascii="Arial" w:hAnsi="Arial" w:cs="Arial"/>
          <w:color w:val="000000"/>
          <w:lang w:val="vi-VN"/>
        </w:rPr>
        <w:t>kh</w:t>
      </w:r>
      <w:r>
        <w:rPr>
          <w:rFonts w:ascii="Arial" w:hAnsi="Arial" w:cs="Arial"/>
          <w:color w:val="000000"/>
        </w:rPr>
        <w:t>ông đư</w:t>
      </w:r>
      <w:r>
        <w:rPr>
          <w:rFonts w:ascii="Arial" w:hAnsi="Arial" w:cs="Arial"/>
          <w:color w:val="000000"/>
          <w:lang w:val="vi-VN"/>
        </w:rPr>
        <w:t>ợc nhỏ hơn chiều cao quy định ở Bảng</w:t>
      </w:r>
      <w:r>
        <w:rPr>
          <w:rFonts w:ascii="Arial" w:hAnsi="Arial" w:cs="Arial"/>
          <w:b/>
          <w:bCs/>
          <w:color w:val="000000"/>
          <w:lang w:val="vi-VN"/>
        </w:rPr>
        <w:t xml:space="preserve"> </w:t>
      </w:r>
      <w:r>
        <w:rPr>
          <w:rFonts w:ascii="Arial" w:hAnsi="Arial" w:cs="Arial"/>
          <w:color w:val="000000"/>
          <w:lang w:val="vi-VN"/>
        </w:rPr>
        <w:t>9/2.2.</w:t>
      </w:r>
      <w:r>
        <w:rPr>
          <w:rFonts w:ascii="Arial" w:hAnsi="Arial" w:cs="Arial"/>
          <w:b/>
          <w:bCs/>
          <w:color w:val="000000"/>
          <w:lang w:val="vi-VN"/>
        </w:rPr>
        <w:t xml:space="preserve"> </w:t>
      </w:r>
    </w:p>
    <w:p w14:paraId="232003C0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line="300" w:lineRule="atLeast"/>
        <w:ind w:left="851" w:hanging="851"/>
        <w:rPr>
          <w:rFonts w:ascii="Arial" w:hAnsi="Arial" w:cs="Arial"/>
          <w:b/>
          <w:bCs/>
          <w:color w:val="000000"/>
          <w:lang w:val="vi-VN"/>
        </w:rPr>
      </w:pPr>
      <w:r>
        <w:rPr>
          <w:rFonts w:ascii="Arial" w:hAnsi="Arial" w:cs="Arial"/>
          <w:b/>
          <w:bCs/>
          <w:color w:val="000000"/>
          <w:lang w:val="en"/>
        </w:rPr>
        <w:t>2.1.4</w:t>
      </w:r>
      <w:r>
        <w:rPr>
          <w:rFonts w:ascii="Arial" w:hAnsi="Arial" w:cs="Arial"/>
          <w:b/>
          <w:bCs/>
          <w:color w:val="000000"/>
          <w:lang w:val="en"/>
        </w:rPr>
        <w:tab/>
        <w:t>Tàu h</w:t>
      </w:r>
      <w:r>
        <w:rPr>
          <w:rFonts w:ascii="Arial" w:hAnsi="Arial" w:cs="Arial"/>
          <w:b/>
          <w:bCs/>
          <w:color w:val="000000"/>
          <w:lang w:val="vi-VN"/>
        </w:rPr>
        <w:t>ở</w:t>
      </w:r>
    </w:p>
    <w:p w14:paraId="1E3CB1A5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line="300" w:lineRule="atLeast"/>
        <w:ind w:left="851" w:hanging="851"/>
        <w:jc w:val="both"/>
        <w:rPr>
          <w:rFonts w:ascii="Arial" w:hAnsi="Arial" w:cs="Arial"/>
          <w:color w:val="000000"/>
          <w:lang w:val="vi-VN"/>
        </w:rPr>
      </w:pPr>
      <w:r>
        <w:rPr>
          <w:rFonts w:ascii="Arial" w:hAnsi="Arial" w:cs="Arial"/>
          <w:color w:val="000000"/>
          <w:lang w:val="en"/>
        </w:rPr>
        <w:tab/>
        <w:t>Chi</w:t>
      </w:r>
      <w:r>
        <w:rPr>
          <w:rFonts w:ascii="Arial" w:hAnsi="Arial" w:cs="Arial"/>
          <w:color w:val="000000"/>
          <w:lang w:val="vi-VN"/>
        </w:rPr>
        <w:t>ều cao mạn kh</w:t>
      </w:r>
      <w:r>
        <w:rPr>
          <w:rFonts w:ascii="Arial" w:hAnsi="Arial" w:cs="Arial"/>
          <w:color w:val="000000"/>
        </w:rPr>
        <w:t>ô nh</w:t>
      </w:r>
      <w:r>
        <w:rPr>
          <w:rFonts w:ascii="Arial" w:hAnsi="Arial" w:cs="Arial"/>
          <w:color w:val="000000"/>
          <w:lang w:val="vi-VN"/>
        </w:rPr>
        <w:t>ỏ nhất của t</w:t>
      </w:r>
      <w:r>
        <w:rPr>
          <w:rFonts w:ascii="Arial" w:hAnsi="Arial" w:cs="Arial"/>
          <w:color w:val="000000"/>
        </w:rPr>
        <w:t>àu h</w:t>
      </w:r>
      <w:r>
        <w:rPr>
          <w:rFonts w:ascii="Arial" w:hAnsi="Arial" w:cs="Arial"/>
          <w:color w:val="000000"/>
          <w:lang w:val="vi-VN"/>
        </w:rPr>
        <w:t>ở chở h</w:t>
      </w:r>
      <w:r>
        <w:rPr>
          <w:rFonts w:ascii="Arial" w:hAnsi="Arial" w:cs="Arial"/>
          <w:color w:val="000000"/>
        </w:rPr>
        <w:t>àng không đư</w:t>
      </w:r>
      <w:r>
        <w:rPr>
          <w:rFonts w:ascii="Arial" w:hAnsi="Arial" w:cs="Arial"/>
          <w:color w:val="000000"/>
          <w:lang w:val="vi-VN"/>
        </w:rPr>
        <w:t>ợc nhỏ hơn trị số cho trong Bảng</w:t>
      </w:r>
      <w:r>
        <w:rPr>
          <w:rFonts w:ascii="Arial" w:hAnsi="Arial" w:cs="Arial"/>
          <w:b/>
          <w:bCs/>
          <w:color w:val="000000"/>
          <w:lang w:val="vi-VN"/>
        </w:rPr>
        <w:t xml:space="preserve"> </w:t>
      </w:r>
      <w:r>
        <w:rPr>
          <w:rFonts w:ascii="Arial" w:hAnsi="Arial" w:cs="Arial"/>
          <w:color w:val="000000"/>
          <w:lang w:val="vi-VN"/>
        </w:rPr>
        <w:t>9/2.3.</w:t>
      </w:r>
    </w:p>
    <w:p w14:paraId="1977D911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line="300" w:lineRule="atLeast"/>
        <w:ind w:left="851" w:hanging="851"/>
        <w:rPr>
          <w:rFonts w:ascii="Arial" w:hAnsi="Arial" w:cs="Arial"/>
          <w:b/>
          <w:bCs/>
          <w:color w:val="000000"/>
          <w:lang w:val="vi-VN"/>
        </w:rPr>
      </w:pPr>
      <w:r>
        <w:rPr>
          <w:rFonts w:ascii="Arial" w:hAnsi="Arial" w:cs="Arial"/>
          <w:b/>
          <w:bCs/>
          <w:color w:val="000000"/>
          <w:lang w:val="en"/>
        </w:rPr>
        <w:t>2.1.5</w:t>
      </w:r>
      <w:r>
        <w:rPr>
          <w:rFonts w:ascii="Arial" w:hAnsi="Arial" w:cs="Arial"/>
          <w:b/>
          <w:bCs/>
          <w:color w:val="000000"/>
          <w:lang w:val="en"/>
        </w:rPr>
        <w:tab/>
        <w:t>Yêu c</w:t>
      </w:r>
      <w:r>
        <w:rPr>
          <w:rFonts w:ascii="Arial" w:hAnsi="Arial" w:cs="Arial"/>
          <w:b/>
          <w:bCs/>
          <w:color w:val="000000"/>
          <w:lang w:val="vi-VN"/>
        </w:rPr>
        <w:t>ầu kỹ thuật</w:t>
      </w:r>
    </w:p>
    <w:p w14:paraId="25CF17A7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line="300" w:lineRule="atLeast"/>
        <w:ind w:left="851" w:hanging="851"/>
        <w:jc w:val="both"/>
        <w:rPr>
          <w:rFonts w:ascii="Arial" w:hAnsi="Arial" w:cs="Arial"/>
          <w:color w:val="000000"/>
          <w:lang w:val="vi-VN"/>
        </w:rPr>
      </w:pPr>
      <w:r>
        <w:rPr>
          <w:rFonts w:ascii="Arial" w:hAnsi="Arial" w:cs="Arial"/>
          <w:b/>
          <w:bCs/>
          <w:color w:val="000000"/>
          <w:lang w:val="en"/>
        </w:rPr>
        <w:t>1</w:t>
      </w:r>
      <w:r>
        <w:rPr>
          <w:rFonts w:ascii="Arial" w:hAnsi="Arial" w:cs="Arial"/>
          <w:b/>
          <w:bCs/>
          <w:color w:val="000000"/>
          <w:lang w:val="en"/>
        </w:rPr>
        <w:tab/>
      </w:r>
      <w:r>
        <w:rPr>
          <w:rFonts w:ascii="Arial" w:hAnsi="Arial" w:cs="Arial"/>
          <w:lang w:val="en"/>
        </w:rPr>
        <w:t>Sà lan c</w:t>
      </w:r>
      <w:r>
        <w:rPr>
          <w:rFonts w:ascii="Arial" w:hAnsi="Arial" w:cs="Arial"/>
          <w:lang w:val="vi-VN"/>
        </w:rPr>
        <w:t>ấp VR-SI v</w:t>
      </w:r>
      <w:r>
        <w:rPr>
          <w:rFonts w:ascii="Arial" w:hAnsi="Arial" w:cs="Arial"/>
        </w:rPr>
        <w:t>à VR-SII có ph</w:t>
      </w:r>
      <w:r>
        <w:rPr>
          <w:rFonts w:ascii="Arial" w:hAnsi="Arial" w:cs="Arial"/>
          <w:lang w:val="vi-VN"/>
        </w:rPr>
        <w:t>ủ bạt, m</w:t>
      </w:r>
      <w:r>
        <w:rPr>
          <w:rFonts w:ascii="Arial" w:hAnsi="Arial" w:cs="Arial"/>
        </w:rPr>
        <w:t>ái che, ch</w:t>
      </w:r>
      <w:r>
        <w:rPr>
          <w:rFonts w:ascii="Arial" w:hAnsi="Arial" w:cs="Arial"/>
          <w:lang w:val="vi-VN"/>
        </w:rPr>
        <w:t>ở h</w:t>
      </w:r>
      <w:r>
        <w:rPr>
          <w:rFonts w:ascii="Arial" w:hAnsi="Arial" w:cs="Arial"/>
        </w:rPr>
        <w:t>àng trong h</w:t>
      </w:r>
      <w:r>
        <w:rPr>
          <w:rFonts w:ascii="Arial" w:hAnsi="Arial" w:cs="Arial"/>
          <w:lang w:val="vi-VN"/>
        </w:rPr>
        <w:t>ầm, chiều cao mạn kh</w:t>
      </w:r>
      <w:r>
        <w:rPr>
          <w:rFonts w:ascii="Arial" w:hAnsi="Arial" w:cs="Arial"/>
        </w:rPr>
        <w:t>ô nh</w:t>
      </w:r>
      <w:r>
        <w:rPr>
          <w:rFonts w:ascii="Arial" w:hAnsi="Arial" w:cs="Arial"/>
          <w:lang w:val="vi-VN"/>
        </w:rPr>
        <w:t>ỏ nhất cũng được x</w:t>
      </w:r>
      <w:r>
        <w:rPr>
          <w:rFonts w:ascii="Arial" w:hAnsi="Arial" w:cs="Arial"/>
        </w:rPr>
        <w:t>ác đ</w:t>
      </w:r>
      <w:r>
        <w:rPr>
          <w:rFonts w:ascii="Arial" w:hAnsi="Arial" w:cs="Arial"/>
          <w:lang w:val="vi-VN"/>
        </w:rPr>
        <w:t>ịnh như t</w:t>
      </w:r>
      <w:r>
        <w:rPr>
          <w:rFonts w:ascii="Arial" w:hAnsi="Arial" w:cs="Arial"/>
        </w:rPr>
        <w:t>àu ch</w:t>
      </w:r>
      <w:r>
        <w:rPr>
          <w:rFonts w:ascii="Arial" w:hAnsi="Arial" w:cs="Arial"/>
          <w:lang w:val="vi-VN"/>
        </w:rPr>
        <w:t>ở h</w:t>
      </w:r>
      <w:r>
        <w:rPr>
          <w:rFonts w:ascii="Arial" w:hAnsi="Arial" w:cs="Arial"/>
        </w:rPr>
        <w:t xml:space="preserve">àng khô </w:t>
      </w:r>
      <w:r>
        <w:rPr>
          <w:rFonts w:ascii="Arial" w:hAnsi="Arial" w:cs="Arial"/>
        </w:rPr>
        <w:lastRenderedPageBreak/>
        <w:t>trên boong, đư</w:t>
      </w:r>
      <w:r>
        <w:rPr>
          <w:rFonts w:ascii="Arial" w:hAnsi="Arial" w:cs="Arial"/>
          <w:lang w:val="vi-VN"/>
        </w:rPr>
        <w:t>ợc quy định ở Bảng 9/2.2, nếu bạt, m</w:t>
      </w:r>
      <w:r>
        <w:rPr>
          <w:rFonts w:ascii="Arial" w:hAnsi="Arial" w:cs="Arial"/>
        </w:rPr>
        <w:t>ái che và các c</w:t>
      </w:r>
      <w:r>
        <w:rPr>
          <w:rFonts w:ascii="Arial" w:hAnsi="Arial" w:cs="Arial"/>
          <w:lang w:val="vi-VN"/>
        </w:rPr>
        <w:t>ửa đều k</w:t>
      </w:r>
      <w:r>
        <w:rPr>
          <w:rFonts w:ascii="Arial" w:hAnsi="Arial" w:cs="Arial"/>
        </w:rPr>
        <w:t>ín th</w:t>
      </w:r>
      <w:r>
        <w:rPr>
          <w:rFonts w:ascii="Arial" w:hAnsi="Arial" w:cs="Arial"/>
          <w:lang w:val="vi-VN"/>
        </w:rPr>
        <w:t>ời tiết v</w:t>
      </w:r>
      <w:r>
        <w:rPr>
          <w:rFonts w:ascii="Arial" w:hAnsi="Arial" w:cs="Arial"/>
        </w:rPr>
        <w:t>à chi</w:t>
      </w:r>
      <w:r>
        <w:rPr>
          <w:rFonts w:ascii="Arial" w:hAnsi="Arial" w:cs="Arial"/>
          <w:lang w:val="vi-VN"/>
        </w:rPr>
        <w:t>ều cao th</w:t>
      </w:r>
      <w:r>
        <w:rPr>
          <w:rFonts w:ascii="Arial" w:hAnsi="Arial" w:cs="Arial"/>
        </w:rPr>
        <w:t>ành mi</w:t>
      </w:r>
      <w:r>
        <w:rPr>
          <w:rFonts w:ascii="Arial" w:hAnsi="Arial" w:cs="Arial"/>
          <w:lang w:val="vi-VN"/>
        </w:rPr>
        <w:t>ệng cửa kh</w:t>
      </w:r>
      <w:r>
        <w:rPr>
          <w:rFonts w:ascii="Arial" w:hAnsi="Arial" w:cs="Arial"/>
        </w:rPr>
        <w:t>ông nh</w:t>
      </w:r>
      <w:r>
        <w:rPr>
          <w:rFonts w:ascii="Arial" w:hAnsi="Arial" w:cs="Arial"/>
          <w:lang w:val="vi-VN"/>
        </w:rPr>
        <w:t>ỏ hơn chiều cao quy định ở 3.1.1-1. Trường hợp bạt, c</w:t>
      </w:r>
      <w:r>
        <w:rPr>
          <w:rFonts w:ascii="Arial" w:hAnsi="Arial" w:cs="Arial"/>
        </w:rPr>
        <w:t>ác c</w:t>
      </w:r>
      <w:r>
        <w:rPr>
          <w:rFonts w:ascii="Arial" w:hAnsi="Arial" w:cs="Arial"/>
          <w:lang w:val="vi-VN"/>
        </w:rPr>
        <w:t>ửa, m</w:t>
      </w:r>
      <w:r>
        <w:rPr>
          <w:rFonts w:ascii="Arial" w:hAnsi="Arial" w:cs="Arial"/>
        </w:rPr>
        <w:t>ái che không đư</w:t>
      </w:r>
      <w:r>
        <w:rPr>
          <w:rFonts w:ascii="Arial" w:hAnsi="Arial" w:cs="Arial"/>
          <w:lang w:val="vi-VN"/>
        </w:rPr>
        <w:t>ợc thỏa m</w:t>
      </w:r>
      <w:r>
        <w:rPr>
          <w:rFonts w:ascii="Arial" w:hAnsi="Arial" w:cs="Arial"/>
        </w:rPr>
        <w:t>ãn các đi</w:t>
      </w:r>
      <w:r>
        <w:rPr>
          <w:rFonts w:ascii="Arial" w:hAnsi="Arial" w:cs="Arial"/>
          <w:lang w:val="vi-VN"/>
        </w:rPr>
        <w:t>ều kiện k</w:t>
      </w:r>
      <w:r>
        <w:rPr>
          <w:rFonts w:ascii="Arial" w:hAnsi="Arial" w:cs="Arial"/>
        </w:rPr>
        <w:t>ín nư</w:t>
      </w:r>
      <w:r>
        <w:rPr>
          <w:rFonts w:ascii="Arial" w:hAnsi="Arial" w:cs="Arial"/>
          <w:lang w:val="vi-VN"/>
        </w:rPr>
        <w:t>ớc th</w:t>
      </w:r>
      <w:r>
        <w:rPr>
          <w:rFonts w:ascii="Arial" w:hAnsi="Arial" w:cs="Arial"/>
        </w:rPr>
        <w:t>ì chi</w:t>
      </w:r>
      <w:r>
        <w:rPr>
          <w:rFonts w:ascii="Arial" w:hAnsi="Arial" w:cs="Arial"/>
          <w:lang w:val="vi-VN"/>
        </w:rPr>
        <w:t>ều cao mạn kh</w:t>
      </w:r>
      <w:r>
        <w:rPr>
          <w:rFonts w:ascii="Arial" w:hAnsi="Arial" w:cs="Arial"/>
        </w:rPr>
        <w:t>ô nh</w:t>
      </w:r>
      <w:r>
        <w:rPr>
          <w:rFonts w:ascii="Arial" w:hAnsi="Arial" w:cs="Arial"/>
          <w:lang w:val="vi-VN"/>
        </w:rPr>
        <w:t>ỏ nhất phải lấy như đối với t</w:t>
      </w:r>
      <w:r>
        <w:rPr>
          <w:rFonts w:ascii="Arial" w:hAnsi="Arial" w:cs="Arial"/>
        </w:rPr>
        <w:t>àu h</w:t>
      </w:r>
      <w:r>
        <w:rPr>
          <w:rFonts w:ascii="Arial" w:hAnsi="Arial" w:cs="Arial"/>
          <w:lang w:val="vi-VN"/>
        </w:rPr>
        <w:t>ở.</w:t>
      </w:r>
    </w:p>
    <w:p w14:paraId="14CB172B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line="300" w:lineRule="atLeast"/>
        <w:ind w:left="851" w:hanging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lang w:val="en"/>
        </w:rPr>
        <w:t>2</w:t>
      </w:r>
      <w:r>
        <w:rPr>
          <w:rFonts w:ascii="Arial" w:hAnsi="Arial" w:cs="Arial"/>
          <w:b/>
          <w:bCs/>
          <w:color w:val="000000"/>
          <w:lang w:val="en"/>
        </w:rPr>
        <w:tab/>
      </w:r>
      <w:r>
        <w:rPr>
          <w:rFonts w:ascii="Arial" w:hAnsi="Arial" w:cs="Arial"/>
          <w:color w:val="000000"/>
          <w:lang w:val="en"/>
        </w:rPr>
        <w:t>Tàu có công d</w:t>
      </w:r>
      <w:r>
        <w:rPr>
          <w:rFonts w:ascii="Arial" w:hAnsi="Arial" w:cs="Arial"/>
          <w:color w:val="000000"/>
          <w:lang w:val="vi-VN"/>
        </w:rPr>
        <w:t>ụng đặc biệt (t</w:t>
      </w:r>
      <w:r>
        <w:rPr>
          <w:rFonts w:ascii="Arial" w:hAnsi="Arial" w:cs="Arial"/>
          <w:color w:val="000000"/>
        </w:rPr>
        <w:t>àu cu</w:t>
      </w:r>
      <w:r>
        <w:rPr>
          <w:rFonts w:ascii="Arial" w:hAnsi="Arial" w:cs="Arial"/>
          <w:color w:val="000000"/>
          <w:lang w:val="vi-VN"/>
        </w:rPr>
        <w:t>ốc, cần cầu nổi...) chiều cao mạn kh</w:t>
      </w:r>
      <w:r>
        <w:rPr>
          <w:rFonts w:ascii="Arial" w:hAnsi="Arial" w:cs="Arial"/>
          <w:color w:val="000000"/>
        </w:rPr>
        <w:t>ô đư</w:t>
      </w:r>
      <w:r>
        <w:rPr>
          <w:rFonts w:ascii="Arial" w:hAnsi="Arial" w:cs="Arial"/>
          <w:color w:val="000000"/>
          <w:lang w:val="vi-VN"/>
        </w:rPr>
        <w:t>ợc x</w:t>
      </w:r>
      <w:r>
        <w:rPr>
          <w:rFonts w:ascii="Arial" w:hAnsi="Arial" w:cs="Arial"/>
          <w:color w:val="000000"/>
        </w:rPr>
        <w:t>ác đ</w:t>
      </w:r>
      <w:r>
        <w:rPr>
          <w:rFonts w:ascii="Arial" w:hAnsi="Arial" w:cs="Arial"/>
          <w:color w:val="000000"/>
          <w:lang w:val="vi-VN"/>
        </w:rPr>
        <w:t>ịnh như t</w:t>
      </w:r>
      <w:r>
        <w:rPr>
          <w:rFonts w:ascii="Arial" w:hAnsi="Arial" w:cs="Arial"/>
          <w:color w:val="000000"/>
        </w:rPr>
        <w:t xml:space="preserve">àu kín. </w:t>
      </w:r>
    </w:p>
    <w:p w14:paraId="4E449A9F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line="300" w:lineRule="atLeast"/>
        <w:ind w:left="851" w:hanging="851"/>
        <w:jc w:val="both"/>
        <w:rPr>
          <w:rFonts w:ascii="Arial" w:hAnsi="Arial" w:cs="Arial"/>
          <w:lang w:val="vi-VN"/>
        </w:rPr>
      </w:pPr>
      <w:r>
        <w:rPr>
          <w:rFonts w:ascii="Arial" w:hAnsi="Arial" w:cs="Arial"/>
          <w:b/>
          <w:bCs/>
          <w:color w:val="000000"/>
          <w:lang w:val="en"/>
        </w:rPr>
        <w:t>3</w:t>
      </w:r>
      <w:r>
        <w:rPr>
          <w:rFonts w:ascii="Arial" w:hAnsi="Arial" w:cs="Arial"/>
          <w:color w:val="000000"/>
          <w:lang w:val="en"/>
        </w:rPr>
        <w:tab/>
      </w:r>
      <w:r>
        <w:rPr>
          <w:rFonts w:ascii="Arial" w:hAnsi="Arial" w:cs="Arial"/>
          <w:lang w:val="en"/>
        </w:rPr>
        <w:t>M</w:t>
      </w:r>
      <w:r>
        <w:rPr>
          <w:rFonts w:ascii="Arial" w:hAnsi="Arial" w:cs="Arial"/>
          <w:lang w:val="vi-VN"/>
        </w:rPr>
        <w:t>ạn kh</w:t>
      </w:r>
      <w:r>
        <w:rPr>
          <w:rFonts w:ascii="Arial" w:hAnsi="Arial" w:cs="Arial"/>
        </w:rPr>
        <w:t>ô đ</w:t>
      </w:r>
      <w:r>
        <w:rPr>
          <w:rFonts w:ascii="Arial" w:hAnsi="Arial" w:cs="Arial"/>
          <w:lang w:val="vi-VN"/>
        </w:rPr>
        <w:t>ối với c</w:t>
      </w:r>
      <w:r>
        <w:rPr>
          <w:rFonts w:ascii="Arial" w:hAnsi="Arial" w:cs="Arial"/>
        </w:rPr>
        <w:t>ác tàu đ</w:t>
      </w:r>
      <w:r>
        <w:rPr>
          <w:rFonts w:ascii="Arial" w:hAnsi="Arial" w:cs="Arial"/>
          <w:lang w:val="vi-VN"/>
        </w:rPr>
        <w:t>ệm kh</w:t>
      </w:r>
      <w:r>
        <w:rPr>
          <w:rFonts w:ascii="Arial" w:hAnsi="Arial" w:cs="Arial"/>
        </w:rPr>
        <w:t>í ki</w:t>
      </w:r>
      <w:r>
        <w:rPr>
          <w:rFonts w:ascii="Arial" w:hAnsi="Arial" w:cs="Arial"/>
          <w:lang w:val="vi-VN"/>
        </w:rPr>
        <w:t>ểu Skeg phải được t</w:t>
      </w:r>
      <w:r>
        <w:rPr>
          <w:rFonts w:ascii="Arial" w:hAnsi="Arial" w:cs="Arial"/>
        </w:rPr>
        <w:t>ính toán như đ</w:t>
      </w:r>
      <w:r>
        <w:rPr>
          <w:rFonts w:ascii="Arial" w:hAnsi="Arial" w:cs="Arial"/>
          <w:lang w:val="vi-VN"/>
        </w:rPr>
        <w:t>ối với t</w:t>
      </w:r>
      <w:r>
        <w:rPr>
          <w:rFonts w:ascii="Arial" w:hAnsi="Arial" w:cs="Arial"/>
        </w:rPr>
        <w:t>àu có lư</w:t>
      </w:r>
      <w:r>
        <w:rPr>
          <w:rFonts w:ascii="Arial" w:hAnsi="Arial" w:cs="Arial"/>
          <w:lang w:val="vi-VN"/>
        </w:rPr>
        <w:t>ợng chiếm nước.</w:t>
      </w:r>
    </w:p>
    <w:p w14:paraId="38ECA2F9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line="300" w:lineRule="atLeast"/>
        <w:ind w:left="851"/>
        <w:jc w:val="both"/>
        <w:rPr>
          <w:rFonts w:ascii="Arial" w:hAnsi="Arial" w:cs="Arial"/>
          <w:lang w:val="vi-VN"/>
        </w:rPr>
      </w:pPr>
      <w:r>
        <w:rPr>
          <w:rFonts w:ascii="Arial" w:hAnsi="Arial" w:cs="Arial"/>
          <w:lang w:val="vi-VN"/>
        </w:rPr>
        <w:t>Ở đ</w:t>
      </w:r>
      <w:r>
        <w:rPr>
          <w:rFonts w:ascii="Arial" w:hAnsi="Arial" w:cs="Arial"/>
        </w:rPr>
        <w:t>ây m</w:t>
      </w:r>
      <w:r>
        <w:rPr>
          <w:rFonts w:ascii="Arial" w:hAnsi="Arial" w:cs="Arial"/>
          <w:lang w:val="vi-VN"/>
        </w:rPr>
        <w:t>ạn kh</w:t>
      </w:r>
      <w:r>
        <w:rPr>
          <w:rFonts w:ascii="Arial" w:hAnsi="Arial" w:cs="Arial"/>
        </w:rPr>
        <w:t>ô là kho</w:t>
      </w:r>
      <w:r>
        <w:rPr>
          <w:rFonts w:ascii="Arial" w:hAnsi="Arial" w:cs="Arial"/>
          <w:lang w:val="vi-VN"/>
        </w:rPr>
        <w:t>ảng c</w:t>
      </w:r>
      <w:r>
        <w:rPr>
          <w:rFonts w:ascii="Arial" w:hAnsi="Arial" w:cs="Arial"/>
        </w:rPr>
        <w:t>ách t</w:t>
      </w:r>
      <w:r>
        <w:rPr>
          <w:rFonts w:ascii="Arial" w:hAnsi="Arial" w:cs="Arial"/>
          <w:lang w:val="vi-VN"/>
        </w:rPr>
        <w:t>ới m</w:t>
      </w:r>
      <w:r>
        <w:rPr>
          <w:rFonts w:ascii="Arial" w:hAnsi="Arial" w:cs="Arial"/>
        </w:rPr>
        <w:t>ép trên c</w:t>
      </w:r>
      <w:r>
        <w:rPr>
          <w:rFonts w:ascii="Arial" w:hAnsi="Arial" w:cs="Arial"/>
          <w:lang w:val="vi-VN"/>
        </w:rPr>
        <w:t>ủa đường boong v</w:t>
      </w:r>
      <w:r>
        <w:rPr>
          <w:rFonts w:ascii="Arial" w:hAnsi="Arial" w:cs="Arial"/>
        </w:rPr>
        <w:t>à trong trư</w:t>
      </w:r>
      <w:r>
        <w:rPr>
          <w:rFonts w:ascii="Arial" w:hAnsi="Arial" w:cs="Arial"/>
          <w:lang w:val="vi-VN"/>
        </w:rPr>
        <w:t>ờng hợp kh</w:t>
      </w:r>
      <w:r>
        <w:rPr>
          <w:rFonts w:ascii="Arial" w:hAnsi="Arial" w:cs="Arial"/>
        </w:rPr>
        <w:t>ông có boong m</w:t>
      </w:r>
      <w:r>
        <w:rPr>
          <w:rFonts w:ascii="Arial" w:hAnsi="Arial" w:cs="Arial"/>
          <w:lang w:val="vi-VN"/>
        </w:rPr>
        <w:t>ạn kh</w:t>
      </w:r>
      <w:r>
        <w:rPr>
          <w:rFonts w:ascii="Arial" w:hAnsi="Arial" w:cs="Arial"/>
        </w:rPr>
        <w:t>ô là kho</w:t>
      </w:r>
      <w:r>
        <w:rPr>
          <w:rFonts w:ascii="Arial" w:hAnsi="Arial" w:cs="Arial"/>
          <w:lang w:val="vi-VN"/>
        </w:rPr>
        <w:t>ảng c</w:t>
      </w:r>
      <w:r>
        <w:rPr>
          <w:rFonts w:ascii="Arial" w:hAnsi="Arial" w:cs="Arial"/>
        </w:rPr>
        <w:t>ách t</w:t>
      </w:r>
      <w:r>
        <w:rPr>
          <w:rFonts w:ascii="Arial" w:hAnsi="Arial" w:cs="Arial"/>
          <w:lang w:val="vi-VN"/>
        </w:rPr>
        <w:t>ới m</w:t>
      </w:r>
      <w:r>
        <w:rPr>
          <w:rFonts w:ascii="Arial" w:hAnsi="Arial" w:cs="Arial"/>
        </w:rPr>
        <w:t>ép dư</w:t>
      </w:r>
      <w:r>
        <w:rPr>
          <w:rFonts w:ascii="Arial" w:hAnsi="Arial" w:cs="Arial"/>
          <w:lang w:val="vi-VN"/>
        </w:rPr>
        <w:t>ới của lỗ kho</w:t>
      </w:r>
      <w:r>
        <w:rPr>
          <w:rFonts w:ascii="Arial" w:hAnsi="Arial" w:cs="Arial"/>
        </w:rPr>
        <w:t>ét mà qua đó nư</w:t>
      </w:r>
      <w:r>
        <w:rPr>
          <w:rFonts w:ascii="Arial" w:hAnsi="Arial" w:cs="Arial"/>
          <w:lang w:val="vi-VN"/>
        </w:rPr>
        <w:t>ớc c</w:t>
      </w:r>
      <w:r>
        <w:rPr>
          <w:rFonts w:ascii="Arial" w:hAnsi="Arial" w:cs="Arial"/>
        </w:rPr>
        <w:t>ó th</w:t>
      </w:r>
      <w:r>
        <w:rPr>
          <w:rFonts w:ascii="Arial" w:hAnsi="Arial" w:cs="Arial"/>
          <w:lang w:val="vi-VN"/>
        </w:rPr>
        <w:t>ể lọt v</w:t>
      </w:r>
      <w:r>
        <w:rPr>
          <w:rFonts w:ascii="Arial" w:hAnsi="Arial" w:cs="Arial"/>
        </w:rPr>
        <w:t>ào trong tàu nhưng không cao hơn mép dư</w:t>
      </w:r>
      <w:r>
        <w:rPr>
          <w:rFonts w:ascii="Arial" w:hAnsi="Arial" w:cs="Arial"/>
          <w:lang w:val="vi-VN"/>
        </w:rPr>
        <w:t>ới của cửa sổ.</w:t>
      </w:r>
    </w:p>
    <w:p w14:paraId="693502CC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line="300" w:lineRule="atLeast"/>
        <w:ind w:left="851" w:hanging="851"/>
        <w:jc w:val="both"/>
        <w:rPr>
          <w:rFonts w:ascii="Arial" w:hAnsi="Arial" w:cs="Arial"/>
          <w:lang w:val="vi-VN"/>
        </w:rPr>
      </w:pPr>
      <w:r>
        <w:rPr>
          <w:rFonts w:ascii="Arial" w:hAnsi="Arial" w:cs="Arial"/>
          <w:b/>
          <w:bCs/>
          <w:lang w:val="en"/>
        </w:rPr>
        <w:t>4</w:t>
      </w:r>
      <w:r>
        <w:rPr>
          <w:rFonts w:ascii="Arial" w:hAnsi="Arial" w:cs="Arial"/>
          <w:b/>
          <w:bCs/>
          <w:lang w:val="en"/>
        </w:rPr>
        <w:tab/>
      </w:r>
      <w:r>
        <w:rPr>
          <w:rFonts w:ascii="Arial" w:hAnsi="Arial" w:cs="Arial"/>
          <w:lang w:val="en"/>
        </w:rPr>
        <w:t>Đ</w:t>
      </w:r>
      <w:r>
        <w:rPr>
          <w:rFonts w:ascii="Arial" w:hAnsi="Arial" w:cs="Arial"/>
          <w:lang w:val="vi-VN"/>
        </w:rPr>
        <w:t>ối với c</w:t>
      </w:r>
      <w:r>
        <w:rPr>
          <w:rFonts w:ascii="Arial" w:hAnsi="Arial" w:cs="Arial"/>
        </w:rPr>
        <w:t>ác tàu đ</w:t>
      </w:r>
      <w:r>
        <w:rPr>
          <w:rFonts w:ascii="Arial" w:hAnsi="Arial" w:cs="Arial"/>
          <w:lang w:val="vi-VN"/>
        </w:rPr>
        <w:t>ệm kh</w:t>
      </w:r>
      <w:r>
        <w:rPr>
          <w:rFonts w:ascii="Arial" w:hAnsi="Arial" w:cs="Arial"/>
        </w:rPr>
        <w:t>í ki</w:t>
      </w:r>
      <w:r>
        <w:rPr>
          <w:rFonts w:ascii="Arial" w:hAnsi="Arial" w:cs="Arial"/>
          <w:lang w:val="vi-VN"/>
        </w:rPr>
        <w:t>ểu lưỡng cư theo thiết kế v</w:t>
      </w:r>
      <w:r>
        <w:rPr>
          <w:rFonts w:ascii="Arial" w:hAnsi="Arial" w:cs="Arial"/>
        </w:rPr>
        <w:t>à hình d</w:t>
      </w:r>
      <w:r>
        <w:rPr>
          <w:rFonts w:ascii="Arial" w:hAnsi="Arial" w:cs="Arial"/>
          <w:lang w:val="vi-VN"/>
        </w:rPr>
        <w:t>ạng th</w:t>
      </w:r>
      <w:r>
        <w:rPr>
          <w:rFonts w:ascii="Arial" w:hAnsi="Arial" w:cs="Arial"/>
        </w:rPr>
        <w:t>ân tàu khác v</w:t>
      </w:r>
      <w:r>
        <w:rPr>
          <w:rFonts w:ascii="Arial" w:hAnsi="Arial" w:cs="Arial"/>
          <w:lang w:val="vi-VN"/>
        </w:rPr>
        <w:t>ới t</w:t>
      </w:r>
      <w:r>
        <w:rPr>
          <w:rFonts w:ascii="Arial" w:hAnsi="Arial" w:cs="Arial"/>
        </w:rPr>
        <w:t>àu có lư</w:t>
      </w:r>
      <w:r>
        <w:rPr>
          <w:rFonts w:ascii="Arial" w:hAnsi="Arial" w:cs="Arial"/>
          <w:lang w:val="vi-VN"/>
        </w:rPr>
        <w:t>ợng chiếm nước th</w:t>
      </w:r>
      <w:r>
        <w:rPr>
          <w:rFonts w:ascii="Arial" w:hAnsi="Arial" w:cs="Arial"/>
        </w:rPr>
        <w:t>ông thư</w:t>
      </w:r>
      <w:r>
        <w:rPr>
          <w:rFonts w:ascii="Arial" w:hAnsi="Arial" w:cs="Arial"/>
          <w:lang w:val="vi-VN"/>
        </w:rPr>
        <w:t>ờng mạn kh</w:t>
      </w:r>
      <w:r>
        <w:rPr>
          <w:rFonts w:ascii="Arial" w:hAnsi="Arial" w:cs="Arial"/>
        </w:rPr>
        <w:t>ô ph</w:t>
      </w:r>
      <w:r>
        <w:rPr>
          <w:rFonts w:ascii="Arial" w:hAnsi="Arial" w:cs="Arial"/>
          <w:lang w:val="vi-VN"/>
        </w:rPr>
        <w:t>ải được ấn định trong điều kiện lực nổi dự trữ ở mức tối thiểu l</w:t>
      </w:r>
      <w:r>
        <w:rPr>
          <w:rFonts w:ascii="Arial" w:hAnsi="Arial" w:cs="Arial"/>
        </w:rPr>
        <w:t>à 100% kh</w:t>
      </w:r>
      <w:r>
        <w:rPr>
          <w:rFonts w:ascii="Arial" w:hAnsi="Arial" w:cs="Arial"/>
          <w:lang w:val="vi-VN"/>
        </w:rPr>
        <w:t>ối lượng lớn nhất của lượng chiếm nước quy định.</w:t>
      </w:r>
    </w:p>
    <w:p w14:paraId="31B92BDE" w14:textId="77777777" w:rsidR="00FF1B7E" w:rsidRDefault="00FF1B7E" w:rsidP="00FF1B7E">
      <w:pPr>
        <w:widowControl w:val="0"/>
        <w:autoSpaceDE w:val="0"/>
        <w:autoSpaceDN w:val="0"/>
        <w:adjustRightInd w:val="0"/>
        <w:spacing w:before="240" w:line="300" w:lineRule="atLeast"/>
        <w:ind w:left="851" w:hanging="851"/>
        <w:rPr>
          <w:rFonts w:ascii="Arial" w:hAnsi="Arial" w:cs="Arial"/>
          <w:b/>
          <w:bCs/>
          <w:color w:val="000000"/>
          <w:lang w:val="vi-VN"/>
        </w:rPr>
      </w:pPr>
      <w:r>
        <w:rPr>
          <w:rFonts w:ascii="Arial" w:hAnsi="Arial" w:cs="Arial"/>
          <w:b/>
          <w:bCs/>
          <w:color w:val="000000"/>
          <w:lang w:val="en"/>
        </w:rPr>
        <w:t>2.2</w:t>
      </w:r>
      <w:r>
        <w:rPr>
          <w:rFonts w:ascii="Arial" w:hAnsi="Arial" w:cs="Arial"/>
          <w:b/>
          <w:bCs/>
          <w:color w:val="000000"/>
          <w:lang w:val="en"/>
        </w:rPr>
        <w:tab/>
        <w:t>Đư</w:t>
      </w:r>
      <w:r>
        <w:rPr>
          <w:rFonts w:ascii="Arial" w:hAnsi="Arial" w:cs="Arial"/>
          <w:b/>
          <w:bCs/>
          <w:color w:val="000000"/>
          <w:lang w:val="vi-VN"/>
        </w:rPr>
        <w:t>ờng cong dọc boong, thượng tầng</w:t>
      </w:r>
    </w:p>
    <w:p w14:paraId="27D4C2BC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line="300" w:lineRule="atLeast"/>
        <w:ind w:left="851" w:hanging="851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lang w:val="en"/>
        </w:rPr>
        <w:t>2.2.1</w:t>
      </w:r>
      <w:r>
        <w:rPr>
          <w:rFonts w:ascii="Arial" w:hAnsi="Arial" w:cs="Arial"/>
          <w:b/>
          <w:bCs/>
          <w:color w:val="000000"/>
          <w:lang w:val="en"/>
        </w:rPr>
        <w:tab/>
        <w:t>Be ch</w:t>
      </w:r>
      <w:r>
        <w:rPr>
          <w:rFonts w:ascii="Arial" w:hAnsi="Arial" w:cs="Arial"/>
          <w:b/>
          <w:bCs/>
          <w:color w:val="000000"/>
          <w:lang w:val="vi-VN"/>
        </w:rPr>
        <w:t>ắn s</w:t>
      </w:r>
      <w:r>
        <w:rPr>
          <w:rFonts w:ascii="Arial" w:hAnsi="Arial" w:cs="Arial"/>
          <w:b/>
          <w:bCs/>
          <w:color w:val="000000"/>
        </w:rPr>
        <w:t>óng</w:t>
      </w:r>
    </w:p>
    <w:p w14:paraId="283F6D08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line="320" w:lineRule="atLeast"/>
        <w:ind w:left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en"/>
        </w:rPr>
        <w:t>Tàu thu</w:t>
      </w:r>
      <w:r>
        <w:rPr>
          <w:rFonts w:ascii="Arial" w:hAnsi="Arial" w:cs="Arial"/>
          <w:color w:val="000000"/>
          <w:lang w:val="vi-VN"/>
        </w:rPr>
        <w:t>ộc c</w:t>
      </w:r>
      <w:r>
        <w:rPr>
          <w:rFonts w:ascii="Arial" w:hAnsi="Arial" w:cs="Arial"/>
          <w:color w:val="000000"/>
        </w:rPr>
        <w:t>ác c</w:t>
      </w:r>
      <w:r>
        <w:rPr>
          <w:rFonts w:ascii="Arial" w:hAnsi="Arial" w:cs="Arial"/>
          <w:color w:val="000000"/>
          <w:lang w:val="vi-VN"/>
        </w:rPr>
        <w:t>ấp, tại khu vực đường vu</w:t>
      </w:r>
      <w:r>
        <w:rPr>
          <w:rFonts w:ascii="Arial" w:hAnsi="Arial" w:cs="Arial"/>
          <w:color w:val="000000"/>
        </w:rPr>
        <w:t>ông góc mũi, n</w:t>
      </w:r>
      <w:r>
        <w:rPr>
          <w:rFonts w:ascii="Arial" w:hAnsi="Arial" w:cs="Arial"/>
          <w:color w:val="000000"/>
          <w:lang w:val="vi-VN"/>
        </w:rPr>
        <w:t>ếu c</w:t>
      </w:r>
      <w:r>
        <w:rPr>
          <w:rFonts w:ascii="Arial" w:hAnsi="Arial" w:cs="Arial"/>
          <w:color w:val="000000"/>
        </w:rPr>
        <w:t>ó ho</w:t>
      </w:r>
      <w:r>
        <w:rPr>
          <w:rFonts w:ascii="Arial" w:hAnsi="Arial" w:cs="Arial"/>
          <w:color w:val="000000"/>
          <w:lang w:val="vi-VN"/>
        </w:rPr>
        <w:t>ặc kh</w:t>
      </w:r>
      <w:r>
        <w:rPr>
          <w:rFonts w:ascii="Arial" w:hAnsi="Arial" w:cs="Arial"/>
          <w:color w:val="000000"/>
        </w:rPr>
        <w:t>ông có thư</w:t>
      </w:r>
      <w:r>
        <w:rPr>
          <w:rFonts w:ascii="Arial" w:hAnsi="Arial" w:cs="Arial"/>
          <w:color w:val="000000"/>
          <w:lang w:val="vi-VN"/>
        </w:rPr>
        <w:t>ợng tầng mũi, chiều cao mạn kh</w:t>
      </w:r>
      <w:r>
        <w:rPr>
          <w:rFonts w:ascii="Arial" w:hAnsi="Arial" w:cs="Arial"/>
          <w:color w:val="000000"/>
        </w:rPr>
        <w:t>ô (tính t</w:t>
      </w:r>
      <w:r>
        <w:rPr>
          <w:rFonts w:ascii="Arial" w:hAnsi="Arial" w:cs="Arial"/>
          <w:color w:val="000000"/>
          <w:lang w:val="vi-VN"/>
        </w:rPr>
        <w:t>ới boong mạn kh</w:t>
      </w:r>
      <w:r>
        <w:rPr>
          <w:rFonts w:ascii="Arial" w:hAnsi="Arial" w:cs="Arial"/>
          <w:color w:val="000000"/>
        </w:rPr>
        <w:t>ô) nh</w:t>
      </w:r>
      <w:r>
        <w:rPr>
          <w:rFonts w:ascii="Arial" w:hAnsi="Arial" w:cs="Arial"/>
          <w:color w:val="000000"/>
          <w:lang w:val="vi-VN"/>
        </w:rPr>
        <w:t>ỏ hơn tổng chiều cao mạn kh</w:t>
      </w:r>
      <w:r>
        <w:rPr>
          <w:rFonts w:ascii="Arial" w:hAnsi="Arial" w:cs="Arial"/>
          <w:color w:val="000000"/>
        </w:rPr>
        <w:t>ô nh</w:t>
      </w:r>
      <w:r>
        <w:rPr>
          <w:rFonts w:ascii="Arial" w:hAnsi="Arial" w:cs="Arial"/>
          <w:color w:val="000000"/>
          <w:lang w:val="vi-VN"/>
        </w:rPr>
        <w:t>ỏ nhất t</w:t>
      </w:r>
      <w:r>
        <w:rPr>
          <w:rFonts w:ascii="Arial" w:hAnsi="Arial" w:cs="Arial"/>
          <w:color w:val="000000"/>
        </w:rPr>
        <w:t xml:space="preserve">ính </w:t>
      </w:r>
      <w:r>
        <w:rPr>
          <w:rFonts w:ascii="Arial" w:hAnsi="Arial" w:cs="Arial"/>
          <w:color w:val="000000"/>
          <w:lang w:val="vi-VN"/>
        </w:rPr>
        <w:t>ở sườn giữa v</w:t>
      </w:r>
      <w:r>
        <w:rPr>
          <w:rFonts w:ascii="Arial" w:hAnsi="Arial" w:cs="Arial"/>
          <w:color w:val="000000"/>
        </w:rPr>
        <w:t>à tung đ</w:t>
      </w:r>
      <w:r>
        <w:rPr>
          <w:rFonts w:ascii="Arial" w:hAnsi="Arial" w:cs="Arial"/>
          <w:color w:val="000000"/>
          <w:lang w:val="vi-VN"/>
        </w:rPr>
        <w:t>ộ đường cong dọc boong ti</w:t>
      </w:r>
      <w:r>
        <w:rPr>
          <w:rFonts w:ascii="Arial" w:hAnsi="Arial" w:cs="Arial"/>
          <w:color w:val="000000"/>
        </w:rPr>
        <w:t>êu chu</w:t>
      </w:r>
      <w:r>
        <w:rPr>
          <w:rFonts w:ascii="Arial" w:hAnsi="Arial" w:cs="Arial"/>
          <w:color w:val="000000"/>
          <w:lang w:val="vi-VN"/>
        </w:rPr>
        <w:t>ẩn th</w:t>
      </w:r>
      <w:r>
        <w:rPr>
          <w:rFonts w:ascii="Arial" w:hAnsi="Arial" w:cs="Arial"/>
          <w:color w:val="000000"/>
        </w:rPr>
        <w:t>ì ph</w:t>
      </w:r>
      <w:r>
        <w:rPr>
          <w:rFonts w:ascii="Arial" w:hAnsi="Arial" w:cs="Arial"/>
          <w:color w:val="000000"/>
          <w:lang w:val="vi-VN"/>
        </w:rPr>
        <w:t>ải đặt be chắn s</w:t>
      </w:r>
      <w:r>
        <w:rPr>
          <w:rFonts w:ascii="Arial" w:hAnsi="Arial" w:cs="Arial"/>
          <w:color w:val="000000"/>
        </w:rPr>
        <w:t>óng ch</w:t>
      </w:r>
      <w:r>
        <w:rPr>
          <w:rFonts w:ascii="Arial" w:hAnsi="Arial" w:cs="Arial"/>
          <w:color w:val="000000"/>
          <w:lang w:val="vi-VN"/>
        </w:rPr>
        <w:t>ắc chắn ở ph</w:t>
      </w:r>
      <w:r>
        <w:rPr>
          <w:rFonts w:ascii="Arial" w:hAnsi="Arial" w:cs="Arial"/>
          <w:color w:val="000000"/>
        </w:rPr>
        <w:t>ía mũi.</w:t>
      </w:r>
    </w:p>
    <w:p w14:paraId="2446915E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line="320" w:lineRule="atLeast"/>
        <w:ind w:left="851" w:hanging="851"/>
        <w:jc w:val="both"/>
        <w:rPr>
          <w:rFonts w:ascii="Arial" w:hAnsi="Arial" w:cs="Arial"/>
          <w:color w:val="000000"/>
          <w:lang w:val="vi-VN"/>
        </w:rPr>
      </w:pPr>
      <w:r>
        <w:rPr>
          <w:rFonts w:ascii="Arial" w:hAnsi="Arial" w:cs="Arial"/>
          <w:b/>
          <w:bCs/>
          <w:color w:val="000000"/>
          <w:lang w:val="en"/>
        </w:rPr>
        <w:t>2.2.2</w:t>
      </w:r>
      <w:r>
        <w:rPr>
          <w:rFonts w:ascii="Arial" w:hAnsi="Arial" w:cs="Arial"/>
          <w:b/>
          <w:bCs/>
          <w:color w:val="000000"/>
          <w:lang w:val="en"/>
        </w:rPr>
        <w:tab/>
        <w:t>Đ</w:t>
      </w:r>
      <w:r>
        <w:rPr>
          <w:rFonts w:ascii="Arial" w:hAnsi="Arial" w:cs="Arial"/>
          <w:b/>
          <w:bCs/>
          <w:color w:val="000000"/>
          <w:lang w:val="vi-VN"/>
        </w:rPr>
        <w:t>ộ cong dọc boong ti</w:t>
      </w:r>
      <w:r>
        <w:rPr>
          <w:rFonts w:ascii="Arial" w:hAnsi="Arial" w:cs="Arial"/>
          <w:b/>
          <w:bCs/>
          <w:color w:val="000000"/>
        </w:rPr>
        <w:t>êu chu</w:t>
      </w:r>
      <w:r>
        <w:rPr>
          <w:rFonts w:ascii="Arial" w:hAnsi="Arial" w:cs="Arial"/>
          <w:b/>
          <w:bCs/>
          <w:color w:val="000000"/>
          <w:lang w:val="vi-VN"/>
        </w:rPr>
        <w:t>ẩn</w:t>
      </w:r>
      <w:r>
        <w:rPr>
          <w:rFonts w:ascii="Arial" w:hAnsi="Arial" w:cs="Arial"/>
          <w:b/>
          <w:bCs/>
          <w:color w:val="000000"/>
          <w:lang w:val="vi-VN"/>
        </w:rPr>
        <w:tab/>
      </w:r>
    </w:p>
    <w:p w14:paraId="4243853C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line="320" w:lineRule="atLeast"/>
        <w:ind w:left="851"/>
        <w:jc w:val="both"/>
        <w:rPr>
          <w:rFonts w:ascii="Arial" w:hAnsi="Arial" w:cs="Arial"/>
          <w:color w:val="000000"/>
          <w:lang w:val="vi-VN"/>
        </w:rPr>
      </w:pPr>
      <w:r>
        <w:rPr>
          <w:rFonts w:ascii="Arial" w:hAnsi="Arial" w:cs="Arial"/>
          <w:color w:val="000000"/>
          <w:lang w:val="en"/>
        </w:rPr>
        <w:t>Giá tr</w:t>
      </w:r>
      <w:r>
        <w:rPr>
          <w:rFonts w:ascii="Arial" w:hAnsi="Arial" w:cs="Arial"/>
          <w:color w:val="000000"/>
          <w:lang w:val="vi-VN"/>
        </w:rPr>
        <w:t>ị tung độ đường cong dọc boong ti</w:t>
      </w:r>
      <w:r>
        <w:rPr>
          <w:rFonts w:ascii="Arial" w:hAnsi="Arial" w:cs="Arial"/>
          <w:color w:val="000000"/>
        </w:rPr>
        <w:t>êu chu</w:t>
      </w:r>
      <w:r>
        <w:rPr>
          <w:rFonts w:ascii="Arial" w:hAnsi="Arial" w:cs="Arial"/>
          <w:color w:val="000000"/>
          <w:lang w:val="vi-VN"/>
        </w:rPr>
        <w:t>ẩn của những t</w:t>
      </w:r>
      <w:r>
        <w:rPr>
          <w:rFonts w:ascii="Arial" w:hAnsi="Arial" w:cs="Arial"/>
          <w:color w:val="000000"/>
        </w:rPr>
        <w:t>àu không có thư</w:t>
      </w:r>
      <w:r>
        <w:rPr>
          <w:rFonts w:ascii="Arial" w:hAnsi="Arial" w:cs="Arial"/>
          <w:color w:val="000000"/>
          <w:lang w:val="vi-VN"/>
        </w:rPr>
        <w:t>ợng tầng mũi v</w:t>
      </w:r>
      <w:r>
        <w:rPr>
          <w:rFonts w:ascii="Arial" w:hAnsi="Arial" w:cs="Arial"/>
          <w:color w:val="000000"/>
        </w:rPr>
        <w:t>à đuôi t</w:t>
      </w:r>
      <w:r>
        <w:rPr>
          <w:rFonts w:ascii="Arial" w:hAnsi="Arial" w:cs="Arial"/>
          <w:color w:val="000000"/>
          <w:lang w:val="vi-VN"/>
        </w:rPr>
        <w:t>ại đường vu</w:t>
      </w:r>
      <w:r>
        <w:rPr>
          <w:rFonts w:ascii="Arial" w:hAnsi="Arial" w:cs="Arial"/>
          <w:color w:val="000000"/>
        </w:rPr>
        <w:t>ông góc mũi và đuôi đư</w:t>
      </w:r>
      <w:r>
        <w:rPr>
          <w:rFonts w:ascii="Arial" w:hAnsi="Arial" w:cs="Arial"/>
          <w:color w:val="000000"/>
          <w:lang w:val="vi-VN"/>
        </w:rPr>
        <w:t>ợc n</w:t>
      </w:r>
      <w:r>
        <w:rPr>
          <w:rFonts w:ascii="Arial" w:hAnsi="Arial" w:cs="Arial"/>
          <w:color w:val="000000"/>
        </w:rPr>
        <w:t xml:space="preserve">êu </w:t>
      </w:r>
      <w:r>
        <w:rPr>
          <w:rFonts w:ascii="Arial" w:hAnsi="Arial" w:cs="Arial"/>
          <w:color w:val="000000"/>
          <w:lang w:val="vi-VN"/>
        </w:rPr>
        <w:t>ở Bảng 9/2.4.</w:t>
      </w:r>
    </w:p>
    <w:p w14:paraId="335B3094" w14:textId="77777777" w:rsidR="00FF1B7E" w:rsidRDefault="00FF1B7E" w:rsidP="00FF1B7E">
      <w:pPr>
        <w:widowControl w:val="0"/>
        <w:tabs>
          <w:tab w:val="left" w:pos="0"/>
        </w:tabs>
        <w:autoSpaceDE w:val="0"/>
        <w:autoSpaceDN w:val="0"/>
        <w:adjustRightInd w:val="0"/>
        <w:spacing w:before="120" w:line="320" w:lineRule="atLeast"/>
        <w:ind w:left="851" w:hanging="851"/>
        <w:jc w:val="both"/>
        <w:rPr>
          <w:rFonts w:ascii="Arial" w:hAnsi="Arial" w:cs="Arial"/>
          <w:color w:val="000000"/>
          <w:lang w:val="vi-VN"/>
        </w:rPr>
      </w:pPr>
      <w:r>
        <w:rPr>
          <w:rFonts w:ascii="Arial" w:hAnsi="Arial" w:cs="Arial"/>
          <w:color w:val="000000"/>
          <w:lang w:val="en"/>
        </w:rPr>
        <w:t xml:space="preserve">      </w:t>
      </w:r>
      <w:r>
        <w:rPr>
          <w:rFonts w:ascii="Arial" w:hAnsi="Arial" w:cs="Arial"/>
          <w:color w:val="000000"/>
          <w:lang w:val="en"/>
        </w:rPr>
        <w:tab/>
        <w:t>Tung đ</w:t>
      </w:r>
      <w:r>
        <w:rPr>
          <w:rFonts w:ascii="Arial" w:hAnsi="Arial" w:cs="Arial"/>
          <w:color w:val="000000"/>
          <w:lang w:val="vi-VN"/>
        </w:rPr>
        <w:t>ộ của đường cong dọc boong phải đo từ đường nằm ngang đi qua m</w:t>
      </w:r>
      <w:r>
        <w:rPr>
          <w:rFonts w:ascii="Arial" w:hAnsi="Arial" w:cs="Arial"/>
          <w:color w:val="000000"/>
        </w:rPr>
        <w:t>ép trên c</w:t>
      </w:r>
      <w:r>
        <w:rPr>
          <w:rFonts w:ascii="Arial" w:hAnsi="Arial" w:cs="Arial"/>
          <w:color w:val="000000"/>
          <w:lang w:val="vi-VN"/>
        </w:rPr>
        <w:t>ủa đường boong n</w:t>
      </w:r>
      <w:r>
        <w:rPr>
          <w:rFonts w:ascii="Arial" w:hAnsi="Arial" w:cs="Arial"/>
          <w:color w:val="000000"/>
        </w:rPr>
        <w:t xml:space="preserve">êu </w:t>
      </w:r>
      <w:r>
        <w:rPr>
          <w:rFonts w:ascii="Arial" w:hAnsi="Arial" w:cs="Arial"/>
          <w:color w:val="000000"/>
          <w:lang w:val="vi-VN"/>
        </w:rPr>
        <w:t>ở</w:t>
      </w:r>
      <w:r>
        <w:rPr>
          <w:rFonts w:ascii="Arial" w:hAnsi="Arial" w:cs="Arial"/>
          <w:b/>
          <w:bCs/>
          <w:color w:val="000000"/>
          <w:lang w:val="vi-VN"/>
        </w:rPr>
        <w:t xml:space="preserve"> </w:t>
      </w:r>
      <w:r>
        <w:rPr>
          <w:rFonts w:ascii="Arial" w:hAnsi="Arial" w:cs="Arial"/>
          <w:color w:val="000000"/>
          <w:lang w:val="vi-VN"/>
        </w:rPr>
        <w:t>1.2.</w:t>
      </w:r>
    </w:p>
    <w:p w14:paraId="4C63792D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line="320" w:lineRule="atLeast"/>
        <w:ind w:left="851" w:hanging="851"/>
        <w:jc w:val="both"/>
        <w:rPr>
          <w:rFonts w:ascii="Arial" w:hAnsi="Arial" w:cs="Arial"/>
          <w:lang w:val="vi-VN"/>
        </w:rPr>
      </w:pPr>
      <w:r>
        <w:rPr>
          <w:rFonts w:ascii="Arial" w:hAnsi="Arial" w:cs="Arial"/>
          <w:lang w:val="en"/>
        </w:rPr>
        <w:t xml:space="preserve">      </w:t>
      </w:r>
      <w:r>
        <w:rPr>
          <w:rFonts w:ascii="Arial" w:hAnsi="Arial" w:cs="Arial"/>
          <w:lang w:val="en"/>
        </w:rPr>
        <w:tab/>
        <w:t>Đư</w:t>
      </w:r>
      <w:r>
        <w:rPr>
          <w:rFonts w:ascii="Arial" w:hAnsi="Arial" w:cs="Arial"/>
          <w:lang w:val="vi-VN"/>
        </w:rPr>
        <w:t>ờng cong dọc ti</w:t>
      </w:r>
      <w:r>
        <w:rPr>
          <w:rFonts w:ascii="Arial" w:hAnsi="Arial" w:cs="Arial"/>
        </w:rPr>
        <w:t>êu chu</w:t>
      </w:r>
      <w:r>
        <w:rPr>
          <w:rFonts w:ascii="Arial" w:hAnsi="Arial" w:cs="Arial"/>
          <w:lang w:val="vi-VN"/>
        </w:rPr>
        <w:t>ẩn của t</w:t>
      </w:r>
      <w:r>
        <w:rPr>
          <w:rFonts w:ascii="Arial" w:hAnsi="Arial" w:cs="Arial"/>
        </w:rPr>
        <w:t>àu không có thư</w:t>
      </w:r>
      <w:r>
        <w:rPr>
          <w:rFonts w:ascii="Arial" w:hAnsi="Arial" w:cs="Arial"/>
          <w:lang w:val="vi-VN"/>
        </w:rPr>
        <w:t>ợng tầng mũi v</w:t>
      </w:r>
      <w:r>
        <w:rPr>
          <w:rFonts w:ascii="Arial" w:hAnsi="Arial" w:cs="Arial"/>
        </w:rPr>
        <w:t>à đuôi ph</w:t>
      </w:r>
      <w:r>
        <w:rPr>
          <w:rFonts w:ascii="Arial" w:hAnsi="Arial" w:cs="Arial"/>
          <w:lang w:val="vi-VN"/>
        </w:rPr>
        <w:t>ải lấy l</w:t>
      </w:r>
      <w:r>
        <w:rPr>
          <w:rFonts w:ascii="Arial" w:hAnsi="Arial" w:cs="Arial"/>
        </w:rPr>
        <w:t>à đư</w:t>
      </w:r>
      <w:r>
        <w:rPr>
          <w:rFonts w:ascii="Arial" w:hAnsi="Arial" w:cs="Arial"/>
          <w:lang w:val="vi-VN"/>
        </w:rPr>
        <w:t>ờng gấp kh</w:t>
      </w:r>
      <w:r>
        <w:rPr>
          <w:rFonts w:ascii="Arial" w:hAnsi="Arial" w:cs="Arial"/>
        </w:rPr>
        <w:t>úc có tung đ</w:t>
      </w:r>
      <w:r>
        <w:rPr>
          <w:rFonts w:ascii="Arial" w:hAnsi="Arial" w:cs="Arial"/>
          <w:lang w:val="vi-VN"/>
        </w:rPr>
        <w:t>ộ ở đường vu</w:t>
      </w:r>
      <w:r>
        <w:rPr>
          <w:rFonts w:ascii="Arial" w:hAnsi="Arial" w:cs="Arial"/>
        </w:rPr>
        <w:t>ông góc mũi và đuôi theo B</w:t>
      </w:r>
      <w:r>
        <w:rPr>
          <w:rFonts w:ascii="Arial" w:hAnsi="Arial" w:cs="Arial"/>
          <w:lang w:val="vi-VN"/>
        </w:rPr>
        <w:t xml:space="preserve">ảng </w:t>
      </w:r>
      <w:r>
        <w:rPr>
          <w:rFonts w:ascii="Arial" w:hAnsi="Arial" w:cs="Arial"/>
          <w:color w:val="000000"/>
          <w:lang w:val="vi-VN"/>
        </w:rPr>
        <w:t>9/2.4</w:t>
      </w:r>
      <w:r>
        <w:rPr>
          <w:rFonts w:ascii="Arial" w:hAnsi="Arial" w:cs="Arial"/>
          <w:b/>
          <w:bCs/>
          <w:color w:val="000000"/>
          <w:lang w:val="vi-VN"/>
        </w:rPr>
        <w:t xml:space="preserve"> </w:t>
      </w:r>
      <w:r>
        <w:rPr>
          <w:rFonts w:ascii="Arial" w:hAnsi="Arial" w:cs="Arial"/>
          <w:lang w:val="vi-VN"/>
        </w:rPr>
        <w:t>v</w:t>
      </w:r>
      <w:r>
        <w:rPr>
          <w:rFonts w:ascii="Arial" w:hAnsi="Arial" w:cs="Arial"/>
        </w:rPr>
        <w:t>à tung đ</w:t>
      </w:r>
      <w:r>
        <w:rPr>
          <w:rFonts w:ascii="Arial" w:hAnsi="Arial" w:cs="Arial"/>
          <w:lang w:val="vi-VN"/>
        </w:rPr>
        <w:t>ộ ở điểm c</w:t>
      </w:r>
      <w:r>
        <w:rPr>
          <w:rFonts w:ascii="Arial" w:hAnsi="Arial" w:cs="Arial"/>
        </w:rPr>
        <w:t>ách đư</w:t>
      </w:r>
      <w:r>
        <w:rPr>
          <w:rFonts w:ascii="Arial" w:hAnsi="Arial" w:cs="Arial"/>
          <w:lang w:val="vi-VN"/>
        </w:rPr>
        <w:t>ờng vu</w:t>
      </w:r>
      <w:r>
        <w:rPr>
          <w:rFonts w:ascii="Arial" w:hAnsi="Arial" w:cs="Arial"/>
        </w:rPr>
        <w:t>ông góc mũi 0,15 chi</w:t>
      </w:r>
      <w:r>
        <w:rPr>
          <w:rFonts w:ascii="Arial" w:hAnsi="Arial" w:cs="Arial"/>
          <w:lang w:val="vi-VN"/>
        </w:rPr>
        <w:t>ều d</w:t>
      </w:r>
      <w:r>
        <w:rPr>
          <w:rFonts w:ascii="Arial" w:hAnsi="Arial" w:cs="Arial"/>
        </w:rPr>
        <w:t xml:space="preserve">ài tàu và </w:t>
      </w:r>
      <w:r>
        <w:rPr>
          <w:rFonts w:ascii="Arial" w:hAnsi="Arial" w:cs="Arial"/>
          <w:lang w:val="vi-VN"/>
        </w:rPr>
        <w:t>ở điểm c</w:t>
      </w:r>
      <w:r>
        <w:rPr>
          <w:rFonts w:ascii="Arial" w:hAnsi="Arial" w:cs="Arial"/>
        </w:rPr>
        <w:t>ách đư</w:t>
      </w:r>
      <w:r>
        <w:rPr>
          <w:rFonts w:ascii="Arial" w:hAnsi="Arial" w:cs="Arial"/>
          <w:lang w:val="vi-VN"/>
        </w:rPr>
        <w:t>ờng vu</w:t>
      </w:r>
      <w:r>
        <w:rPr>
          <w:rFonts w:ascii="Arial" w:hAnsi="Arial" w:cs="Arial"/>
        </w:rPr>
        <w:t>ông góc đuôi 0,07 chi</w:t>
      </w:r>
      <w:r>
        <w:rPr>
          <w:rFonts w:ascii="Arial" w:hAnsi="Arial" w:cs="Arial"/>
          <w:lang w:val="vi-VN"/>
        </w:rPr>
        <w:t>ều d</w:t>
      </w:r>
      <w:r>
        <w:rPr>
          <w:rFonts w:ascii="Arial" w:hAnsi="Arial" w:cs="Arial"/>
        </w:rPr>
        <w:t>ài tàu b</w:t>
      </w:r>
      <w:r>
        <w:rPr>
          <w:rFonts w:ascii="Arial" w:hAnsi="Arial" w:cs="Arial"/>
          <w:lang w:val="vi-VN"/>
        </w:rPr>
        <w:t>ằng 0.</w:t>
      </w:r>
    </w:p>
    <w:p w14:paraId="1F2CA444" w14:textId="77777777" w:rsidR="00FF1B7E" w:rsidRDefault="00FF1B7E" w:rsidP="00FF1B7E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120" w:line="300" w:lineRule="atLeast"/>
        <w:ind w:left="454" w:hanging="851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lang w:val="en"/>
        </w:rPr>
        <w:t>B</w:t>
      </w:r>
      <w:r>
        <w:rPr>
          <w:rFonts w:ascii="Arial" w:hAnsi="Arial" w:cs="Arial"/>
          <w:b/>
          <w:bCs/>
          <w:lang w:val="vi-VN"/>
        </w:rPr>
        <w:t>ảng 9/2.1  -  Trị số mạn kh</w:t>
      </w:r>
      <w:r>
        <w:rPr>
          <w:rFonts w:ascii="Arial" w:hAnsi="Arial" w:cs="Arial"/>
          <w:b/>
          <w:bCs/>
        </w:rPr>
        <w:t>ô nh</w:t>
      </w:r>
      <w:r>
        <w:rPr>
          <w:rFonts w:ascii="Arial" w:hAnsi="Arial" w:cs="Arial"/>
          <w:b/>
          <w:bCs/>
          <w:lang w:val="vi-VN"/>
        </w:rPr>
        <w:t>ỏ nhất cho c</w:t>
      </w:r>
      <w:r>
        <w:rPr>
          <w:rFonts w:ascii="Arial" w:hAnsi="Arial" w:cs="Arial"/>
          <w:b/>
          <w:bCs/>
        </w:rPr>
        <w:t>ác tàu kín</w:t>
      </w:r>
    </w:p>
    <w:tbl>
      <w:tblPr>
        <w:tblW w:w="0" w:type="auto"/>
        <w:tblInd w:w="1067" w:type="dxa"/>
        <w:tblLayout w:type="fixed"/>
        <w:tblLook w:val="0000" w:firstRow="0" w:lastRow="0" w:firstColumn="0" w:lastColumn="0" w:noHBand="0" w:noVBand="0"/>
      </w:tblPr>
      <w:tblGrid>
        <w:gridCol w:w="1984"/>
        <w:gridCol w:w="2127"/>
        <w:gridCol w:w="2268"/>
        <w:gridCol w:w="2551"/>
      </w:tblGrid>
      <w:tr w:rsidR="00FF1B7E" w14:paraId="38050089" w14:textId="77777777" w:rsidTr="00844D7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EA69448" w14:textId="77777777" w:rsidR="00FF1B7E" w:rsidRDefault="00FF1B7E" w:rsidP="00844D71">
            <w:pPr>
              <w:widowControl w:val="0"/>
              <w:tabs>
                <w:tab w:val="left" w:pos="1871"/>
              </w:tabs>
              <w:autoSpaceDE w:val="0"/>
              <w:autoSpaceDN w:val="0"/>
              <w:adjustRightInd w:val="0"/>
              <w:spacing w:before="40" w:after="40" w:line="28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"/>
              </w:rPr>
              <w:t>Chi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vi-VN"/>
              </w:rPr>
              <w:t>ều 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ài tàu,</w:t>
            </w:r>
          </w:p>
          <w:p w14:paraId="27933DE3" w14:textId="77777777" w:rsidR="00FF1B7E" w:rsidRDefault="00FF1B7E" w:rsidP="00844D71">
            <w:pPr>
              <w:widowControl w:val="0"/>
              <w:tabs>
                <w:tab w:val="left" w:pos="1871"/>
              </w:tabs>
              <w:autoSpaceDE w:val="0"/>
              <w:autoSpaceDN w:val="0"/>
              <w:adjustRightInd w:val="0"/>
              <w:spacing w:before="40" w:after="4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lastRenderedPageBreak/>
              <w:t>m</w:t>
            </w:r>
          </w:p>
        </w:tc>
        <w:tc>
          <w:tcPr>
            <w:tcW w:w="69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6B9FBFD" w14:textId="77777777" w:rsidR="00FF1B7E" w:rsidRDefault="00FF1B7E" w:rsidP="00844D71">
            <w:pPr>
              <w:widowControl w:val="0"/>
              <w:tabs>
                <w:tab w:val="left" w:pos="1871"/>
              </w:tabs>
              <w:autoSpaceDE w:val="0"/>
              <w:autoSpaceDN w:val="0"/>
              <w:adjustRightInd w:val="0"/>
              <w:spacing w:before="40" w:after="4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"/>
              </w:rPr>
              <w:lastRenderedPageBreak/>
              <w:t>F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  <w:lang w:val="en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>,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>mm</w:t>
            </w:r>
          </w:p>
        </w:tc>
      </w:tr>
      <w:tr w:rsidR="00FF1B7E" w14:paraId="2435C78B" w14:textId="77777777" w:rsidTr="00844D7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9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F269A1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8CB0182" w14:textId="77777777" w:rsidR="00FF1B7E" w:rsidRDefault="00FF1B7E" w:rsidP="00844D71">
            <w:pPr>
              <w:widowControl w:val="0"/>
              <w:tabs>
                <w:tab w:val="left" w:pos="1871"/>
              </w:tabs>
              <w:autoSpaceDE w:val="0"/>
              <w:autoSpaceDN w:val="0"/>
              <w:adjustRightInd w:val="0"/>
              <w:spacing w:before="40" w:after="4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"/>
              </w:rPr>
              <w:t>VR-SB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F059EA9" w14:textId="77777777" w:rsidR="00FF1B7E" w:rsidRDefault="00FF1B7E" w:rsidP="00844D71">
            <w:pPr>
              <w:widowControl w:val="0"/>
              <w:tabs>
                <w:tab w:val="left" w:pos="1871"/>
              </w:tabs>
              <w:autoSpaceDE w:val="0"/>
              <w:autoSpaceDN w:val="0"/>
              <w:adjustRightInd w:val="0"/>
              <w:spacing w:before="40" w:after="4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"/>
              </w:rPr>
              <w:t>VR-SI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5A48958" w14:textId="77777777" w:rsidR="00FF1B7E" w:rsidRDefault="00FF1B7E" w:rsidP="00844D71">
            <w:pPr>
              <w:widowControl w:val="0"/>
              <w:tabs>
                <w:tab w:val="left" w:pos="1871"/>
              </w:tabs>
              <w:autoSpaceDE w:val="0"/>
              <w:autoSpaceDN w:val="0"/>
              <w:adjustRightInd w:val="0"/>
              <w:spacing w:before="40" w:after="4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"/>
              </w:rPr>
              <w:t>VR-SII</w:t>
            </w:r>
          </w:p>
        </w:tc>
      </w:tr>
      <w:tr w:rsidR="00FF1B7E" w14:paraId="4CDF48DE" w14:textId="77777777" w:rsidTr="00844D7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E34D96B" w14:textId="77777777" w:rsidR="00FF1B7E" w:rsidRDefault="00FF1B7E" w:rsidP="00844D71">
            <w:pPr>
              <w:widowControl w:val="0"/>
              <w:tabs>
                <w:tab w:val="left" w:pos="1871"/>
              </w:tabs>
              <w:autoSpaceDE w:val="0"/>
              <w:autoSpaceDN w:val="0"/>
              <w:adjustRightInd w:val="0"/>
              <w:spacing w:before="40" w:after="40" w:line="280" w:lineRule="atLeast"/>
              <w:jc w:val="center"/>
              <w:rPr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30</w:t>
            </w:r>
          </w:p>
          <w:p w14:paraId="0C85A103" w14:textId="77777777" w:rsidR="00FF1B7E" w:rsidRDefault="00FF1B7E" w:rsidP="00844D71">
            <w:pPr>
              <w:widowControl w:val="0"/>
              <w:tabs>
                <w:tab w:val="left" w:pos="1871"/>
              </w:tabs>
              <w:autoSpaceDE w:val="0"/>
              <w:autoSpaceDN w:val="0"/>
              <w:adjustRightInd w:val="0"/>
              <w:spacing w:before="40" w:after="40" w:line="280" w:lineRule="atLeast"/>
              <w:jc w:val="center"/>
              <w:rPr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>40</w:t>
            </w:r>
          </w:p>
          <w:p w14:paraId="7D7E99F9" w14:textId="77777777" w:rsidR="00FF1B7E" w:rsidRDefault="00FF1B7E" w:rsidP="00844D71">
            <w:pPr>
              <w:widowControl w:val="0"/>
              <w:tabs>
                <w:tab w:val="left" w:pos="1871"/>
              </w:tabs>
              <w:autoSpaceDE w:val="0"/>
              <w:autoSpaceDN w:val="0"/>
              <w:adjustRightInd w:val="0"/>
              <w:spacing w:before="40" w:after="40" w:line="280" w:lineRule="atLeast"/>
              <w:jc w:val="center"/>
              <w:rPr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>50</w:t>
            </w:r>
          </w:p>
          <w:p w14:paraId="7CE5D3E6" w14:textId="77777777" w:rsidR="00FF1B7E" w:rsidRDefault="00FF1B7E" w:rsidP="00844D71">
            <w:pPr>
              <w:widowControl w:val="0"/>
              <w:tabs>
                <w:tab w:val="left" w:pos="1871"/>
              </w:tabs>
              <w:autoSpaceDE w:val="0"/>
              <w:autoSpaceDN w:val="0"/>
              <w:adjustRightInd w:val="0"/>
              <w:spacing w:before="40" w:after="40" w:line="280" w:lineRule="atLeast"/>
              <w:jc w:val="center"/>
              <w:rPr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>60</w:t>
            </w:r>
          </w:p>
          <w:p w14:paraId="17FF14DF" w14:textId="77777777" w:rsidR="00FF1B7E" w:rsidRDefault="00FF1B7E" w:rsidP="00844D71">
            <w:pPr>
              <w:widowControl w:val="0"/>
              <w:tabs>
                <w:tab w:val="left" w:pos="1871"/>
              </w:tabs>
              <w:autoSpaceDE w:val="0"/>
              <w:autoSpaceDN w:val="0"/>
              <w:adjustRightInd w:val="0"/>
              <w:spacing w:before="40" w:after="40" w:line="280" w:lineRule="atLeast"/>
              <w:jc w:val="center"/>
              <w:rPr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>70</w:t>
            </w:r>
          </w:p>
          <w:p w14:paraId="2FD05B4C" w14:textId="77777777" w:rsidR="00FF1B7E" w:rsidRDefault="00FF1B7E" w:rsidP="00844D71">
            <w:pPr>
              <w:widowControl w:val="0"/>
              <w:tabs>
                <w:tab w:val="left" w:pos="1871"/>
              </w:tabs>
              <w:autoSpaceDE w:val="0"/>
              <w:autoSpaceDN w:val="0"/>
              <w:adjustRightInd w:val="0"/>
              <w:spacing w:before="40" w:after="4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>80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74B337F" w14:textId="77777777" w:rsidR="00FF1B7E" w:rsidRDefault="00FF1B7E" w:rsidP="00844D71">
            <w:pPr>
              <w:widowControl w:val="0"/>
              <w:tabs>
                <w:tab w:val="left" w:pos="1871"/>
              </w:tabs>
              <w:autoSpaceDE w:val="0"/>
              <w:autoSpaceDN w:val="0"/>
              <w:adjustRightInd w:val="0"/>
              <w:spacing w:before="40" w:after="40" w:line="280" w:lineRule="atLeast"/>
              <w:jc w:val="center"/>
              <w:rPr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  <w:lang w:val="en"/>
              </w:rPr>
              <w:t>25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>0</w:t>
            </w:r>
          </w:p>
          <w:p w14:paraId="4B037484" w14:textId="77777777" w:rsidR="00FF1B7E" w:rsidRDefault="00FF1B7E" w:rsidP="00844D71">
            <w:pPr>
              <w:widowControl w:val="0"/>
              <w:tabs>
                <w:tab w:val="left" w:pos="1871"/>
              </w:tabs>
              <w:autoSpaceDE w:val="0"/>
              <w:autoSpaceDN w:val="0"/>
              <w:adjustRightInd w:val="0"/>
              <w:spacing w:before="40" w:after="40" w:line="280" w:lineRule="atLeast"/>
              <w:jc w:val="center"/>
              <w:rPr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  <w:lang w:val="en"/>
              </w:rPr>
              <w:t>34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>0</w:t>
            </w:r>
          </w:p>
          <w:p w14:paraId="5E99BC93" w14:textId="77777777" w:rsidR="00FF1B7E" w:rsidRDefault="00FF1B7E" w:rsidP="00844D71">
            <w:pPr>
              <w:widowControl w:val="0"/>
              <w:tabs>
                <w:tab w:val="left" w:pos="1871"/>
              </w:tabs>
              <w:autoSpaceDE w:val="0"/>
              <w:autoSpaceDN w:val="0"/>
              <w:adjustRightInd w:val="0"/>
              <w:spacing w:before="40" w:after="40" w:line="280" w:lineRule="atLeast"/>
              <w:jc w:val="center"/>
              <w:rPr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  <w:lang w:val="en"/>
              </w:rPr>
              <w:t>44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>0</w:t>
            </w:r>
          </w:p>
          <w:p w14:paraId="4AE43E53" w14:textId="77777777" w:rsidR="00FF1B7E" w:rsidRDefault="00FF1B7E" w:rsidP="00844D71">
            <w:pPr>
              <w:widowControl w:val="0"/>
              <w:tabs>
                <w:tab w:val="left" w:pos="1871"/>
              </w:tabs>
              <w:autoSpaceDE w:val="0"/>
              <w:autoSpaceDN w:val="0"/>
              <w:adjustRightInd w:val="0"/>
              <w:spacing w:before="40" w:after="40" w:line="280" w:lineRule="atLeast"/>
              <w:jc w:val="center"/>
              <w:rPr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  <w:lang w:val="en"/>
              </w:rPr>
              <w:t>57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>0</w:t>
            </w:r>
          </w:p>
          <w:p w14:paraId="3137D7B6" w14:textId="77777777" w:rsidR="00FF1B7E" w:rsidRDefault="00FF1B7E" w:rsidP="00844D71">
            <w:pPr>
              <w:widowControl w:val="0"/>
              <w:tabs>
                <w:tab w:val="left" w:pos="1871"/>
              </w:tabs>
              <w:autoSpaceDE w:val="0"/>
              <w:autoSpaceDN w:val="0"/>
              <w:adjustRightInd w:val="0"/>
              <w:spacing w:before="40" w:after="40" w:line="280" w:lineRule="atLeast"/>
              <w:jc w:val="center"/>
              <w:rPr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  <w:lang w:val="en"/>
              </w:rPr>
              <w:t>72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>0</w:t>
            </w:r>
          </w:p>
          <w:p w14:paraId="465B27A0" w14:textId="77777777" w:rsidR="00FF1B7E" w:rsidRDefault="00FF1B7E" w:rsidP="00844D71">
            <w:pPr>
              <w:widowControl w:val="0"/>
              <w:tabs>
                <w:tab w:val="left" w:pos="1871"/>
              </w:tabs>
              <w:autoSpaceDE w:val="0"/>
              <w:autoSpaceDN w:val="0"/>
              <w:adjustRightInd w:val="0"/>
              <w:spacing w:before="40" w:after="4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  <w:lang w:val="en"/>
              </w:rPr>
              <w:t>89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0BFC0B" w14:textId="77777777" w:rsidR="00FF1B7E" w:rsidRDefault="00FF1B7E" w:rsidP="00844D71">
            <w:pPr>
              <w:widowControl w:val="0"/>
              <w:tabs>
                <w:tab w:val="left" w:pos="1871"/>
              </w:tabs>
              <w:autoSpaceDE w:val="0"/>
              <w:autoSpaceDN w:val="0"/>
              <w:adjustRightInd w:val="0"/>
              <w:spacing w:before="40" w:after="40" w:line="280" w:lineRule="atLeast"/>
              <w:jc w:val="center"/>
              <w:rPr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>250</w:t>
            </w:r>
          </w:p>
          <w:p w14:paraId="10D10073" w14:textId="77777777" w:rsidR="00FF1B7E" w:rsidRDefault="00FF1B7E" w:rsidP="00844D71">
            <w:pPr>
              <w:widowControl w:val="0"/>
              <w:tabs>
                <w:tab w:val="left" w:pos="1871"/>
              </w:tabs>
              <w:autoSpaceDE w:val="0"/>
              <w:autoSpaceDN w:val="0"/>
              <w:adjustRightInd w:val="0"/>
              <w:spacing w:before="40" w:after="40" w:line="280" w:lineRule="atLeast"/>
              <w:jc w:val="center"/>
              <w:rPr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>340</w:t>
            </w:r>
          </w:p>
          <w:p w14:paraId="3D0AF612" w14:textId="77777777" w:rsidR="00FF1B7E" w:rsidRDefault="00FF1B7E" w:rsidP="00844D71">
            <w:pPr>
              <w:widowControl w:val="0"/>
              <w:tabs>
                <w:tab w:val="left" w:pos="1871"/>
              </w:tabs>
              <w:autoSpaceDE w:val="0"/>
              <w:autoSpaceDN w:val="0"/>
              <w:adjustRightInd w:val="0"/>
              <w:spacing w:before="40" w:after="40" w:line="280" w:lineRule="atLeast"/>
              <w:jc w:val="center"/>
              <w:rPr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>440</w:t>
            </w:r>
          </w:p>
          <w:p w14:paraId="688EF684" w14:textId="77777777" w:rsidR="00FF1B7E" w:rsidRDefault="00FF1B7E" w:rsidP="00844D71">
            <w:pPr>
              <w:widowControl w:val="0"/>
              <w:tabs>
                <w:tab w:val="left" w:pos="1871"/>
              </w:tabs>
              <w:autoSpaceDE w:val="0"/>
              <w:autoSpaceDN w:val="0"/>
              <w:adjustRightInd w:val="0"/>
              <w:spacing w:before="40" w:after="40" w:line="280" w:lineRule="atLeast"/>
              <w:jc w:val="center"/>
              <w:rPr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>570</w:t>
            </w:r>
          </w:p>
          <w:p w14:paraId="4F9407F5" w14:textId="77777777" w:rsidR="00FF1B7E" w:rsidRDefault="00FF1B7E" w:rsidP="00844D71">
            <w:pPr>
              <w:widowControl w:val="0"/>
              <w:tabs>
                <w:tab w:val="left" w:pos="1871"/>
              </w:tabs>
              <w:autoSpaceDE w:val="0"/>
              <w:autoSpaceDN w:val="0"/>
              <w:adjustRightInd w:val="0"/>
              <w:spacing w:before="40" w:after="40" w:line="280" w:lineRule="atLeast"/>
              <w:jc w:val="center"/>
              <w:rPr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>570</w:t>
            </w:r>
          </w:p>
          <w:p w14:paraId="7D023251" w14:textId="77777777" w:rsidR="00FF1B7E" w:rsidRDefault="00FF1B7E" w:rsidP="00844D71">
            <w:pPr>
              <w:widowControl w:val="0"/>
              <w:tabs>
                <w:tab w:val="left" w:pos="1871"/>
              </w:tabs>
              <w:autoSpaceDE w:val="0"/>
              <w:autoSpaceDN w:val="0"/>
              <w:adjustRightInd w:val="0"/>
              <w:spacing w:before="40" w:after="4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>570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8515857" w14:textId="77777777" w:rsidR="00FF1B7E" w:rsidRDefault="00FF1B7E" w:rsidP="00844D71">
            <w:pPr>
              <w:widowControl w:val="0"/>
              <w:tabs>
                <w:tab w:val="left" w:pos="1871"/>
              </w:tabs>
              <w:autoSpaceDE w:val="0"/>
              <w:autoSpaceDN w:val="0"/>
              <w:adjustRightInd w:val="0"/>
              <w:spacing w:before="40" w:after="40" w:line="280" w:lineRule="atLeast"/>
              <w:jc w:val="center"/>
              <w:rPr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>250</w:t>
            </w:r>
          </w:p>
          <w:p w14:paraId="43B6F8D1" w14:textId="77777777" w:rsidR="00FF1B7E" w:rsidRDefault="00FF1B7E" w:rsidP="00844D71">
            <w:pPr>
              <w:widowControl w:val="0"/>
              <w:tabs>
                <w:tab w:val="left" w:pos="1871"/>
              </w:tabs>
              <w:autoSpaceDE w:val="0"/>
              <w:autoSpaceDN w:val="0"/>
              <w:adjustRightInd w:val="0"/>
              <w:spacing w:before="40" w:after="40" w:line="280" w:lineRule="atLeast"/>
              <w:jc w:val="center"/>
              <w:rPr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>300</w:t>
            </w:r>
          </w:p>
          <w:p w14:paraId="5D744364" w14:textId="77777777" w:rsidR="00FF1B7E" w:rsidRDefault="00FF1B7E" w:rsidP="00844D71">
            <w:pPr>
              <w:widowControl w:val="0"/>
              <w:tabs>
                <w:tab w:val="left" w:pos="1871"/>
              </w:tabs>
              <w:autoSpaceDE w:val="0"/>
              <w:autoSpaceDN w:val="0"/>
              <w:adjustRightInd w:val="0"/>
              <w:spacing w:before="40" w:after="40" w:line="280" w:lineRule="atLeast"/>
              <w:jc w:val="center"/>
              <w:rPr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>340</w:t>
            </w:r>
          </w:p>
          <w:p w14:paraId="504A2885" w14:textId="77777777" w:rsidR="00FF1B7E" w:rsidRDefault="00FF1B7E" w:rsidP="00844D71">
            <w:pPr>
              <w:widowControl w:val="0"/>
              <w:tabs>
                <w:tab w:val="left" w:pos="1871"/>
              </w:tabs>
              <w:autoSpaceDE w:val="0"/>
              <w:autoSpaceDN w:val="0"/>
              <w:adjustRightInd w:val="0"/>
              <w:spacing w:before="40" w:after="40" w:line="280" w:lineRule="atLeast"/>
              <w:jc w:val="center"/>
              <w:rPr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>340</w:t>
            </w:r>
          </w:p>
          <w:p w14:paraId="48016450" w14:textId="77777777" w:rsidR="00FF1B7E" w:rsidRDefault="00FF1B7E" w:rsidP="00844D71">
            <w:pPr>
              <w:widowControl w:val="0"/>
              <w:tabs>
                <w:tab w:val="left" w:pos="1871"/>
              </w:tabs>
              <w:autoSpaceDE w:val="0"/>
              <w:autoSpaceDN w:val="0"/>
              <w:adjustRightInd w:val="0"/>
              <w:spacing w:before="40" w:after="40" w:line="280" w:lineRule="atLeast"/>
              <w:jc w:val="center"/>
              <w:rPr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>340</w:t>
            </w:r>
          </w:p>
          <w:p w14:paraId="78721D69" w14:textId="77777777" w:rsidR="00FF1B7E" w:rsidRDefault="00FF1B7E" w:rsidP="00844D71">
            <w:pPr>
              <w:widowControl w:val="0"/>
              <w:tabs>
                <w:tab w:val="left" w:pos="1871"/>
              </w:tabs>
              <w:autoSpaceDE w:val="0"/>
              <w:autoSpaceDN w:val="0"/>
              <w:adjustRightInd w:val="0"/>
              <w:spacing w:before="40" w:after="4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>340</w:t>
            </w:r>
          </w:p>
        </w:tc>
      </w:tr>
      <w:tr w:rsidR="00FF1B7E" w14:paraId="10A1ABA7" w14:textId="77777777" w:rsidTr="00844D7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3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FB5314" w14:textId="77777777" w:rsidR="00FF1B7E" w:rsidRDefault="00FF1B7E" w:rsidP="00844D71">
            <w:pPr>
              <w:widowControl w:val="0"/>
              <w:tabs>
                <w:tab w:val="left" w:pos="1871"/>
              </w:tabs>
              <w:autoSpaceDE w:val="0"/>
              <w:autoSpaceDN w:val="0"/>
              <w:adjustRightInd w:val="0"/>
              <w:spacing w:before="120" w:after="40" w:line="28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Chú thích:</w:t>
            </w:r>
          </w:p>
          <w:p w14:paraId="40AEE55B" w14:textId="77777777" w:rsidR="00FF1B7E" w:rsidRDefault="00FF1B7E" w:rsidP="00844D71">
            <w:pPr>
              <w:widowControl w:val="0"/>
              <w:tabs>
                <w:tab w:val="left" w:pos="1871"/>
              </w:tabs>
              <w:autoSpaceDE w:val="0"/>
              <w:autoSpaceDN w:val="0"/>
              <w:adjustRightInd w:val="0"/>
              <w:spacing w:before="40" w:after="40" w:line="280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M</w:t>
            </w:r>
            <w:r>
              <w:rPr>
                <w:rFonts w:ascii="Arial" w:hAnsi="Arial" w:cs="Arial"/>
                <w:sz w:val="20"/>
                <w:szCs w:val="20"/>
                <w:lang w:val="vi-VN"/>
              </w:rPr>
              <w:t>ạn kh</w:t>
            </w:r>
            <w:r>
              <w:rPr>
                <w:rFonts w:ascii="Arial" w:hAnsi="Arial" w:cs="Arial"/>
                <w:sz w:val="20"/>
                <w:szCs w:val="20"/>
              </w:rPr>
              <w:t>ô nh</w:t>
            </w:r>
            <w:r>
              <w:rPr>
                <w:rFonts w:ascii="Arial" w:hAnsi="Arial" w:cs="Arial"/>
                <w:sz w:val="20"/>
                <w:szCs w:val="20"/>
                <w:lang w:val="vi-VN"/>
              </w:rPr>
              <w:t>ỏ nhất của c</w:t>
            </w:r>
            <w:r>
              <w:rPr>
                <w:rFonts w:ascii="Arial" w:hAnsi="Arial" w:cs="Arial"/>
                <w:sz w:val="20"/>
                <w:szCs w:val="20"/>
              </w:rPr>
              <w:t>ác tàu có chi</w:t>
            </w:r>
            <w:r>
              <w:rPr>
                <w:rFonts w:ascii="Arial" w:hAnsi="Arial" w:cs="Arial"/>
                <w:sz w:val="20"/>
                <w:szCs w:val="20"/>
                <w:lang w:val="vi-VN"/>
              </w:rPr>
              <w:t>ều d</w:t>
            </w:r>
            <w:r>
              <w:rPr>
                <w:rFonts w:ascii="Arial" w:hAnsi="Arial" w:cs="Arial"/>
                <w:sz w:val="20"/>
                <w:szCs w:val="20"/>
              </w:rPr>
              <w:t>ài trung gian tính b</w:t>
            </w:r>
            <w:r>
              <w:rPr>
                <w:rFonts w:ascii="Arial" w:hAnsi="Arial" w:cs="Arial"/>
                <w:sz w:val="20"/>
                <w:szCs w:val="20"/>
                <w:lang w:val="vi-VN"/>
              </w:rPr>
              <w:t>ằng phương ph</w:t>
            </w:r>
            <w:r>
              <w:rPr>
                <w:rFonts w:ascii="Arial" w:hAnsi="Arial" w:cs="Arial"/>
                <w:sz w:val="20"/>
                <w:szCs w:val="20"/>
              </w:rPr>
              <w:t>áp n</w:t>
            </w:r>
            <w:r>
              <w:rPr>
                <w:rFonts w:ascii="Arial" w:hAnsi="Arial" w:cs="Arial"/>
                <w:sz w:val="20"/>
                <w:szCs w:val="20"/>
                <w:lang w:val="vi-VN"/>
              </w:rPr>
              <w:t>ội suy tuyến t</w:t>
            </w:r>
            <w:r>
              <w:rPr>
                <w:rFonts w:ascii="Arial" w:hAnsi="Arial" w:cs="Arial"/>
                <w:sz w:val="20"/>
                <w:szCs w:val="20"/>
              </w:rPr>
              <w:t>ính.</w:t>
            </w:r>
          </w:p>
        </w:tc>
      </w:tr>
    </w:tbl>
    <w:p w14:paraId="2542E61C" w14:textId="77777777" w:rsidR="00FF1B7E" w:rsidRDefault="00FF1B7E" w:rsidP="00FF1B7E">
      <w:pPr>
        <w:widowControl w:val="0"/>
        <w:autoSpaceDE w:val="0"/>
        <w:autoSpaceDN w:val="0"/>
        <w:adjustRightInd w:val="0"/>
        <w:spacing w:before="240" w:after="60" w:line="300" w:lineRule="atLeast"/>
        <w:ind w:left="851" w:hanging="851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lang w:val="en"/>
        </w:rPr>
        <w:t>B</w:t>
      </w:r>
      <w:r>
        <w:rPr>
          <w:rFonts w:ascii="Arial" w:hAnsi="Arial" w:cs="Arial"/>
          <w:b/>
          <w:bCs/>
          <w:color w:val="000000"/>
          <w:lang w:val="vi-VN"/>
        </w:rPr>
        <w:t>ảng 9/2.2  -  Trị số mạn kh</w:t>
      </w:r>
      <w:r>
        <w:rPr>
          <w:rFonts w:ascii="Arial" w:hAnsi="Arial" w:cs="Arial"/>
          <w:b/>
          <w:bCs/>
          <w:color w:val="000000"/>
        </w:rPr>
        <w:t>ô nh</w:t>
      </w:r>
      <w:r>
        <w:rPr>
          <w:rFonts w:ascii="Arial" w:hAnsi="Arial" w:cs="Arial"/>
          <w:b/>
          <w:bCs/>
          <w:color w:val="000000"/>
          <w:lang w:val="vi-VN"/>
        </w:rPr>
        <w:t>ỏ nhất cho t</w:t>
      </w:r>
      <w:r>
        <w:rPr>
          <w:rFonts w:ascii="Arial" w:hAnsi="Arial" w:cs="Arial"/>
          <w:b/>
          <w:bCs/>
          <w:color w:val="000000"/>
        </w:rPr>
        <w:t>àu ch</w:t>
      </w:r>
      <w:r>
        <w:rPr>
          <w:rFonts w:ascii="Arial" w:hAnsi="Arial" w:cs="Arial"/>
          <w:b/>
          <w:bCs/>
          <w:color w:val="000000"/>
          <w:lang w:val="vi-VN"/>
        </w:rPr>
        <w:t>ở h</w:t>
      </w:r>
      <w:r>
        <w:rPr>
          <w:rFonts w:ascii="Arial" w:hAnsi="Arial" w:cs="Arial"/>
          <w:b/>
          <w:bCs/>
          <w:color w:val="000000"/>
        </w:rPr>
        <w:t>àng l</w:t>
      </w:r>
      <w:r>
        <w:rPr>
          <w:rFonts w:ascii="Arial" w:hAnsi="Arial" w:cs="Arial"/>
          <w:b/>
          <w:bCs/>
          <w:color w:val="000000"/>
          <w:lang w:val="vi-VN"/>
        </w:rPr>
        <w:t>ỏng                                                                v</w:t>
      </w:r>
      <w:r>
        <w:rPr>
          <w:rFonts w:ascii="Arial" w:hAnsi="Arial" w:cs="Arial"/>
          <w:b/>
          <w:bCs/>
          <w:color w:val="000000"/>
        </w:rPr>
        <w:t>à tàu ch</w:t>
      </w:r>
      <w:r>
        <w:rPr>
          <w:rFonts w:ascii="Arial" w:hAnsi="Arial" w:cs="Arial"/>
          <w:b/>
          <w:bCs/>
          <w:color w:val="000000"/>
          <w:lang w:val="vi-VN"/>
        </w:rPr>
        <w:t>ở h</w:t>
      </w:r>
      <w:r>
        <w:rPr>
          <w:rFonts w:ascii="Arial" w:hAnsi="Arial" w:cs="Arial"/>
          <w:b/>
          <w:bCs/>
          <w:color w:val="000000"/>
        </w:rPr>
        <w:t>àng trên boong</w:t>
      </w:r>
    </w:p>
    <w:tbl>
      <w:tblPr>
        <w:tblW w:w="0" w:type="auto"/>
        <w:tblInd w:w="1067" w:type="dxa"/>
        <w:tblLayout w:type="fixed"/>
        <w:tblLook w:val="0000" w:firstRow="0" w:lastRow="0" w:firstColumn="0" w:lastColumn="0" w:noHBand="0" w:noVBand="0"/>
      </w:tblPr>
      <w:tblGrid>
        <w:gridCol w:w="1984"/>
        <w:gridCol w:w="2127"/>
        <w:gridCol w:w="2409"/>
        <w:gridCol w:w="2410"/>
      </w:tblGrid>
      <w:tr w:rsidR="00FF1B7E" w14:paraId="1B1703BE" w14:textId="77777777" w:rsidTr="00844D7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827BBE" w14:textId="77777777" w:rsidR="00FF1B7E" w:rsidRDefault="00FF1B7E" w:rsidP="00844D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"/>
              </w:rPr>
              <w:t>Chi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vi-VN"/>
              </w:rPr>
              <w:t>ều 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ài tàu,</w:t>
            </w:r>
          </w:p>
          <w:p w14:paraId="32D1EB03" w14:textId="77777777" w:rsidR="00FF1B7E" w:rsidRDefault="00FF1B7E" w:rsidP="00844D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>m</w:t>
            </w:r>
          </w:p>
        </w:tc>
        <w:tc>
          <w:tcPr>
            <w:tcW w:w="69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319467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/>
              </w:rPr>
              <w:t>F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bscript"/>
                <w:lang w:val="en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  <w:lang w:val="en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mm</w:t>
            </w:r>
          </w:p>
        </w:tc>
      </w:tr>
      <w:tr w:rsidR="00FF1B7E" w14:paraId="399081FD" w14:textId="77777777" w:rsidTr="00844D7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F75F12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072795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/>
              </w:rPr>
              <w:t>VR-SB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864423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/>
              </w:rPr>
              <w:t>VR- SI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F0D7B8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/>
              </w:rPr>
              <w:t>VR-SII</w:t>
            </w:r>
          </w:p>
        </w:tc>
      </w:tr>
      <w:tr w:rsidR="00FF1B7E" w14:paraId="33EBE65A" w14:textId="77777777" w:rsidTr="00844D7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D7A012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 xml:space="preserve"> 30</w:t>
            </w:r>
          </w:p>
          <w:p w14:paraId="2624D896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40</w:t>
            </w:r>
          </w:p>
          <w:p w14:paraId="6E95CAAE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50</w:t>
            </w:r>
          </w:p>
          <w:p w14:paraId="038D6D66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60</w:t>
            </w:r>
          </w:p>
          <w:p w14:paraId="63AAA304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70</w:t>
            </w:r>
          </w:p>
          <w:p w14:paraId="243CBCCD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80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23D0F9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  <w:lang w:val="en"/>
              </w:rPr>
              <w:t>20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>0</w:t>
            </w:r>
          </w:p>
          <w:p w14:paraId="7E14CBC0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  <w:lang w:val="en"/>
              </w:rPr>
              <w:t>27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>0</w:t>
            </w:r>
          </w:p>
          <w:p w14:paraId="7ED98925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  <w:lang w:val="en"/>
              </w:rPr>
              <w:t>35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>0</w:t>
            </w:r>
          </w:p>
          <w:p w14:paraId="7A6F4F24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  <w:lang w:val="en"/>
              </w:rPr>
              <w:t>45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>0</w:t>
            </w:r>
          </w:p>
          <w:p w14:paraId="1B3C1E47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  <w:lang w:val="en"/>
              </w:rPr>
              <w:t>57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>0</w:t>
            </w:r>
          </w:p>
          <w:p w14:paraId="6C62498E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  <w:lang w:val="en"/>
              </w:rPr>
              <w:t>71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>0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ACBC88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180</w:t>
            </w:r>
          </w:p>
          <w:p w14:paraId="2AC96F45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250</w:t>
            </w:r>
          </w:p>
          <w:p w14:paraId="0CBE76F2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330</w:t>
            </w:r>
          </w:p>
          <w:p w14:paraId="01E5E355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420</w:t>
            </w:r>
          </w:p>
          <w:p w14:paraId="6B4ED6F1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420</w:t>
            </w:r>
          </w:p>
          <w:p w14:paraId="4A98DC0E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420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3EE345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160</w:t>
            </w:r>
          </w:p>
          <w:p w14:paraId="38A1B445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220</w:t>
            </w:r>
          </w:p>
          <w:p w14:paraId="2E8D8B9E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220</w:t>
            </w:r>
          </w:p>
          <w:p w14:paraId="0731E9FE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220</w:t>
            </w:r>
          </w:p>
          <w:p w14:paraId="20EA7497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220</w:t>
            </w:r>
          </w:p>
          <w:p w14:paraId="5D878AFD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220</w:t>
            </w:r>
          </w:p>
        </w:tc>
      </w:tr>
      <w:tr w:rsidR="00FF1B7E" w14:paraId="1CE93A0D" w14:textId="77777777" w:rsidTr="00844D7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3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F0C762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Chú thích:</w:t>
            </w:r>
          </w:p>
          <w:p w14:paraId="5F1DFFBF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175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en"/>
              </w:rPr>
              <w:t>M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vi-VN"/>
              </w:rPr>
              <w:t>ạn kh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ô nh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vi-VN"/>
              </w:rPr>
              <w:t>ỏ nhất của c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ác tàu có chi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vi-VN"/>
              </w:rPr>
              <w:t>ều d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ài trung gian tính b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vi-VN"/>
              </w:rPr>
              <w:t>ằng phương ph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áp n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vi-VN"/>
              </w:rPr>
              <w:t>ội suy tuyến t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ính.</w:t>
            </w:r>
          </w:p>
        </w:tc>
      </w:tr>
    </w:tbl>
    <w:p w14:paraId="3A64BB45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60" w:line="300" w:lineRule="atLeast"/>
        <w:ind w:left="851" w:hanging="851"/>
        <w:jc w:val="center"/>
        <w:rPr>
          <w:rFonts w:ascii="Arial" w:hAnsi="Arial" w:cs="Arial"/>
          <w:b/>
          <w:bCs/>
          <w:color w:val="000000"/>
          <w:lang w:val="en"/>
        </w:rPr>
      </w:pPr>
    </w:p>
    <w:p w14:paraId="457128E6" w14:textId="77777777" w:rsidR="00FF1B7E" w:rsidRDefault="00FF1B7E" w:rsidP="00FF1B7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n"/>
        </w:rPr>
      </w:pPr>
      <w:r>
        <w:rPr>
          <w:rFonts w:ascii="Arial" w:hAnsi="Arial" w:cs="Arial"/>
          <w:b/>
          <w:bCs/>
          <w:color w:val="000000"/>
          <w:lang w:val="en"/>
        </w:rPr>
        <w:br w:type="page"/>
      </w:r>
    </w:p>
    <w:p w14:paraId="213AC970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60" w:line="300" w:lineRule="atLeast"/>
        <w:ind w:left="851" w:hanging="851"/>
        <w:jc w:val="center"/>
        <w:rPr>
          <w:rFonts w:ascii="Arial" w:hAnsi="Arial" w:cs="Arial"/>
          <w:b/>
          <w:bCs/>
          <w:color w:val="000000"/>
          <w:lang w:val="vi-VN"/>
        </w:rPr>
      </w:pPr>
      <w:r>
        <w:rPr>
          <w:rFonts w:ascii="Arial" w:hAnsi="Arial" w:cs="Arial"/>
          <w:b/>
          <w:bCs/>
          <w:color w:val="000000"/>
          <w:lang w:val="en"/>
        </w:rPr>
        <w:lastRenderedPageBreak/>
        <w:t>B</w:t>
      </w:r>
      <w:r>
        <w:rPr>
          <w:rFonts w:ascii="Arial" w:hAnsi="Arial" w:cs="Arial"/>
          <w:b/>
          <w:bCs/>
          <w:color w:val="000000"/>
          <w:lang w:val="vi-VN"/>
        </w:rPr>
        <w:t>ảng 9/2.3  -  Trị số mạn kh</w:t>
      </w:r>
      <w:r>
        <w:rPr>
          <w:rFonts w:ascii="Arial" w:hAnsi="Arial" w:cs="Arial"/>
          <w:b/>
          <w:bCs/>
          <w:color w:val="000000"/>
        </w:rPr>
        <w:t>ô nh</w:t>
      </w:r>
      <w:r>
        <w:rPr>
          <w:rFonts w:ascii="Arial" w:hAnsi="Arial" w:cs="Arial"/>
          <w:b/>
          <w:bCs/>
          <w:color w:val="000000"/>
          <w:lang w:val="vi-VN"/>
        </w:rPr>
        <w:t>ỏ nhất cho t</w:t>
      </w:r>
      <w:r>
        <w:rPr>
          <w:rFonts w:ascii="Arial" w:hAnsi="Arial" w:cs="Arial"/>
          <w:b/>
          <w:bCs/>
          <w:color w:val="000000"/>
        </w:rPr>
        <w:t>àu h</w:t>
      </w:r>
      <w:r>
        <w:rPr>
          <w:rFonts w:ascii="Arial" w:hAnsi="Arial" w:cs="Arial"/>
          <w:b/>
          <w:bCs/>
          <w:color w:val="000000"/>
          <w:lang w:val="vi-VN"/>
        </w:rPr>
        <w:t xml:space="preserve">ở </w:t>
      </w:r>
    </w:p>
    <w:tbl>
      <w:tblPr>
        <w:tblW w:w="0" w:type="auto"/>
        <w:tblInd w:w="874" w:type="dxa"/>
        <w:tblLayout w:type="fixed"/>
        <w:tblLook w:val="0000" w:firstRow="0" w:lastRow="0" w:firstColumn="0" w:lastColumn="0" w:noHBand="0" w:noVBand="0"/>
      </w:tblPr>
      <w:tblGrid>
        <w:gridCol w:w="2177"/>
        <w:gridCol w:w="2977"/>
        <w:gridCol w:w="3686"/>
      </w:tblGrid>
      <w:tr w:rsidR="00FF1B7E" w14:paraId="42243B8F" w14:textId="77777777" w:rsidTr="00844D7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4E84E8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line="300" w:lineRule="atLeast"/>
              <w:ind w:left="851" w:hanging="85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/>
              </w:rPr>
              <w:t>Chi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vi-VN"/>
              </w:rPr>
              <w:t>ều d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ài tàu </w:t>
            </w:r>
          </w:p>
          <w:p w14:paraId="4A4DB377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line="300" w:lineRule="atLeast"/>
              <w:ind w:left="851" w:hanging="851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(m)</w:t>
            </w:r>
          </w:p>
        </w:tc>
        <w:tc>
          <w:tcPr>
            <w:tcW w:w="66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EAA763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line="300" w:lineRule="atLeast"/>
              <w:ind w:left="851" w:hanging="851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/>
              </w:rPr>
              <w:t>F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bscript"/>
                <w:lang w:val="en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  <w:lang w:val="en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mm</w:t>
            </w:r>
          </w:p>
        </w:tc>
      </w:tr>
      <w:tr w:rsidR="00FF1B7E" w14:paraId="054C9903" w14:textId="77777777" w:rsidTr="00844D7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0DB871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697236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line="300" w:lineRule="atLeast"/>
              <w:ind w:left="851" w:hanging="851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/>
              </w:rPr>
              <w:t>SI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4F4D13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line="300" w:lineRule="atLeast"/>
              <w:ind w:left="851" w:hanging="851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/>
              </w:rPr>
              <w:t>SII</w:t>
            </w:r>
          </w:p>
        </w:tc>
      </w:tr>
      <w:tr w:rsidR="00FF1B7E" w14:paraId="30A54A4E" w14:textId="77777777" w:rsidTr="00844D7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96CA06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60" w:after="60" w:line="300" w:lineRule="atLeast"/>
              <w:ind w:left="851" w:hanging="851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 xml:space="preserve"> 30</w:t>
            </w:r>
          </w:p>
          <w:p w14:paraId="41D14263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60" w:after="60" w:line="300" w:lineRule="atLeast"/>
              <w:ind w:left="851" w:hanging="851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40</w:t>
            </w:r>
          </w:p>
          <w:p w14:paraId="13ECB39F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60" w:after="60" w:line="300" w:lineRule="atLeast"/>
              <w:ind w:left="851" w:hanging="851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50</w:t>
            </w:r>
          </w:p>
          <w:p w14:paraId="7AB3A490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60" w:after="60" w:line="300" w:lineRule="atLeast"/>
              <w:ind w:left="851" w:hanging="851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60</w:t>
            </w:r>
          </w:p>
          <w:p w14:paraId="58BD254B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60" w:after="60" w:line="300" w:lineRule="atLeast"/>
              <w:ind w:left="851" w:hanging="851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 xml:space="preserve"> 70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4C872F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60" w:after="60" w:line="300" w:lineRule="atLeast"/>
              <w:ind w:left="851" w:hanging="851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450</w:t>
            </w:r>
          </w:p>
          <w:p w14:paraId="71EB0737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60" w:after="60" w:line="300" w:lineRule="atLeast"/>
              <w:ind w:left="851" w:hanging="851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500</w:t>
            </w:r>
          </w:p>
          <w:p w14:paraId="6080AD9C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60" w:after="60" w:line="300" w:lineRule="atLeast"/>
              <w:ind w:left="851" w:hanging="851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550</w:t>
            </w:r>
          </w:p>
          <w:p w14:paraId="4391116A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60" w:after="60" w:line="300" w:lineRule="atLeast"/>
              <w:ind w:left="851" w:hanging="851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600</w:t>
            </w:r>
          </w:p>
          <w:p w14:paraId="2F55DDE2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60" w:after="60" w:line="300" w:lineRule="atLeast"/>
              <w:ind w:left="851" w:hanging="851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650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2E00CB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60" w:after="60" w:line="300" w:lineRule="atLeast"/>
              <w:ind w:left="851" w:hanging="851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340</w:t>
            </w:r>
          </w:p>
          <w:p w14:paraId="5BE12F7B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60" w:after="60" w:line="300" w:lineRule="atLeast"/>
              <w:ind w:left="851" w:hanging="851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400</w:t>
            </w:r>
          </w:p>
          <w:p w14:paraId="68E76350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60" w:after="60" w:line="300" w:lineRule="atLeast"/>
              <w:ind w:left="851" w:hanging="851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500</w:t>
            </w:r>
          </w:p>
          <w:p w14:paraId="0FD9E7E8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60" w:after="60" w:line="300" w:lineRule="atLeast"/>
              <w:ind w:left="851" w:hanging="851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500</w:t>
            </w:r>
          </w:p>
          <w:p w14:paraId="35A25BB7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60" w:after="60" w:line="300" w:lineRule="atLeast"/>
              <w:ind w:left="851" w:hanging="851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500</w:t>
            </w:r>
          </w:p>
        </w:tc>
      </w:tr>
      <w:tr w:rsidR="00FF1B7E" w14:paraId="39D3E865" w14:textId="77777777" w:rsidTr="00844D7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8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206F79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line="300" w:lineRule="atLeast"/>
              <w:ind w:left="851" w:hanging="851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"/>
              </w:rPr>
              <w:t>Chú thích:</w:t>
            </w:r>
          </w:p>
          <w:p w14:paraId="07614655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line="300" w:lineRule="atLeast"/>
              <w:ind w:left="175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en"/>
              </w:rPr>
              <w:t>M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vi-VN"/>
              </w:rPr>
              <w:t>ạn kh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ô nh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vi-VN"/>
              </w:rPr>
              <w:t>ỏ nhất của c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ác tàu có chi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vi-VN"/>
              </w:rPr>
              <w:t>ều d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ài trung gian tính b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vi-VN"/>
              </w:rPr>
              <w:t>ằng phương ph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áp n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vi-VN"/>
              </w:rPr>
              <w:t>ội suy tuyến t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ính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.</w:t>
            </w:r>
          </w:p>
        </w:tc>
      </w:tr>
    </w:tbl>
    <w:p w14:paraId="11874967" w14:textId="77777777" w:rsidR="00FF1B7E" w:rsidRDefault="00FF1B7E" w:rsidP="00FF1B7E">
      <w:pPr>
        <w:widowControl w:val="0"/>
        <w:autoSpaceDE w:val="0"/>
        <w:autoSpaceDN w:val="0"/>
        <w:adjustRightInd w:val="0"/>
        <w:spacing w:before="200" w:after="120" w:line="300" w:lineRule="atLeast"/>
        <w:ind w:left="851" w:hanging="851"/>
        <w:rPr>
          <w:rFonts w:ascii="Arial" w:hAnsi="Arial" w:cs="Arial"/>
          <w:b/>
          <w:bCs/>
          <w:color w:val="000000"/>
          <w:lang w:val="vi-VN"/>
        </w:rPr>
      </w:pPr>
      <w:r>
        <w:rPr>
          <w:rFonts w:ascii="Arial" w:hAnsi="Arial" w:cs="Arial"/>
          <w:b/>
          <w:bCs/>
          <w:color w:val="000000"/>
          <w:lang w:val="en"/>
        </w:rPr>
        <w:t>B</w:t>
      </w:r>
      <w:r>
        <w:rPr>
          <w:rFonts w:ascii="Arial" w:hAnsi="Arial" w:cs="Arial"/>
          <w:b/>
          <w:bCs/>
          <w:color w:val="000000"/>
          <w:lang w:val="vi-VN"/>
        </w:rPr>
        <w:t>ảng 9/2.4 -  Trị số c</w:t>
      </w:r>
      <w:r>
        <w:rPr>
          <w:rFonts w:ascii="Arial" w:hAnsi="Arial" w:cs="Arial"/>
          <w:b/>
          <w:bCs/>
          <w:color w:val="000000"/>
        </w:rPr>
        <w:t>ác tung đ</w:t>
      </w:r>
      <w:r>
        <w:rPr>
          <w:rFonts w:ascii="Arial" w:hAnsi="Arial" w:cs="Arial"/>
          <w:b/>
          <w:bCs/>
          <w:color w:val="000000"/>
          <w:lang w:val="vi-VN"/>
        </w:rPr>
        <w:t>ộ của đường cong dọc boong ti</w:t>
      </w:r>
      <w:r>
        <w:rPr>
          <w:rFonts w:ascii="Arial" w:hAnsi="Arial" w:cs="Arial"/>
          <w:b/>
          <w:bCs/>
          <w:color w:val="000000"/>
        </w:rPr>
        <w:t>êu chu</w:t>
      </w:r>
      <w:r>
        <w:rPr>
          <w:rFonts w:ascii="Arial" w:hAnsi="Arial" w:cs="Arial"/>
          <w:b/>
          <w:bCs/>
          <w:color w:val="000000"/>
          <w:lang w:val="vi-VN"/>
        </w:rPr>
        <w:t>ẩn</w:t>
      </w:r>
    </w:p>
    <w:p w14:paraId="0E17BEAD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00" w:lineRule="atLeast"/>
        <w:ind w:left="851" w:hanging="851"/>
        <w:rPr>
          <w:rFonts w:ascii=".VnTime" w:hAnsi=".VnTime" w:cs=".VnTime"/>
          <w:b/>
          <w:bCs/>
          <w:color w:val="000000"/>
          <w:sz w:val="26"/>
          <w:szCs w:val="26"/>
          <w:lang w:val="en"/>
        </w:rPr>
      </w:pPr>
    </w:p>
    <w:p w14:paraId="3FFAA68C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00" w:lineRule="atLeast"/>
        <w:ind w:left="851" w:hanging="851"/>
        <w:rPr>
          <w:rFonts w:ascii="Arial" w:hAnsi="Arial" w:cs="Arial"/>
          <w:b/>
          <w:bCs/>
          <w:color w:val="000000"/>
          <w:lang w:val="en"/>
        </w:rPr>
      </w:pP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1346"/>
        <w:gridCol w:w="1206"/>
        <w:gridCol w:w="1134"/>
        <w:gridCol w:w="1134"/>
        <w:gridCol w:w="1276"/>
        <w:gridCol w:w="1275"/>
        <w:gridCol w:w="1418"/>
      </w:tblGrid>
      <w:tr w:rsidR="00FF1B7E" w14:paraId="2329ACB7" w14:textId="77777777" w:rsidTr="00844D7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D42F71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/>
              </w:rPr>
              <w:t>Chi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vi-VN"/>
              </w:rPr>
              <w:t>ều d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ài L, m</w:t>
            </w:r>
          </w:p>
        </w:tc>
        <w:tc>
          <w:tcPr>
            <w:tcW w:w="23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2CA8B7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/>
              </w:rPr>
              <w:t>VR-SB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5143D4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/>
              </w:rPr>
              <w:t>VR-SI</w:t>
            </w:r>
          </w:p>
        </w:tc>
        <w:tc>
          <w:tcPr>
            <w:tcW w:w="26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A40392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/>
              </w:rPr>
              <w:t>VR-SII</w:t>
            </w:r>
          </w:p>
        </w:tc>
      </w:tr>
      <w:tr w:rsidR="00FF1B7E" w14:paraId="56A95F34" w14:textId="77777777" w:rsidTr="00844D7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4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D3B68F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0F49C4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/>
              </w:rPr>
              <w:t>Mũi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8DB86C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/>
              </w:rPr>
              <w:t>Đuôi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E8E75F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/>
              </w:rPr>
              <w:t>Mũi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00DCB7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/>
              </w:rPr>
              <w:t>Đuôi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200A9B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/>
              </w:rPr>
              <w:t>Mũi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43CA01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/>
              </w:rPr>
              <w:t>Đuôi</w:t>
            </w:r>
          </w:p>
        </w:tc>
      </w:tr>
      <w:tr w:rsidR="00FF1B7E" w14:paraId="7AFD7F36" w14:textId="77777777" w:rsidTr="00844D7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B63BBC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/>
              </w:rPr>
              <w:t xml:space="preserve"> 30</w:t>
            </w:r>
          </w:p>
        </w:tc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1E8012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/>
              </w:rPr>
              <w:t>1000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243E81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/>
              </w:rPr>
              <w:t>500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7EC064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/>
              </w:rPr>
              <w:t>550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A79AE4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/>
              </w:rPr>
              <w:t>275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EDD924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/>
              </w:rPr>
              <w:t>400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B042BF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/>
              </w:rPr>
              <w:t>200</w:t>
            </w:r>
          </w:p>
        </w:tc>
      </w:tr>
      <w:tr w:rsidR="00FF1B7E" w14:paraId="395388E9" w14:textId="77777777" w:rsidTr="00844D7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06351F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/>
              </w:rPr>
              <w:t>40</w:t>
            </w:r>
          </w:p>
        </w:tc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30E5DE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/>
              </w:rPr>
              <w:t>1000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EF35EF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/>
              </w:rPr>
              <w:t>500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F50C30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/>
              </w:rPr>
              <w:t>600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E13261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/>
              </w:rPr>
              <w:t>300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567BC4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/>
              </w:rPr>
              <w:t>450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D707D0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/>
              </w:rPr>
              <w:t>225</w:t>
            </w:r>
          </w:p>
        </w:tc>
      </w:tr>
      <w:tr w:rsidR="00FF1B7E" w14:paraId="25F4B96C" w14:textId="77777777" w:rsidTr="00844D7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B81E05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/>
              </w:rPr>
              <w:t>60</w:t>
            </w:r>
          </w:p>
        </w:tc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649BAE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/>
              </w:rPr>
              <w:t>1000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B53156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/>
              </w:rPr>
              <w:t>500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3282E3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/>
              </w:rPr>
              <w:t>700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D425B7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/>
              </w:rPr>
              <w:t>350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B7C2DC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/>
              </w:rPr>
              <w:t>500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7BB428C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/>
              </w:rPr>
              <w:t>250</w:t>
            </w:r>
          </w:p>
        </w:tc>
      </w:tr>
      <w:tr w:rsidR="00FF1B7E" w14:paraId="60E02C9E" w14:textId="77777777" w:rsidTr="00844D7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7A1F6E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/>
              </w:rPr>
              <w:t>80</w:t>
            </w:r>
          </w:p>
        </w:tc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148578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/>
              </w:rPr>
              <w:t>1000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512382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/>
              </w:rPr>
              <w:t>500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CC270A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/>
              </w:rPr>
              <w:t>800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028B5D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/>
              </w:rPr>
              <w:t>400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A95BBB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/>
              </w:rPr>
              <w:t>600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30F2D2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/>
              </w:rPr>
              <w:t>300</w:t>
            </w:r>
          </w:p>
        </w:tc>
      </w:tr>
      <w:tr w:rsidR="00FF1B7E" w14:paraId="412D5CC5" w14:textId="77777777" w:rsidTr="00844D7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1C8A6F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/>
              </w:rPr>
              <w:t>100</w:t>
            </w:r>
          </w:p>
        </w:tc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F7806B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/>
              </w:rPr>
              <w:t>1100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065645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/>
              </w:rPr>
              <w:t>550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288742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/>
              </w:rPr>
              <w:t>900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D9C1EB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/>
              </w:rPr>
              <w:t>475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F1577F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/>
              </w:rPr>
              <w:t>700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B6782F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/>
              </w:rPr>
              <w:t>350</w:t>
            </w:r>
          </w:p>
        </w:tc>
      </w:tr>
      <w:tr w:rsidR="00FF1B7E" w14:paraId="3CB8AC52" w14:textId="77777777" w:rsidTr="00844D7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4CC62A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/>
              </w:rPr>
              <w:t>120</w:t>
            </w:r>
          </w:p>
        </w:tc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5AEF82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/>
              </w:rPr>
              <w:t>1200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A31530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/>
              </w:rPr>
              <w:t>600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708671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/>
              </w:rPr>
              <w:t>1050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E252C7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/>
              </w:rPr>
              <w:t>525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8E58D6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/>
              </w:rPr>
              <w:t>800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F2DA97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/>
              </w:rPr>
              <w:t>400</w:t>
            </w:r>
          </w:p>
        </w:tc>
      </w:tr>
      <w:tr w:rsidR="00FF1B7E" w14:paraId="02D61DAE" w14:textId="77777777" w:rsidTr="00844D7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B79AFC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/>
              </w:rPr>
              <w:t>130</w:t>
            </w:r>
          </w:p>
        </w:tc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C17D2F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/>
              </w:rPr>
              <w:t>1300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EC1A10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/>
              </w:rPr>
              <w:t>650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B0B52B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/>
              </w:rPr>
              <w:t>1100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233F69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/>
              </w:rPr>
              <w:t>550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4484AC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/>
              </w:rPr>
              <w:t>900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A2990C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40" w:after="40" w:line="300" w:lineRule="atLeast"/>
              <w:ind w:left="851" w:hanging="851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/>
              </w:rPr>
              <w:t>450</w:t>
            </w:r>
          </w:p>
        </w:tc>
      </w:tr>
      <w:tr w:rsidR="00FF1B7E" w14:paraId="3AD3293F" w14:textId="77777777" w:rsidTr="00844D71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878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3D5827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120" w:after="120" w:line="300" w:lineRule="atLeast"/>
              <w:ind w:left="851" w:hanging="851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Chú thích:</w:t>
            </w:r>
          </w:p>
          <w:p w14:paraId="2B6BB600" w14:textId="77777777" w:rsidR="00FF1B7E" w:rsidRDefault="00FF1B7E" w:rsidP="00844D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300" w:lineRule="atLeast"/>
              <w:ind w:left="318" w:hanging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ới 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àu hàng l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ỏng, tung độ của đường cong dọc boong, lấy theo Bảng 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ày đư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ợc giảm xuống một cấp (t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àu VR-SB l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ấy bằng 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àu VR-SI, tàu VR-SI l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ấy bằng VR-SII);</w:t>
            </w:r>
          </w:p>
          <w:p w14:paraId="5E31E2B5" w14:textId="77777777" w:rsidR="00FF1B7E" w:rsidRDefault="00FF1B7E" w:rsidP="00844D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line="300" w:lineRule="atLeast"/>
              <w:ind w:left="318" w:hanging="284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ới 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àu hàng l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ỏng c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ó c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ấp VR-SII th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ì không c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ần x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ác đ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ịnh tung độ của đường cong dọc boong.</w:t>
            </w:r>
          </w:p>
        </w:tc>
      </w:tr>
    </w:tbl>
    <w:p w14:paraId="51E23A84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00" w:lineRule="atLeast"/>
        <w:ind w:left="851" w:hanging="851"/>
        <w:rPr>
          <w:rFonts w:ascii=".VnTime" w:hAnsi=".VnTime" w:cs=".VnTime"/>
          <w:b/>
          <w:bCs/>
          <w:color w:val="000000"/>
          <w:sz w:val="20"/>
          <w:szCs w:val="20"/>
          <w:lang w:val="en"/>
        </w:rPr>
      </w:pPr>
    </w:p>
    <w:p w14:paraId="6EEBB19E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00" w:lineRule="atLeast"/>
        <w:ind w:left="851" w:hanging="851"/>
        <w:rPr>
          <w:rFonts w:ascii="Arial" w:hAnsi="Arial" w:cs="Arial"/>
          <w:b/>
          <w:bCs/>
          <w:color w:val="000000"/>
          <w:lang w:val="en"/>
        </w:rPr>
      </w:pPr>
    </w:p>
    <w:p w14:paraId="6309E82B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00" w:lineRule="atLeast"/>
        <w:ind w:left="851" w:hanging="851"/>
        <w:rPr>
          <w:rFonts w:ascii="Arial" w:hAnsi="Arial" w:cs="Arial"/>
          <w:b/>
          <w:bCs/>
          <w:color w:val="000000"/>
          <w:lang w:val="en"/>
        </w:rPr>
      </w:pPr>
    </w:p>
    <w:p w14:paraId="0E1C9782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00" w:lineRule="atLeast"/>
        <w:ind w:left="851" w:hanging="851"/>
        <w:rPr>
          <w:rFonts w:ascii="Arial" w:hAnsi="Arial" w:cs="Arial"/>
          <w:b/>
          <w:bCs/>
          <w:color w:val="000000"/>
          <w:lang w:val="en"/>
        </w:rPr>
      </w:pPr>
    </w:p>
    <w:p w14:paraId="79ED208D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00" w:lineRule="atLeast"/>
        <w:ind w:left="851" w:hanging="851"/>
        <w:rPr>
          <w:rFonts w:ascii="Arial" w:hAnsi="Arial" w:cs="Arial"/>
          <w:b/>
          <w:bCs/>
          <w:color w:val="000000"/>
          <w:lang w:val="en"/>
        </w:rPr>
      </w:pPr>
    </w:p>
    <w:p w14:paraId="1906C89F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00" w:lineRule="atLeast"/>
        <w:ind w:left="851" w:hanging="851"/>
        <w:rPr>
          <w:rFonts w:ascii="Arial" w:hAnsi="Arial" w:cs="Arial"/>
          <w:b/>
          <w:bCs/>
          <w:color w:val="000000"/>
          <w:lang w:val="en"/>
        </w:rPr>
      </w:pPr>
    </w:p>
    <w:p w14:paraId="344B37EE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00" w:lineRule="atLeast"/>
        <w:ind w:left="851" w:hanging="851"/>
        <w:rPr>
          <w:rFonts w:ascii="Arial" w:hAnsi="Arial" w:cs="Arial"/>
          <w:b/>
          <w:bCs/>
          <w:color w:val="000000"/>
          <w:lang w:val="en"/>
        </w:rPr>
      </w:pPr>
    </w:p>
    <w:p w14:paraId="44AD79D5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00" w:lineRule="atLeast"/>
        <w:ind w:left="851" w:hanging="851"/>
        <w:rPr>
          <w:rFonts w:ascii="Arial" w:hAnsi="Arial" w:cs="Arial"/>
          <w:b/>
          <w:bCs/>
          <w:color w:val="000000"/>
          <w:lang w:val="en"/>
        </w:rPr>
      </w:pPr>
    </w:p>
    <w:p w14:paraId="4E27A816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00" w:lineRule="atLeast"/>
        <w:ind w:left="851" w:hanging="851"/>
        <w:rPr>
          <w:rFonts w:ascii="Arial" w:hAnsi="Arial" w:cs="Arial"/>
          <w:b/>
          <w:bCs/>
          <w:color w:val="000000"/>
          <w:lang w:val="en"/>
        </w:rPr>
      </w:pPr>
    </w:p>
    <w:p w14:paraId="62682750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00" w:lineRule="atLeast"/>
        <w:ind w:left="851" w:hanging="851"/>
        <w:rPr>
          <w:rFonts w:ascii="Arial" w:hAnsi="Arial" w:cs="Arial"/>
          <w:b/>
          <w:bCs/>
          <w:color w:val="000000"/>
          <w:lang w:val="en"/>
        </w:rPr>
      </w:pPr>
    </w:p>
    <w:p w14:paraId="50B9014D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00" w:lineRule="atLeast"/>
        <w:ind w:left="851" w:hanging="851"/>
        <w:rPr>
          <w:rFonts w:ascii="Arial" w:hAnsi="Arial" w:cs="Arial"/>
          <w:b/>
          <w:bCs/>
          <w:color w:val="000000"/>
          <w:lang w:val="en"/>
        </w:rPr>
      </w:pPr>
    </w:p>
    <w:p w14:paraId="6473CD9F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00" w:lineRule="atLeast"/>
        <w:ind w:left="851" w:hanging="851"/>
        <w:rPr>
          <w:rFonts w:ascii="Arial" w:hAnsi="Arial" w:cs="Arial"/>
          <w:b/>
          <w:bCs/>
          <w:color w:val="000000"/>
          <w:lang w:val="en"/>
        </w:rPr>
      </w:pPr>
    </w:p>
    <w:p w14:paraId="49A4471F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00" w:lineRule="atLeast"/>
        <w:ind w:left="851" w:hanging="851"/>
        <w:rPr>
          <w:rFonts w:ascii="Arial" w:hAnsi="Arial" w:cs="Arial"/>
          <w:b/>
          <w:bCs/>
          <w:color w:val="000000"/>
          <w:lang w:val="en"/>
        </w:rPr>
      </w:pPr>
    </w:p>
    <w:p w14:paraId="3E493B7D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00" w:lineRule="atLeast"/>
        <w:ind w:left="851" w:hanging="851"/>
        <w:rPr>
          <w:rFonts w:ascii="Arial" w:hAnsi="Arial" w:cs="Arial"/>
          <w:b/>
          <w:bCs/>
          <w:color w:val="000000"/>
          <w:lang w:val="vi-VN"/>
        </w:rPr>
      </w:pPr>
      <w:r>
        <w:rPr>
          <w:rFonts w:ascii="Arial" w:hAnsi="Arial" w:cs="Arial"/>
          <w:b/>
          <w:bCs/>
          <w:color w:val="000000"/>
          <w:lang w:val="en"/>
        </w:rPr>
        <w:t>2.2.3</w:t>
      </w:r>
      <w:r>
        <w:rPr>
          <w:rFonts w:ascii="Arial" w:hAnsi="Arial" w:cs="Arial"/>
          <w:b/>
          <w:bCs/>
          <w:color w:val="000000"/>
          <w:lang w:val="en"/>
        </w:rPr>
        <w:tab/>
      </w:r>
      <w:r>
        <w:rPr>
          <w:rFonts w:ascii="Arial" w:hAnsi="Arial" w:cs="Arial"/>
          <w:b/>
          <w:bCs/>
          <w:color w:val="000000"/>
          <w:lang w:val="en"/>
        </w:rPr>
        <w:tab/>
        <w:t>Thư</w:t>
      </w:r>
      <w:r>
        <w:rPr>
          <w:rFonts w:ascii="Arial" w:hAnsi="Arial" w:cs="Arial"/>
          <w:b/>
          <w:bCs/>
          <w:color w:val="000000"/>
          <w:lang w:val="vi-VN"/>
        </w:rPr>
        <w:t>ợng tầng mũi v</w:t>
      </w:r>
      <w:r>
        <w:rPr>
          <w:rFonts w:ascii="Arial" w:hAnsi="Arial" w:cs="Arial"/>
          <w:b/>
          <w:bCs/>
          <w:color w:val="000000"/>
        </w:rPr>
        <w:t>à đuôi tiêu chu</w:t>
      </w:r>
      <w:r>
        <w:rPr>
          <w:rFonts w:ascii="Arial" w:hAnsi="Arial" w:cs="Arial"/>
          <w:b/>
          <w:bCs/>
          <w:color w:val="000000"/>
          <w:lang w:val="vi-VN"/>
        </w:rPr>
        <w:t>ẩn</w:t>
      </w:r>
    </w:p>
    <w:p w14:paraId="1A7C1257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line="310" w:lineRule="atLeast"/>
        <w:ind w:left="851" w:hanging="851"/>
        <w:jc w:val="both"/>
        <w:rPr>
          <w:rFonts w:ascii="Arial" w:hAnsi="Arial" w:cs="Arial"/>
          <w:lang w:val="vi-VN"/>
        </w:rPr>
      </w:pPr>
      <w:r>
        <w:rPr>
          <w:rFonts w:ascii="Arial" w:hAnsi="Arial" w:cs="Arial"/>
          <w:b/>
          <w:bCs/>
          <w:color w:val="000000"/>
          <w:lang w:val="en"/>
        </w:rPr>
        <w:tab/>
      </w:r>
      <w:r>
        <w:rPr>
          <w:rFonts w:ascii="Arial" w:hAnsi="Arial" w:cs="Arial"/>
          <w:lang w:val="en"/>
        </w:rPr>
        <w:t>Trên các tàu c</w:t>
      </w:r>
      <w:r>
        <w:rPr>
          <w:rFonts w:ascii="Arial" w:hAnsi="Arial" w:cs="Arial"/>
          <w:lang w:val="vi-VN"/>
        </w:rPr>
        <w:t>ấp VR-SB, VR-SI, VR-SII đường cong dọc đề cập ở 2.2.2 c</w:t>
      </w:r>
      <w:r>
        <w:rPr>
          <w:rFonts w:ascii="Arial" w:hAnsi="Arial" w:cs="Arial"/>
        </w:rPr>
        <w:t>ó th</w:t>
      </w:r>
      <w:r>
        <w:rPr>
          <w:rFonts w:ascii="Arial" w:hAnsi="Arial" w:cs="Arial"/>
          <w:lang w:val="vi-VN"/>
        </w:rPr>
        <w:t>ể kh</w:t>
      </w:r>
      <w:r>
        <w:rPr>
          <w:rFonts w:ascii="Arial" w:hAnsi="Arial" w:cs="Arial"/>
        </w:rPr>
        <w:t>ông yêu c</w:t>
      </w:r>
      <w:r>
        <w:rPr>
          <w:rFonts w:ascii="Arial" w:hAnsi="Arial" w:cs="Arial"/>
          <w:lang w:val="vi-VN"/>
        </w:rPr>
        <w:t>ầu khi thượng tầng mũi, đu</w:t>
      </w:r>
      <w:r>
        <w:rPr>
          <w:rFonts w:ascii="Arial" w:hAnsi="Arial" w:cs="Arial"/>
        </w:rPr>
        <w:t>ôi c</w:t>
      </w:r>
      <w:r>
        <w:rPr>
          <w:rFonts w:ascii="Arial" w:hAnsi="Arial" w:cs="Arial"/>
          <w:lang w:val="vi-VN"/>
        </w:rPr>
        <w:t>ủa ch</w:t>
      </w:r>
      <w:r>
        <w:rPr>
          <w:rFonts w:ascii="Arial" w:hAnsi="Arial" w:cs="Arial"/>
        </w:rPr>
        <w:t>úng có kích thư</w:t>
      </w:r>
      <w:r>
        <w:rPr>
          <w:rFonts w:ascii="Arial" w:hAnsi="Arial" w:cs="Arial"/>
          <w:lang w:val="vi-VN"/>
        </w:rPr>
        <w:t>ớc ti</w:t>
      </w:r>
      <w:r>
        <w:rPr>
          <w:rFonts w:ascii="Arial" w:hAnsi="Arial" w:cs="Arial"/>
        </w:rPr>
        <w:t>êu chu</w:t>
      </w:r>
      <w:r>
        <w:rPr>
          <w:rFonts w:ascii="Arial" w:hAnsi="Arial" w:cs="Arial"/>
          <w:lang w:val="vi-VN"/>
        </w:rPr>
        <w:t>ẩn. K</w:t>
      </w:r>
      <w:r>
        <w:rPr>
          <w:rFonts w:ascii="Arial" w:hAnsi="Arial" w:cs="Arial"/>
        </w:rPr>
        <w:t>ích thư</w:t>
      </w:r>
      <w:r>
        <w:rPr>
          <w:rFonts w:ascii="Arial" w:hAnsi="Arial" w:cs="Arial"/>
          <w:lang w:val="vi-VN"/>
        </w:rPr>
        <w:t>ớc ti</w:t>
      </w:r>
      <w:r>
        <w:rPr>
          <w:rFonts w:ascii="Arial" w:hAnsi="Arial" w:cs="Arial"/>
        </w:rPr>
        <w:t>êu chu</w:t>
      </w:r>
      <w:r>
        <w:rPr>
          <w:rFonts w:ascii="Arial" w:hAnsi="Arial" w:cs="Arial"/>
          <w:lang w:val="vi-VN"/>
        </w:rPr>
        <w:t>ẩn của thượng tầng mũi, đu</w:t>
      </w:r>
      <w:r>
        <w:rPr>
          <w:rFonts w:ascii="Arial" w:hAnsi="Arial" w:cs="Arial"/>
        </w:rPr>
        <w:t>ôi đư</w:t>
      </w:r>
      <w:r>
        <w:rPr>
          <w:rFonts w:ascii="Arial" w:hAnsi="Arial" w:cs="Arial"/>
          <w:lang w:val="vi-VN"/>
        </w:rPr>
        <w:t>ợc lấy như sau:</w:t>
      </w:r>
    </w:p>
    <w:p w14:paraId="24D8449C" w14:textId="77777777" w:rsidR="00FF1B7E" w:rsidRDefault="00FF1B7E" w:rsidP="00FF1B7E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310" w:lineRule="atLeast"/>
        <w:rPr>
          <w:rFonts w:ascii="Arial" w:hAnsi="Arial" w:cs="Arial"/>
          <w:color w:val="000000"/>
          <w:lang w:val="vi-VN"/>
        </w:rPr>
      </w:pPr>
      <w:r>
        <w:rPr>
          <w:rFonts w:ascii="Arial" w:hAnsi="Arial" w:cs="Arial"/>
          <w:b/>
          <w:bCs/>
          <w:color w:val="000000"/>
          <w:lang w:val="en"/>
        </w:rPr>
        <w:t>1</w:t>
      </w:r>
      <w:r>
        <w:rPr>
          <w:rFonts w:ascii="Arial" w:hAnsi="Arial" w:cs="Arial"/>
          <w:color w:val="000000"/>
          <w:lang w:val="en"/>
        </w:rPr>
        <w:tab/>
        <w:t>Chi</w:t>
      </w:r>
      <w:r>
        <w:rPr>
          <w:rFonts w:ascii="Arial" w:hAnsi="Arial" w:cs="Arial"/>
          <w:color w:val="000000"/>
          <w:lang w:val="vi-VN"/>
        </w:rPr>
        <w:t>ều cao của thượng tầng mũi t</w:t>
      </w:r>
      <w:r>
        <w:rPr>
          <w:rFonts w:ascii="Arial" w:hAnsi="Arial" w:cs="Arial"/>
          <w:color w:val="000000"/>
        </w:rPr>
        <w:t>ính t</w:t>
      </w:r>
      <w:r>
        <w:rPr>
          <w:rFonts w:ascii="Arial" w:hAnsi="Arial" w:cs="Arial"/>
          <w:color w:val="000000"/>
          <w:lang w:val="vi-VN"/>
        </w:rPr>
        <w:t>ừ mặt boong kh</w:t>
      </w:r>
      <w:r>
        <w:rPr>
          <w:rFonts w:ascii="Arial" w:hAnsi="Arial" w:cs="Arial"/>
          <w:color w:val="000000"/>
        </w:rPr>
        <w:t>ông đư</w:t>
      </w:r>
      <w:r>
        <w:rPr>
          <w:rFonts w:ascii="Arial" w:hAnsi="Arial" w:cs="Arial"/>
          <w:color w:val="000000"/>
          <w:lang w:val="vi-VN"/>
        </w:rPr>
        <w:t>ợc nhỏ hơn:</w:t>
      </w:r>
    </w:p>
    <w:p w14:paraId="17CCE692" w14:textId="77777777" w:rsidR="00FF1B7E" w:rsidRDefault="00FF1B7E" w:rsidP="00FF1B7E">
      <w:pPr>
        <w:widowControl w:val="0"/>
        <w:tabs>
          <w:tab w:val="left" w:pos="1418"/>
        </w:tabs>
        <w:autoSpaceDE w:val="0"/>
        <w:autoSpaceDN w:val="0"/>
        <w:adjustRightInd w:val="0"/>
        <w:spacing w:before="120" w:line="310" w:lineRule="atLeast"/>
        <w:ind w:left="1418" w:hanging="567"/>
        <w:jc w:val="both"/>
        <w:rPr>
          <w:rFonts w:ascii="Arial" w:hAnsi="Arial" w:cs="Arial"/>
          <w:lang w:val="vi-VN"/>
        </w:rPr>
      </w:pPr>
      <w:r>
        <w:rPr>
          <w:rFonts w:ascii="Arial" w:hAnsi="Arial" w:cs="Arial"/>
          <w:lang w:val="en"/>
        </w:rPr>
        <w:t xml:space="preserve">(1)  </w:t>
      </w:r>
      <w:r>
        <w:rPr>
          <w:rFonts w:ascii="Arial" w:hAnsi="Arial" w:cs="Arial"/>
          <w:lang w:val="en"/>
        </w:rPr>
        <w:tab/>
        <w:t>1000 mm cho tàu c</w:t>
      </w:r>
      <w:r>
        <w:rPr>
          <w:rFonts w:ascii="Arial" w:hAnsi="Arial" w:cs="Arial"/>
          <w:lang w:val="vi-VN"/>
        </w:rPr>
        <w:t>ấp VR-SB;</w:t>
      </w:r>
    </w:p>
    <w:p w14:paraId="2AB636F9" w14:textId="77777777" w:rsidR="00FF1B7E" w:rsidRDefault="00FF1B7E" w:rsidP="00FF1B7E">
      <w:pPr>
        <w:widowControl w:val="0"/>
        <w:tabs>
          <w:tab w:val="left" w:pos="1418"/>
        </w:tabs>
        <w:autoSpaceDE w:val="0"/>
        <w:autoSpaceDN w:val="0"/>
        <w:adjustRightInd w:val="0"/>
        <w:spacing w:before="120" w:line="310" w:lineRule="atLeast"/>
        <w:ind w:left="1418" w:hanging="567"/>
        <w:jc w:val="both"/>
        <w:rPr>
          <w:rFonts w:ascii="Arial" w:hAnsi="Arial" w:cs="Arial"/>
          <w:lang w:val="vi-VN"/>
        </w:rPr>
      </w:pPr>
      <w:r>
        <w:rPr>
          <w:rFonts w:ascii="Arial" w:hAnsi="Arial" w:cs="Arial"/>
          <w:lang w:val="en"/>
        </w:rPr>
        <w:t>(2)</w:t>
      </w:r>
      <w:r>
        <w:rPr>
          <w:rFonts w:ascii="Arial" w:hAnsi="Arial" w:cs="Arial"/>
          <w:lang w:val="en"/>
        </w:rPr>
        <w:tab/>
        <w:t>900 mm cho các tàu c</w:t>
      </w:r>
      <w:r>
        <w:rPr>
          <w:rFonts w:ascii="Arial" w:hAnsi="Arial" w:cs="Arial"/>
          <w:lang w:val="vi-VN"/>
        </w:rPr>
        <w:t>ấp VR-SI;</w:t>
      </w:r>
    </w:p>
    <w:p w14:paraId="2B67B052" w14:textId="77777777" w:rsidR="00FF1B7E" w:rsidRDefault="00FF1B7E" w:rsidP="00FF1B7E">
      <w:pPr>
        <w:widowControl w:val="0"/>
        <w:tabs>
          <w:tab w:val="left" w:pos="1418"/>
        </w:tabs>
        <w:autoSpaceDE w:val="0"/>
        <w:autoSpaceDN w:val="0"/>
        <w:adjustRightInd w:val="0"/>
        <w:spacing w:before="120" w:line="310" w:lineRule="atLeast"/>
        <w:ind w:left="1418" w:hanging="567"/>
        <w:jc w:val="both"/>
        <w:rPr>
          <w:rFonts w:ascii="Arial" w:hAnsi="Arial" w:cs="Arial"/>
          <w:lang w:val="vi-VN"/>
        </w:rPr>
      </w:pPr>
      <w:r>
        <w:rPr>
          <w:rFonts w:ascii="Arial" w:hAnsi="Arial" w:cs="Arial"/>
          <w:lang w:val="en"/>
        </w:rPr>
        <w:t>(3)</w:t>
      </w:r>
      <w:r>
        <w:rPr>
          <w:rFonts w:ascii="Arial" w:hAnsi="Arial" w:cs="Arial"/>
          <w:lang w:val="en"/>
        </w:rPr>
        <w:tab/>
        <w:t>500 mm cho các tàu c</w:t>
      </w:r>
      <w:r>
        <w:rPr>
          <w:rFonts w:ascii="Arial" w:hAnsi="Arial" w:cs="Arial"/>
          <w:lang w:val="vi-VN"/>
        </w:rPr>
        <w:t>ấp VR-SII.</w:t>
      </w:r>
    </w:p>
    <w:p w14:paraId="43E406AA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10" w:lineRule="atLeast"/>
        <w:ind w:left="851" w:hanging="851"/>
        <w:jc w:val="both"/>
        <w:rPr>
          <w:rFonts w:ascii="Arial" w:hAnsi="Arial" w:cs="Arial"/>
          <w:color w:val="000000"/>
          <w:lang w:val="vi-VN"/>
        </w:rPr>
      </w:pPr>
      <w:r>
        <w:rPr>
          <w:rFonts w:ascii="Arial" w:hAnsi="Arial" w:cs="Arial"/>
          <w:b/>
          <w:bCs/>
          <w:color w:val="000000"/>
          <w:lang w:val="en"/>
        </w:rPr>
        <w:t>2</w:t>
      </w:r>
      <w:r>
        <w:rPr>
          <w:rFonts w:ascii="Arial" w:hAnsi="Arial" w:cs="Arial"/>
          <w:color w:val="000000"/>
          <w:lang w:val="en"/>
        </w:rPr>
        <w:tab/>
        <w:t>Chi</w:t>
      </w:r>
      <w:r>
        <w:rPr>
          <w:rFonts w:ascii="Arial" w:hAnsi="Arial" w:cs="Arial"/>
          <w:color w:val="000000"/>
          <w:lang w:val="vi-VN"/>
        </w:rPr>
        <w:t>ều d</w:t>
      </w:r>
      <w:r>
        <w:rPr>
          <w:rFonts w:ascii="Arial" w:hAnsi="Arial" w:cs="Arial"/>
          <w:color w:val="000000"/>
        </w:rPr>
        <w:t>ài thư</w:t>
      </w:r>
      <w:r>
        <w:rPr>
          <w:rFonts w:ascii="Arial" w:hAnsi="Arial" w:cs="Arial"/>
          <w:color w:val="000000"/>
          <w:lang w:val="vi-VN"/>
        </w:rPr>
        <w:t>ợng tầng mũi cho t</w:t>
      </w:r>
      <w:r>
        <w:rPr>
          <w:rFonts w:ascii="Arial" w:hAnsi="Arial" w:cs="Arial"/>
          <w:color w:val="000000"/>
        </w:rPr>
        <w:t xml:space="preserve">àu </w:t>
      </w:r>
      <w:r>
        <w:rPr>
          <w:rFonts w:ascii="Arial" w:hAnsi="Arial" w:cs="Arial"/>
          <w:color w:val="000000"/>
          <w:lang w:val="vi-VN"/>
        </w:rPr>
        <w:t>ở c</w:t>
      </w:r>
      <w:r>
        <w:rPr>
          <w:rFonts w:ascii="Arial" w:hAnsi="Arial" w:cs="Arial"/>
          <w:color w:val="000000"/>
        </w:rPr>
        <w:t>ác c</w:t>
      </w:r>
      <w:r>
        <w:rPr>
          <w:rFonts w:ascii="Arial" w:hAnsi="Arial" w:cs="Arial"/>
          <w:color w:val="000000"/>
          <w:lang w:val="vi-VN"/>
        </w:rPr>
        <w:t>ấp kh</w:t>
      </w:r>
      <w:r>
        <w:rPr>
          <w:rFonts w:ascii="Arial" w:hAnsi="Arial" w:cs="Arial"/>
          <w:color w:val="000000"/>
        </w:rPr>
        <w:t>ông đư</w:t>
      </w:r>
      <w:r>
        <w:rPr>
          <w:rFonts w:ascii="Arial" w:hAnsi="Arial" w:cs="Arial"/>
          <w:color w:val="000000"/>
          <w:lang w:val="vi-VN"/>
        </w:rPr>
        <w:t>ợc nhỏ hơn 0,07L;</w:t>
      </w:r>
    </w:p>
    <w:p w14:paraId="1DE08F89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10" w:lineRule="atLeast"/>
        <w:ind w:left="851" w:hanging="851"/>
        <w:jc w:val="both"/>
        <w:rPr>
          <w:rFonts w:ascii="Arial" w:hAnsi="Arial" w:cs="Arial"/>
          <w:color w:val="000000"/>
          <w:lang w:val="vi-VN"/>
        </w:rPr>
      </w:pPr>
      <w:r>
        <w:rPr>
          <w:rFonts w:ascii="Arial" w:hAnsi="Arial" w:cs="Arial"/>
          <w:b/>
          <w:bCs/>
          <w:color w:val="000000"/>
          <w:lang w:val="en"/>
        </w:rPr>
        <w:t>3</w:t>
      </w:r>
      <w:r>
        <w:rPr>
          <w:rFonts w:ascii="Arial" w:hAnsi="Arial" w:cs="Arial"/>
          <w:color w:val="000000"/>
          <w:lang w:val="en"/>
        </w:rPr>
        <w:tab/>
        <w:t>Chi</w:t>
      </w:r>
      <w:r>
        <w:rPr>
          <w:rFonts w:ascii="Arial" w:hAnsi="Arial" w:cs="Arial"/>
          <w:color w:val="000000"/>
          <w:lang w:val="vi-VN"/>
        </w:rPr>
        <w:t>ều cao thượng tầng đu</w:t>
      </w:r>
      <w:r>
        <w:rPr>
          <w:rFonts w:ascii="Arial" w:hAnsi="Arial" w:cs="Arial"/>
          <w:color w:val="000000"/>
        </w:rPr>
        <w:t>ôi tính t</w:t>
      </w:r>
      <w:r>
        <w:rPr>
          <w:rFonts w:ascii="Arial" w:hAnsi="Arial" w:cs="Arial"/>
          <w:color w:val="000000"/>
          <w:lang w:val="vi-VN"/>
        </w:rPr>
        <w:t>ừ mặt boong cho t</w:t>
      </w:r>
      <w:r>
        <w:rPr>
          <w:rFonts w:ascii="Arial" w:hAnsi="Arial" w:cs="Arial"/>
          <w:color w:val="000000"/>
        </w:rPr>
        <w:t>àu các c</w:t>
      </w:r>
      <w:r>
        <w:rPr>
          <w:rFonts w:ascii="Arial" w:hAnsi="Arial" w:cs="Arial"/>
          <w:color w:val="000000"/>
          <w:lang w:val="vi-VN"/>
        </w:rPr>
        <w:t>ấp kh</w:t>
      </w:r>
      <w:r>
        <w:rPr>
          <w:rFonts w:ascii="Arial" w:hAnsi="Arial" w:cs="Arial"/>
          <w:color w:val="000000"/>
        </w:rPr>
        <w:t>ông đư</w:t>
      </w:r>
      <w:r>
        <w:rPr>
          <w:rFonts w:ascii="Arial" w:hAnsi="Arial" w:cs="Arial"/>
          <w:color w:val="000000"/>
          <w:lang w:val="vi-VN"/>
        </w:rPr>
        <w:t>ợc nhỏ hơn 1/2 chiều cao thượng tầng mũi;</w:t>
      </w:r>
    </w:p>
    <w:p w14:paraId="4AEF4433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10" w:lineRule="atLeast"/>
        <w:ind w:left="851" w:hanging="851"/>
        <w:jc w:val="both"/>
        <w:rPr>
          <w:rFonts w:ascii="Arial" w:hAnsi="Arial" w:cs="Arial"/>
          <w:color w:val="000000"/>
          <w:lang w:val="vi-VN"/>
        </w:rPr>
      </w:pPr>
      <w:r>
        <w:rPr>
          <w:rFonts w:ascii="Arial" w:hAnsi="Arial" w:cs="Arial"/>
          <w:b/>
          <w:bCs/>
          <w:color w:val="000000"/>
          <w:lang w:val="en"/>
        </w:rPr>
        <w:t>4</w:t>
      </w:r>
      <w:r>
        <w:rPr>
          <w:rFonts w:ascii="Arial" w:hAnsi="Arial" w:cs="Arial"/>
          <w:color w:val="000000"/>
          <w:lang w:val="en"/>
        </w:rPr>
        <w:tab/>
        <w:t>Chi</w:t>
      </w:r>
      <w:r>
        <w:rPr>
          <w:rFonts w:ascii="Arial" w:hAnsi="Arial" w:cs="Arial"/>
          <w:color w:val="000000"/>
          <w:lang w:val="vi-VN"/>
        </w:rPr>
        <w:t>ều d</w:t>
      </w:r>
      <w:r>
        <w:rPr>
          <w:rFonts w:ascii="Arial" w:hAnsi="Arial" w:cs="Arial"/>
          <w:color w:val="000000"/>
        </w:rPr>
        <w:t>ài thư</w:t>
      </w:r>
      <w:r>
        <w:rPr>
          <w:rFonts w:ascii="Arial" w:hAnsi="Arial" w:cs="Arial"/>
          <w:color w:val="000000"/>
          <w:lang w:val="vi-VN"/>
        </w:rPr>
        <w:t>ợng tầng đu</w:t>
      </w:r>
      <w:r>
        <w:rPr>
          <w:rFonts w:ascii="Arial" w:hAnsi="Arial" w:cs="Arial"/>
          <w:color w:val="000000"/>
        </w:rPr>
        <w:t>ôi cho tàu các c</w:t>
      </w:r>
      <w:r>
        <w:rPr>
          <w:rFonts w:ascii="Arial" w:hAnsi="Arial" w:cs="Arial"/>
          <w:color w:val="000000"/>
          <w:lang w:val="vi-VN"/>
        </w:rPr>
        <w:t>ấp kh</w:t>
      </w:r>
      <w:r>
        <w:rPr>
          <w:rFonts w:ascii="Arial" w:hAnsi="Arial" w:cs="Arial"/>
          <w:color w:val="000000"/>
        </w:rPr>
        <w:t>ông đư</w:t>
      </w:r>
      <w:r>
        <w:rPr>
          <w:rFonts w:ascii="Arial" w:hAnsi="Arial" w:cs="Arial"/>
          <w:color w:val="000000"/>
          <w:lang w:val="vi-VN"/>
        </w:rPr>
        <w:t>ợc nhỏ hơn 0,03L nhưng phải lớn hơn 2 m;</w:t>
      </w:r>
    </w:p>
    <w:p w14:paraId="581832AA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10" w:lineRule="atLeast"/>
        <w:ind w:left="851" w:hanging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lang w:val="en"/>
        </w:rPr>
        <w:t>5</w:t>
      </w:r>
      <w:r>
        <w:rPr>
          <w:rFonts w:ascii="Arial" w:hAnsi="Arial" w:cs="Arial"/>
          <w:color w:val="000000"/>
          <w:lang w:val="en"/>
        </w:rPr>
        <w:tab/>
        <w:t>Trên các tàu c</w:t>
      </w:r>
      <w:r>
        <w:rPr>
          <w:rFonts w:ascii="Arial" w:hAnsi="Arial" w:cs="Arial"/>
          <w:color w:val="000000"/>
          <w:lang w:val="vi-VN"/>
        </w:rPr>
        <w:t>ấp VR-SB c</w:t>
      </w:r>
      <w:r>
        <w:rPr>
          <w:rFonts w:ascii="Arial" w:hAnsi="Arial" w:cs="Arial"/>
          <w:color w:val="000000"/>
        </w:rPr>
        <w:t>ó đ</w:t>
      </w:r>
      <w:r>
        <w:rPr>
          <w:rFonts w:ascii="Arial" w:hAnsi="Arial" w:cs="Arial"/>
          <w:color w:val="000000"/>
          <w:lang w:val="vi-VN"/>
        </w:rPr>
        <w:t>ộ cong dọc, kh</w:t>
      </w:r>
      <w:r>
        <w:rPr>
          <w:rFonts w:ascii="Arial" w:hAnsi="Arial" w:cs="Arial"/>
          <w:color w:val="000000"/>
        </w:rPr>
        <w:t>ông có thư</w:t>
      </w:r>
      <w:r>
        <w:rPr>
          <w:rFonts w:ascii="Arial" w:hAnsi="Arial" w:cs="Arial"/>
          <w:color w:val="000000"/>
          <w:lang w:val="vi-VN"/>
        </w:rPr>
        <w:t>ợng tầng mũi, ở v</w:t>
      </w:r>
      <w:r>
        <w:rPr>
          <w:rFonts w:ascii="Arial" w:hAnsi="Arial" w:cs="Arial"/>
          <w:color w:val="000000"/>
        </w:rPr>
        <w:t>ùng mút mũi ph</w:t>
      </w:r>
      <w:r>
        <w:rPr>
          <w:rFonts w:ascii="Arial" w:hAnsi="Arial" w:cs="Arial"/>
          <w:color w:val="000000"/>
          <w:lang w:val="vi-VN"/>
        </w:rPr>
        <w:t>ải c</w:t>
      </w:r>
      <w:r>
        <w:rPr>
          <w:rFonts w:ascii="Arial" w:hAnsi="Arial" w:cs="Arial"/>
          <w:color w:val="000000"/>
        </w:rPr>
        <w:t>ó m</w:t>
      </w:r>
      <w:r>
        <w:rPr>
          <w:rFonts w:ascii="Arial" w:hAnsi="Arial" w:cs="Arial"/>
          <w:color w:val="000000"/>
          <w:lang w:val="vi-VN"/>
        </w:rPr>
        <w:t>ạn chắn s</w:t>
      </w:r>
      <w:r>
        <w:rPr>
          <w:rFonts w:ascii="Arial" w:hAnsi="Arial" w:cs="Arial"/>
          <w:color w:val="000000"/>
        </w:rPr>
        <w:t>óng v</w:t>
      </w:r>
      <w:r>
        <w:rPr>
          <w:rFonts w:ascii="Arial" w:hAnsi="Arial" w:cs="Arial"/>
          <w:color w:val="000000"/>
          <w:lang w:val="vi-VN"/>
        </w:rPr>
        <w:t>ới chiều d</w:t>
      </w:r>
      <w:r>
        <w:rPr>
          <w:rFonts w:ascii="Arial" w:hAnsi="Arial" w:cs="Arial"/>
          <w:color w:val="000000"/>
        </w:rPr>
        <w:t>ài b</w:t>
      </w:r>
      <w:r>
        <w:rPr>
          <w:rFonts w:ascii="Arial" w:hAnsi="Arial" w:cs="Arial"/>
          <w:color w:val="000000"/>
          <w:lang w:val="vi-VN"/>
        </w:rPr>
        <w:t>ằng chiều d</w:t>
      </w:r>
      <w:r>
        <w:rPr>
          <w:rFonts w:ascii="Arial" w:hAnsi="Arial" w:cs="Arial"/>
          <w:color w:val="000000"/>
        </w:rPr>
        <w:t>ài thư</w:t>
      </w:r>
      <w:r>
        <w:rPr>
          <w:rFonts w:ascii="Arial" w:hAnsi="Arial" w:cs="Arial"/>
          <w:color w:val="000000"/>
          <w:lang w:val="vi-VN"/>
        </w:rPr>
        <w:t>ợng tầng ti</w:t>
      </w:r>
      <w:r>
        <w:rPr>
          <w:rFonts w:ascii="Arial" w:hAnsi="Arial" w:cs="Arial"/>
          <w:color w:val="000000"/>
        </w:rPr>
        <w:t>êu chu</w:t>
      </w:r>
      <w:r>
        <w:rPr>
          <w:rFonts w:ascii="Arial" w:hAnsi="Arial" w:cs="Arial"/>
          <w:color w:val="000000"/>
          <w:lang w:val="vi-VN"/>
        </w:rPr>
        <w:t>ẩn. Nếu c</w:t>
      </w:r>
      <w:r>
        <w:rPr>
          <w:rFonts w:ascii="Arial" w:hAnsi="Arial" w:cs="Arial"/>
          <w:color w:val="000000"/>
        </w:rPr>
        <w:t>ác ph</w:t>
      </w:r>
      <w:r>
        <w:rPr>
          <w:rFonts w:ascii="Arial" w:hAnsi="Arial" w:cs="Arial"/>
          <w:color w:val="000000"/>
          <w:lang w:val="vi-VN"/>
        </w:rPr>
        <w:t>ần đu</w:t>
      </w:r>
      <w:r>
        <w:rPr>
          <w:rFonts w:ascii="Arial" w:hAnsi="Arial" w:cs="Arial"/>
          <w:color w:val="000000"/>
        </w:rPr>
        <w:t>ôi c</w:t>
      </w:r>
      <w:r>
        <w:rPr>
          <w:rFonts w:ascii="Arial" w:hAnsi="Arial" w:cs="Arial"/>
          <w:color w:val="000000"/>
          <w:lang w:val="vi-VN"/>
        </w:rPr>
        <w:t>ủa t</w:t>
      </w:r>
      <w:r>
        <w:rPr>
          <w:rFonts w:ascii="Arial" w:hAnsi="Arial" w:cs="Arial"/>
          <w:color w:val="000000"/>
        </w:rPr>
        <w:t>àu các c</w:t>
      </w:r>
      <w:r>
        <w:rPr>
          <w:rFonts w:ascii="Arial" w:hAnsi="Arial" w:cs="Arial"/>
          <w:color w:val="000000"/>
          <w:lang w:val="vi-VN"/>
        </w:rPr>
        <w:t>ấp kh</w:t>
      </w:r>
      <w:r>
        <w:rPr>
          <w:rFonts w:ascii="Arial" w:hAnsi="Arial" w:cs="Arial"/>
          <w:color w:val="000000"/>
        </w:rPr>
        <w:t>ông đư</w:t>
      </w:r>
      <w:r>
        <w:rPr>
          <w:rFonts w:ascii="Arial" w:hAnsi="Arial" w:cs="Arial"/>
          <w:color w:val="000000"/>
          <w:lang w:val="vi-VN"/>
        </w:rPr>
        <w:t>ợc c</w:t>
      </w:r>
      <w:r>
        <w:rPr>
          <w:rFonts w:ascii="Arial" w:hAnsi="Arial" w:cs="Arial"/>
          <w:color w:val="000000"/>
        </w:rPr>
        <w:t>ó đ</w:t>
      </w:r>
      <w:r>
        <w:rPr>
          <w:rFonts w:ascii="Arial" w:hAnsi="Arial" w:cs="Arial"/>
          <w:color w:val="000000"/>
          <w:lang w:val="vi-VN"/>
        </w:rPr>
        <w:t>ộ cong dọc boong v</w:t>
      </w:r>
      <w:r>
        <w:rPr>
          <w:rFonts w:ascii="Arial" w:hAnsi="Arial" w:cs="Arial"/>
          <w:color w:val="000000"/>
        </w:rPr>
        <w:t>à thư</w:t>
      </w:r>
      <w:r>
        <w:rPr>
          <w:rFonts w:ascii="Arial" w:hAnsi="Arial" w:cs="Arial"/>
          <w:color w:val="000000"/>
          <w:lang w:val="vi-VN"/>
        </w:rPr>
        <w:t>ợng tầng đu</w:t>
      </w:r>
      <w:r>
        <w:rPr>
          <w:rFonts w:ascii="Arial" w:hAnsi="Arial" w:cs="Arial"/>
          <w:color w:val="000000"/>
        </w:rPr>
        <w:t>ôi thì ph</w:t>
      </w:r>
      <w:r>
        <w:rPr>
          <w:rFonts w:ascii="Arial" w:hAnsi="Arial" w:cs="Arial"/>
          <w:color w:val="000000"/>
          <w:lang w:val="vi-VN"/>
        </w:rPr>
        <w:t>ải đặt mạn chắn s</w:t>
      </w:r>
      <w:r>
        <w:rPr>
          <w:rFonts w:ascii="Arial" w:hAnsi="Arial" w:cs="Arial"/>
          <w:color w:val="000000"/>
        </w:rPr>
        <w:t>óng có chi</w:t>
      </w:r>
      <w:r>
        <w:rPr>
          <w:rFonts w:ascii="Arial" w:hAnsi="Arial" w:cs="Arial"/>
          <w:color w:val="000000"/>
          <w:lang w:val="vi-VN"/>
        </w:rPr>
        <w:t>ều d</w:t>
      </w:r>
      <w:r>
        <w:rPr>
          <w:rFonts w:ascii="Arial" w:hAnsi="Arial" w:cs="Arial"/>
          <w:color w:val="000000"/>
        </w:rPr>
        <w:t>ài như c</w:t>
      </w:r>
      <w:r>
        <w:rPr>
          <w:rFonts w:ascii="Arial" w:hAnsi="Arial" w:cs="Arial"/>
          <w:color w:val="000000"/>
          <w:lang w:val="vi-VN"/>
        </w:rPr>
        <w:t>ủa thượng tầng đu</w:t>
      </w:r>
      <w:r>
        <w:rPr>
          <w:rFonts w:ascii="Arial" w:hAnsi="Arial" w:cs="Arial"/>
          <w:color w:val="000000"/>
        </w:rPr>
        <w:t>ôi nhưng ph</w:t>
      </w:r>
      <w:r>
        <w:rPr>
          <w:rFonts w:ascii="Arial" w:hAnsi="Arial" w:cs="Arial"/>
          <w:color w:val="000000"/>
          <w:lang w:val="vi-VN"/>
        </w:rPr>
        <w:t>ải d</w:t>
      </w:r>
      <w:r>
        <w:rPr>
          <w:rFonts w:ascii="Arial" w:hAnsi="Arial" w:cs="Arial"/>
          <w:color w:val="000000"/>
        </w:rPr>
        <w:t>ài hơn 2 m.</w:t>
      </w:r>
    </w:p>
    <w:p w14:paraId="335C914E" w14:textId="77777777" w:rsidR="00FF1B7E" w:rsidRDefault="00FF1B7E" w:rsidP="00FF1B7E">
      <w:pPr>
        <w:widowControl w:val="0"/>
        <w:autoSpaceDE w:val="0"/>
        <w:autoSpaceDN w:val="0"/>
        <w:adjustRightInd w:val="0"/>
        <w:spacing w:before="240" w:line="310" w:lineRule="atLeast"/>
        <w:ind w:left="851" w:hanging="851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lang w:val="en"/>
        </w:rPr>
        <w:t>2.3</w:t>
      </w:r>
      <w:r>
        <w:rPr>
          <w:rFonts w:ascii="Arial" w:hAnsi="Arial" w:cs="Arial"/>
          <w:b/>
          <w:bCs/>
          <w:color w:val="000000"/>
          <w:lang w:val="en"/>
        </w:rPr>
        <w:tab/>
        <w:t>Tr</w:t>
      </w:r>
      <w:r>
        <w:rPr>
          <w:rFonts w:ascii="Arial" w:hAnsi="Arial" w:cs="Arial"/>
          <w:b/>
          <w:bCs/>
          <w:color w:val="000000"/>
          <w:lang w:val="vi-VN"/>
        </w:rPr>
        <w:t>ị số hiệu chỉnh mạn kh</w:t>
      </w:r>
      <w:r>
        <w:rPr>
          <w:rFonts w:ascii="Arial" w:hAnsi="Arial" w:cs="Arial"/>
          <w:b/>
          <w:bCs/>
          <w:color w:val="000000"/>
        </w:rPr>
        <w:t>ô</w:t>
      </w:r>
    </w:p>
    <w:p w14:paraId="013F263F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10" w:lineRule="atLeast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val="en"/>
        </w:rPr>
        <w:t>N</w:t>
      </w:r>
      <w:r>
        <w:rPr>
          <w:rFonts w:ascii="Arial" w:hAnsi="Arial" w:cs="Arial"/>
          <w:color w:val="000000"/>
          <w:lang w:val="vi-VN"/>
        </w:rPr>
        <w:t>ếu tr</w:t>
      </w:r>
      <w:r>
        <w:rPr>
          <w:rFonts w:ascii="Arial" w:hAnsi="Arial" w:cs="Arial"/>
          <w:color w:val="000000"/>
        </w:rPr>
        <w:t>ên các tàu các c</w:t>
      </w:r>
      <w:r>
        <w:rPr>
          <w:rFonts w:ascii="Arial" w:hAnsi="Arial" w:cs="Arial"/>
          <w:color w:val="000000"/>
          <w:lang w:val="vi-VN"/>
        </w:rPr>
        <w:t>ấp kh</w:t>
      </w:r>
      <w:r>
        <w:rPr>
          <w:rFonts w:ascii="Arial" w:hAnsi="Arial" w:cs="Arial"/>
          <w:color w:val="000000"/>
        </w:rPr>
        <w:t>ông b</w:t>
      </w:r>
      <w:r>
        <w:rPr>
          <w:rFonts w:ascii="Arial" w:hAnsi="Arial" w:cs="Arial"/>
          <w:color w:val="000000"/>
          <w:lang w:val="vi-VN"/>
        </w:rPr>
        <w:t>ố tr</w:t>
      </w:r>
      <w:r>
        <w:rPr>
          <w:rFonts w:ascii="Arial" w:hAnsi="Arial" w:cs="Arial"/>
          <w:color w:val="000000"/>
        </w:rPr>
        <w:t>í đư</w:t>
      </w:r>
      <w:r>
        <w:rPr>
          <w:rFonts w:ascii="Arial" w:hAnsi="Arial" w:cs="Arial"/>
          <w:color w:val="000000"/>
          <w:lang w:val="vi-VN"/>
        </w:rPr>
        <w:t>ợc đường cong dọc boong hoặc k</w:t>
      </w:r>
      <w:r>
        <w:rPr>
          <w:rFonts w:ascii="Arial" w:hAnsi="Arial" w:cs="Arial"/>
          <w:color w:val="000000"/>
        </w:rPr>
        <w:t>ích thư</w:t>
      </w:r>
      <w:r>
        <w:rPr>
          <w:rFonts w:ascii="Arial" w:hAnsi="Arial" w:cs="Arial"/>
          <w:color w:val="000000"/>
          <w:lang w:val="vi-VN"/>
        </w:rPr>
        <w:t>ớc của thượng tầng mũi v</w:t>
      </w:r>
      <w:r>
        <w:rPr>
          <w:rFonts w:ascii="Arial" w:hAnsi="Arial" w:cs="Arial"/>
          <w:color w:val="000000"/>
        </w:rPr>
        <w:t>à đuôi không b</w:t>
      </w:r>
      <w:r>
        <w:rPr>
          <w:rFonts w:ascii="Arial" w:hAnsi="Arial" w:cs="Arial"/>
          <w:color w:val="000000"/>
          <w:lang w:val="vi-VN"/>
        </w:rPr>
        <w:t>ằng ti</w:t>
      </w:r>
      <w:r>
        <w:rPr>
          <w:rFonts w:ascii="Arial" w:hAnsi="Arial" w:cs="Arial"/>
          <w:color w:val="000000"/>
        </w:rPr>
        <w:t>êu chu</w:t>
      </w:r>
      <w:r>
        <w:rPr>
          <w:rFonts w:ascii="Arial" w:hAnsi="Arial" w:cs="Arial"/>
          <w:color w:val="000000"/>
          <w:lang w:val="vi-VN"/>
        </w:rPr>
        <w:t xml:space="preserve">ẩn </w:t>
      </w:r>
      <w:r>
        <w:rPr>
          <w:rFonts w:ascii="Arial" w:hAnsi="Arial" w:cs="Arial"/>
          <w:lang w:val="vi-VN"/>
        </w:rPr>
        <w:t>th</w:t>
      </w:r>
      <w:r>
        <w:rPr>
          <w:rFonts w:ascii="Arial" w:hAnsi="Arial" w:cs="Arial"/>
        </w:rPr>
        <w:t>ì chi</w:t>
      </w:r>
      <w:r>
        <w:rPr>
          <w:rFonts w:ascii="Arial" w:hAnsi="Arial" w:cs="Arial"/>
          <w:lang w:val="vi-VN"/>
        </w:rPr>
        <w:t>ều cao mạn kh</w:t>
      </w:r>
      <w:r>
        <w:rPr>
          <w:rFonts w:ascii="Arial" w:hAnsi="Arial" w:cs="Arial"/>
        </w:rPr>
        <w:t>ô nh</w:t>
      </w:r>
      <w:r>
        <w:rPr>
          <w:rFonts w:ascii="Arial" w:hAnsi="Arial" w:cs="Arial"/>
          <w:lang w:val="vi-VN"/>
        </w:rPr>
        <w:t>ỏ nhất (F</w:t>
      </w:r>
      <w:r>
        <w:rPr>
          <w:rFonts w:ascii="Arial" w:hAnsi="Arial" w:cs="Arial"/>
          <w:vertAlign w:val="subscript"/>
          <w:lang w:val="vi-VN"/>
        </w:rPr>
        <w:t>o</w:t>
      </w:r>
      <w:r>
        <w:rPr>
          <w:rFonts w:ascii="Arial" w:hAnsi="Arial" w:cs="Arial"/>
          <w:lang w:val="vi-VN"/>
        </w:rPr>
        <w:t>) phải được tăng gi</w:t>
      </w:r>
      <w:r>
        <w:rPr>
          <w:rFonts w:ascii="Arial" w:hAnsi="Arial" w:cs="Arial"/>
        </w:rPr>
        <w:t>á tr</w:t>
      </w:r>
      <w:r>
        <w:rPr>
          <w:rFonts w:ascii="Arial" w:hAnsi="Arial" w:cs="Arial"/>
          <w:lang w:val="vi-VN"/>
        </w:rPr>
        <w:t>ị theo hai điều kiện dưới đ</w:t>
      </w:r>
      <w:r>
        <w:rPr>
          <w:rFonts w:ascii="Arial" w:hAnsi="Arial" w:cs="Arial"/>
        </w:rPr>
        <w:t>ây:</w:t>
      </w:r>
    </w:p>
    <w:p w14:paraId="6EAAE83F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10" w:lineRule="atLeast"/>
        <w:ind w:left="851" w:hanging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lang w:val="en"/>
        </w:rPr>
        <w:t xml:space="preserve">1 </w:t>
      </w:r>
      <w:r>
        <w:rPr>
          <w:rFonts w:ascii="Arial" w:hAnsi="Arial" w:cs="Arial"/>
          <w:lang w:val="en"/>
        </w:rPr>
        <w:t xml:space="preserve"> </w:t>
      </w:r>
      <w:r>
        <w:rPr>
          <w:rFonts w:ascii="Arial" w:hAnsi="Arial" w:cs="Arial"/>
          <w:lang w:val="en"/>
        </w:rPr>
        <w:tab/>
      </w:r>
      <w:r>
        <w:rPr>
          <w:rFonts w:ascii="Arial" w:hAnsi="Arial" w:cs="Arial"/>
          <w:color w:val="000000"/>
          <w:lang w:val="en"/>
        </w:rPr>
        <w:t>D</w:t>
      </w:r>
      <w:r>
        <w:rPr>
          <w:rFonts w:ascii="Arial" w:hAnsi="Arial" w:cs="Arial"/>
          <w:color w:val="000000"/>
          <w:lang w:val="vi-VN"/>
        </w:rPr>
        <w:t>ự trữ lực nổi phải kh</w:t>
      </w:r>
      <w:r>
        <w:rPr>
          <w:rFonts w:ascii="Arial" w:hAnsi="Arial" w:cs="Arial"/>
          <w:color w:val="000000"/>
        </w:rPr>
        <w:t>ông nh</w:t>
      </w:r>
      <w:r>
        <w:rPr>
          <w:rFonts w:ascii="Arial" w:hAnsi="Arial" w:cs="Arial"/>
          <w:color w:val="000000"/>
          <w:lang w:val="vi-VN"/>
        </w:rPr>
        <w:t>ỏ hơn so với đường cong dọc ti</w:t>
      </w:r>
      <w:r>
        <w:rPr>
          <w:rFonts w:ascii="Arial" w:hAnsi="Arial" w:cs="Arial"/>
          <w:color w:val="000000"/>
        </w:rPr>
        <w:t>êu chu</w:t>
      </w:r>
      <w:r>
        <w:rPr>
          <w:rFonts w:ascii="Arial" w:hAnsi="Arial" w:cs="Arial"/>
          <w:color w:val="000000"/>
          <w:lang w:val="vi-VN"/>
        </w:rPr>
        <w:t xml:space="preserve">ẩn </w:t>
      </w:r>
      <w:r>
        <w:rPr>
          <w:rFonts w:ascii="Arial" w:hAnsi="Arial" w:cs="Arial"/>
          <w:color w:val="000000"/>
          <w:lang w:val="vi-VN"/>
        </w:rPr>
        <w:lastRenderedPageBreak/>
        <w:t>hoặc thượng tầng mũi v</w:t>
      </w:r>
      <w:r>
        <w:rPr>
          <w:rFonts w:ascii="Arial" w:hAnsi="Arial" w:cs="Arial"/>
          <w:color w:val="000000"/>
        </w:rPr>
        <w:t>à đuôi.</w:t>
      </w:r>
    </w:p>
    <w:p w14:paraId="2D9C9CEB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10" w:lineRule="atLeast"/>
        <w:ind w:left="851" w:hanging="851"/>
        <w:jc w:val="both"/>
        <w:rPr>
          <w:rFonts w:ascii="Arial" w:hAnsi="Arial" w:cs="Arial"/>
          <w:color w:val="000000"/>
          <w:lang w:val="vi-VN"/>
        </w:rPr>
      </w:pPr>
      <w:r>
        <w:rPr>
          <w:rFonts w:ascii="Arial" w:hAnsi="Arial" w:cs="Arial"/>
          <w:b/>
          <w:bCs/>
          <w:color w:val="000000"/>
          <w:lang w:val="en"/>
        </w:rPr>
        <w:t>2</w:t>
      </w:r>
      <w:r>
        <w:rPr>
          <w:rFonts w:ascii="Arial" w:hAnsi="Arial" w:cs="Arial"/>
          <w:color w:val="000000"/>
          <w:lang w:val="en"/>
        </w:rPr>
        <w:t xml:space="preserve">  </w:t>
      </w:r>
      <w:r>
        <w:rPr>
          <w:rFonts w:ascii="Arial" w:hAnsi="Arial" w:cs="Arial"/>
          <w:color w:val="000000"/>
          <w:lang w:val="en"/>
        </w:rPr>
        <w:tab/>
        <w:t>Mô men tĩnh c</w:t>
      </w:r>
      <w:r>
        <w:rPr>
          <w:rFonts w:ascii="Arial" w:hAnsi="Arial" w:cs="Arial"/>
          <w:color w:val="000000"/>
          <w:lang w:val="vi-VN"/>
        </w:rPr>
        <w:t>ủa thể t</w:t>
      </w:r>
      <w:r>
        <w:rPr>
          <w:rFonts w:ascii="Arial" w:hAnsi="Arial" w:cs="Arial"/>
          <w:color w:val="000000"/>
        </w:rPr>
        <w:t>ích do chi</w:t>
      </w:r>
      <w:r>
        <w:rPr>
          <w:rFonts w:ascii="Arial" w:hAnsi="Arial" w:cs="Arial"/>
          <w:color w:val="000000"/>
          <w:lang w:val="vi-VN"/>
        </w:rPr>
        <w:t>ều cao mạn kh</w:t>
      </w:r>
      <w:r>
        <w:rPr>
          <w:rFonts w:ascii="Arial" w:hAnsi="Arial" w:cs="Arial"/>
          <w:color w:val="000000"/>
        </w:rPr>
        <w:t>ô đã tăng v</w:t>
      </w:r>
      <w:r>
        <w:rPr>
          <w:rFonts w:ascii="Arial" w:hAnsi="Arial" w:cs="Arial"/>
          <w:color w:val="000000"/>
          <w:lang w:val="vi-VN"/>
        </w:rPr>
        <w:t>ới mặt phẳng sườn giữa phải kh</w:t>
      </w:r>
      <w:r>
        <w:rPr>
          <w:rFonts w:ascii="Arial" w:hAnsi="Arial" w:cs="Arial"/>
          <w:color w:val="000000"/>
        </w:rPr>
        <w:t>ông nh</w:t>
      </w:r>
      <w:r>
        <w:rPr>
          <w:rFonts w:ascii="Arial" w:hAnsi="Arial" w:cs="Arial"/>
          <w:color w:val="000000"/>
          <w:lang w:val="vi-VN"/>
        </w:rPr>
        <w:t>ỏ hơn m</w:t>
      </w:r>
      <w:r>
        <w:rPr>
          <w:rFonts w:ascii="Arial" w:hAnsi="Arial" w:cs="Arial"/>
          <w:color w:val="000000"/>
        </w:rPr>
        <w:t>ô men tĩnh th</w:t>
      </w:r>
      <w:r>
        <w:rPr>
          <w:rFonts w:ascii="Arial" w:hAnsi="Arial" w:cs="Arial"/>
          <w:color w:val="000000"/>
          <w:lang w:val="vi-VN"/>
        </w:rPr>
        <w:t>ể t</w:t>
      </w:r>
      <w:r>
        <w:rPr>
          <w:rFonts w:ascii="Arial" w:hAnsi="Arial" w:cs="Arial"/>
          <w:color w:val="000000"/>
        </w:rPr>
        <w:t>ích c</w:t>
      </w:r>
      <w:r>
        <w:rPr>
          <w:rFonts w:ascii="Arial" w:hAnsi="Arial" w:cs="Arial"/>
          <w:color w:val="000000"/>
          <w:lang w:val="vi-VN"/>
        </w:rPr>
        <w:t>ủa đường cong dọc ti</w:t>
      </w:r>
      <w:r>
        <w:rPr>
          <w:rFonts w:ascii="Arial" w:hAnsi="Arial" w:cs="Arial"/>
          <w:color w:val="000000"/>
        </w:rPr>
        <w:t>êu chu</w:t>
      </w:r>
      <w:r>
        <w:rPr>
          <w:rFonts w:ascii="Arial" w:hAnsi="Arial" w:cs="Arial"/>
          <w:color w:val="000000"/>
          <w:lang w:val="vi-VN"/>
        </w:rPr>
        <w:t>ẩn hoặc m</w:t>
      </w:r>
      <w:r>
        <w:rPr>
          <w:rFonts w:ascii="Arial" w:hAnsi="Arial" w:cs="Arial"/>
          <w:color w:val="000000"/>
        </w:rPr>
        <w:t>ô men tĩnh th</w:t>
      </w:r>
      <w:r>
        <w:rPr>
          <w:rFonts w:ascii="Arial" w:hAnsi="Arial" w:cs="Arial"/>
          <w:color w:val="000000"/>
          <w:lang w:val="vi-VN"/>
        </w:rPr>
        <w:t>ể t</w:t>
      </w:r>
      <w:r>
        <w:rPr>
          <w:rFonts w:ascii="Arial" w:hAnsi="Arial" w:cs="Arial"/>
          <w:color w:val="000000"/>
        </w:rPr>
        <w:t>ích c</w:t>
      </w:r>
      <w:r>
        <w:rPr>
          <w:rFonts w:ascii="Arial" w:hAnsi="Arial" w:cs="Arial"/>
          <w:color w:val="000000"/>
          <w:lang w:val="vi-VN"/>
        </w:rPr>
        <w:t>ủa thượng tầng mũi v</w:t>
      </w:r>
      <w:r>
        <w:rPr>
          <w:rFonts w:ascii="Arial" w:hAnsi="Arial" w:cs="Arial"/>
          <w:color w:val="000000"/>
        </w:rPr>
        <w:t>à đuôi tiêu chu</w:t>
      </w:r>
      <w:r>
        <w:rPr>
          <w:rFonts w:ascii="Arial" w:hAnsi="Arial" w:cs="Arial"/>
          <w:color w:val="000000"/>
          <w:lang w:val="vi-VN"/>
        </w:rPr>
        <w:t>ẩn.</w:t>
      </w:r>
    </w:p>
    <w:p w14:paraId="6C3CB544" w14:textId="77777777" w:rsidR="00FF1B7E" w:rsidRDefault="00FF1B7E" w:rsidP="00FF1B7E">
      <w:pPr>
        <w:widowControl w:val="0"/>
        <w:autoSpaceDE w:val="0"/>
        <w:autoSpaceDN w:val="0"/>
        <w:adjustRightInd w:val="0"/>
        <w:spacing w:before="240" w:after="120" w:line="310" w:lineRule="atLeast"/>
        <w:ind w:left="851" w:hanging="851"/>
        <w:rPr>
          <w:rFonts w:ascii="Arial" w:hAnsi="Arial" w:cs="Arial"/>
          <w:b/>
          <w:bCs/>
          <w:color w:val="000000"/>
          <w:lang w:val="vi-VN"/>
        </w:rPr>
      </w:pPr>
      <w:r>
        <w:rPr>
          <w:rFonts w:ascii="Arial" w:hAnsi="Arial" w:cs="Arial"/>
          <w:b/>
          <w:bCs/>
          <w:color w:val="000000"/>
          <w:lang w:val="en"/>
        </w:rPr>
        <w:t>2.4</w:t>
      </w:r>
      <w:r>
        <w:rPr>
          <w:rFonts w:ascii="Arial" w:hAnsi="Arial" w:cs="Arial"/>
          <w:b/>
          <w:bCs/>
          <w:color w:val="000000"/>
          <w:lang w:val="en"/>
        </w:rPr>
        <w:tab/>
        <w:t>Các tàu đ</w:t>
      </w:r>
      <w:r>
        <w:rPr>
          <w:rFonts w:ascii="Arial" w:hAnsi="Arial" w:cs="Arial"/>
          <w:b/>
          <w:bCs/>
          <w:color w:val="000000"/>
          <w:lang w:val="vi-VN"/>
        </w:rPr>
        <w:t>ặc biệt</w:t>
      </w:r>
    </w:p>
    <w:p w14:paraId="7002DFFF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10" w:lineRule="atLeast"/>
        <w:ind w:left="851" w:hanging="851"/>
        <w:jc w:val="both"/>
        <w:rPr>
          <w:rFonts w:ascii="Arial" w:hAnsi="Arial" w:cs="Arial"/>
          <w:color w:val="000000"/>
          <w:spacing w:val="-20"/>
        </w:rPr>
      </w:pPr>
      <w:r>
        <w:rPr>
          <w:rFonts w:ascii="Arial" w:hAnsi="Arial" w:cs="Arial"/>
          <w:color w:val="000000"/>
          <w:lang w:val="en"/>
        </w:rPr>
        <w:tab/>
        <w:t>Tàu cu</w:t>
      </w:r>
      <w:r>
        <w:rPr>
          <w:rFonts w:ascii="Arial" w:hAnsi="Arial" w:cs="Arial"/>
          <w:color w:val="000000"/>
          <w:lang w:val="vi-VN"/>
        </w:rPr>
        <w:t>ốc, h</w:t>
      </w:r>
      <w:r>
        <w:rPr>
          <w:rFonts w:ascii="Arial" w:hAnsi="Arial" w:cs="Arial"/>
          <w:color w:val="000000"/>
        </w:rPr>
        <w:t>út, c</w:t>
      </w:r>
      <w:r>
        <w:rPr>
          <w:rFonts w:ascii="Arial" w:hAnsi="Arial" w:cs="Arial"/>
          <w:color w:val="000000"/>
          <w:lang w:val="vi-VN"/>
        </w:rPr>
        <w:t>ần cẩu nổi v</w:t>
      </w:r>
      <w:r>
        <w:rPr>
          <w:rFonts w:ascii="Arial" w:hAnsi="Arial" w:cs="Arial"/>
          <w:color w:val="000000"/>
        </w:rPr>
        <w:t>à các tàu tương t</w:t>
      </w:r>
      <w:r>
        <w:rPr>
          <w:rFonts w:ascii="Arial" w:hAnsi="Arial" w:cs="Arial"/>
          <w:color w:val="000000"/>
          <w:lang w:val="vi-VN"/>
        </w:rPr>
        <w:t>ự c</w:t>
      </w:r>
      <w:r>
        <w:rPr>
          <w:rFonts w:ascii="Arial" w:hAnsi="Arial" w:cs="Arial"/>
          <w:color w:val="000000"/>
        </w:rPr>
        <w:t>ó th</w:t>
      </w:r>
      <w:r>
        <w:rPr>
          <w:rFonts w:ascii="Arial" w:hAnsi="Arial" w:cs="Arial"/>
          <w:color w:val="000000"/>
          <w:lang w:val="vi-VN"/>
        </w:rPr>
        <w:t>ể kh</w:t>
      </w:r>
      <w:r>
        <w:rPr>
          <w:rFonts w:ascii="Arial" w:hAnsi="Arial" w:cs="Arial"/>
          <w:color w:val="000000"/>
        </w:rPr>
        <w:t>ông c</w:t>
      </w:r>
      <w:r>
        <w:rPr>
          <w:rFonts w:ascii="Arial" w:hAnsi="Arial" w:cs="Arial"/>
          <w:color w:val="000000"/>
          <w:lang w:val="vi-VN"/>
        </w:rPr>
        <w:t xml:space="preserve">ần </w:t>
      </w:r>
      <w:r>
        <w:rPr>
          <w:rFonts w:ascii="Arial" w:hAnsi="Arial" w:cs="Arial"/>
          <w:color w:val="000000"/>
        </w:rPr>
        <w:t>áp d</w:t>
      </w:r>
      <w:r>
        <w:rPr>
          <w:rFonts w:ascii="Arial" w:hAnsi="Arial" w:cs="Arial"/>
          <w:color w:val="000000"/>
          <w:lang w:val="vi-VN"/>
        </w:rPr>
        <w:t>ụng quy định ở 2.2.2 v</w:t>
      </w:r>
      <w:r>
        <w:rPr>
          <w:rFonts w:ascii="Arial" w:hAnsi="Arial" w:cs="Arial"/>
          <w:color w:val="000000"/>
        </w:rPr>
        <w:t>à 2.2.3 v</w:t>
      </w:r>
      <w:r>
        <w:rPr>
          <w:rFonts w:ascii="Arial" w:hAnsi="Arial" w:cs="Arial"/>
          <w:color w:val="000000"/>
          <w:lang w:val="vi-VN"/>
        </w:rPr>
        <w:t>ề đường cong dọc, thượng tầng mũi v</w:t>
      </w:r>
      <w:r>
        <w:rPr>
          <w:rFonts w:ascii="Arial" w:hAnsi="Arial" w:cs="Arial"/>
          <w:color w:val="000000"/>
        </w:rPr>
        <w:t>à thư</w:t>
      </w:r>
      <w:r>
        <w:rPr>
          <w:rFonts w:ascii="Arial" w:hAnsi="Arial" w:cs="Arial"/>
          <w:color w:val="000000"/>
          <w:lang w:val="vi-VN"/>
        </w:rPr>
        <w:t>ợng tầng đu</w:t>
      </w:r>
      <w:r>
        <w:rPr>
          <w:rFonts w:ascii="Arial" w:hAnsi="Arial" w:cs="Arial"/>
          <w:color w:val="000000"/>
        </w:rPr>
        <w:t>ôi.</w:t>
      </w:r>
    </w:p>
    <w:p w14:paraId="395821DD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00" w:lineRule="atLeast"/>
        <w:ind w:left="851" w:hanging="851"/>
        <w:rPr>
          <w:rFonts w:ascii="Arial" w:hAnsi="Arial" w:cs="Arial"/>
          <w:color w:val="000000"/>
          <w:lang w:val="en"/>
        </w:rPr>
      </w:pPr>
    </w:p>
    <w:p w14:paraId="0517E83E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00" w:lineRule="atLeast"/>
        <w:rPr>
          <w:rFonts w:ascii="Arial" w:hAnsi="Arial" w:cs="Arial"/>
          <w:lang w:val="en"/>
        </w:rPr>
      </w:pPr>
    </w:p>
    <w:p w14:paraId="0135348C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00" w:lineRule="atLeast"/>
        <w:rPr>
          <w:rFonts w:ascii="Arial" w:hAnsi="Arial" w:cs="Arial"/>
          <w:lang w:val="en"/>
        </w:rPr>
      </w:pPr>
    </w:p>
    <w:p w14:paraId="712D7DCD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00" w:lineRule="atLeast"/>
        <w:rPr>
          <w:rFonts w:ascii="Arial" w:hAnsi="Arial" w:cs="Arial"/>
          <w:lang w:val="en"/>
        </w:rPr>
      </w:pPr>
    </w:p>
    <w:p w14:paraId="79402259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00" w:lineRule="atLeast"/>
        <w:rPr>
          <w:rFonts w:ascii="Arial" w:hAnsi="Arial" w:cs="Arial"/>
          <w:lang w:val="en"/>
        </w:rPr>
      </w:pPr>
    </w:p>
    <w:p w14:paraId="2C72A5E5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00" w:lineRule="atLeast"/>
        <w:rPr>
          <w:rFonts w:ascii="Arial" w:hAnsi="Arial" w:cs="Arial"/>
          <w:lang w:val="en"/>
        </w:rPr>
      </w:pPr>
    </w:p>
    <w:p w14:paraId="45531BE1" w14:textId="77777777" w:rsidR="00FF1B7E" w:rsidRDefault="00FF1B7E" w:rsidP="00FF1B7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n"/>
        </w:rPr>
      </w:pPr>
      <w:r>
        <w:rPr>
          <w:rFonts w:ascii="Arial" w:hAnsi="Arial" w:cs="Arial"/>
          <w:b/>
          <w:bCs/>
          <w:color w:val="000000"/>
          <w:lang w:val="en"/>
        </w:rPr>
        <w:br w:type="page"/>
      </w:r>
    </w:p>
    <w:p w14:paraId="206170D7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line="260" w:lineRule="atLeast"/>
        <w:ind w:left="1305" w:hanging="851"/>
        <w:jc w:val="center"/>
        <w:rPr>
          <w:rFonts w:ascii="Arial" w:hAnsi="Arial" w:cs="Arial"/>
          <w:b/>
          <w:bCs/>
          <w:color w:val="000000"/>
          <w:sz w:val="10"/>
          <w:szCs w:val="10"/>
          <w:lang w:val="en"/>
        </w:rPr>
      </w:pPr>
    </w:p>
    <w:p w14:paraId="5532A35F" w14:textId="77777777" w:rsidR="00FF1B7E" w:rsidRDefault="00FF1B7E" w:rsidP="00FF1B7E">
      <w:pPr>
        <w:widowControl w:val="0"/>
        <w:autoSpaceDE w:val="0"/>
        <w:autoSpaceDN w:val="0"/>
        <w:adjustRightInd w:val="0"/>
        <w:spacing w:after="120" w:line="300" w:lineRule="atLeast"/>
        <w:ind w:left="1305" w:hanging="851"/>
        <w:jc w:val="center"/>
        <w:rPr>
          <w:rFonts w:ascii="Arial" w:hAnsi="Arial" w:cs="Arial"/>
          <w:b/>
          <w:bCs/>
          <w:color w:val="000000"/>
          <w:lang w:val="vi-VN"/>
        </w:rPr>
      </w:pPr>
      <w:r>
        <w:rPr>
          <w:rFonts w:ascii="Arial" w:hAnsi="Arial" w:cs="Arial"/>
          <w:b/>
          <w:bCs/>
          <w:color w:val="000000"/>
          <w:lang w:val="en"/>
        </w:rPr>
        <w:t>CHƯƠNG 3  -  ĐI</w:t>
      </w:r>
      <w:r>
        <w:rPr>
          <w:rFonts w:ascii="Arial" w:hAnsi="Arial" w:cs="Arial"/>
          <w:b/>
          <w:bCs/>
          <w:color w:val="000000"/>
          <w:lang w:val="vi-VN"/>
        </w:rPr>
        <w:t>ỀU KIỆN X</w:t>
      </w:r>
      <w:r>
        <w:rPr>
          <w:rFonts w:ascii="Arial" w:hAnsi="Arial" w:cs="Arial"/>
          <w:b/>
          <w:bCs/>
          <w:color w:val="000000"/>
        </w:rPr>
        <w:t>ÁC Đ</w:t>
      </w:r>
      <w:r>
        <w:rPr>
          <w:rFonts w:ascii="Arial" w:hAnsi="Arial" w:cs="Arial"/>
          <w:b/>
          <w:bCs/>
          <w:color w:val="000000"/>
          <w:lang w:val="vi-VN"/>
        </w:rPr>
        <w:t>ỊNH MẠN KH</w:t>
      </w:r>
      <w:r>
        <w:rPr>
          <w:rFonts w:ascii="Arial" w:hAnsi="Arial" w:cs="Arial"/>
          <w:b/>
          <w:bCs/>
          <w:color w:val="000000"/>
        </w:rPr>
        <w:t>Ô T</w:t>
      </w:r>
      <w:r>
        <w:rPr>
          <w:rFonts w:ascii="Arial" w:hAnsi="Arial" w:cs="Arial"/>
          <w:b/>
          <w:bCs/>
          <w:color w:val="000000"/>
          <w:lang w:val="vi-VN"/>
        </w:rPr>
        <w:t>ỐI THIỂU</w:t>
      </w:r>
    </w:p>
    <w:p w14:paraId="12B2675B" w14:textId="77777777" w:rsidR="00FF1B7E" w:rsidRDefault="00FF1B7E" w:rsidP="00FF1B7E">
      <w:pPr>
        <w:widowControl w:val="0"/>
        <w:autoSpaceDE w:val="0"/>
        <w:autoSpaceDN w:val="0"/>
        <w:adjustRightInd w:val="0"/>
        <w:spacing w:before="240" w:after="120" w:line="320" w:lineRule="atLeast"/>
        <w:ind w:left="851" w:hanging="851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lang w:val="en"/>
        </w:rPr>
        <w:t>3.1</w:t>
      </w:r>
      <w:r>
        <w:rPr>
          <w:rFonts w:ascii="Arial" w:hAnsi="Arial" w:cs="Arial"/>
          <w:b/>
          <w:bCs/>
          <w:color w:val="000000"/>
          <w:lang w:val="en"/>
        </w:rPr>
        <w:tab/>
        <w:t>Các yêu c</w:t>
      </w:r>
      <w:r>
        <w:rPr>
          <w:rFonts w:ascii="Arial" w:hAnsi="Arial" w:cs="Arial"/>
          <w:b/>
          <w:bCs/>
          <w:color w:val="000000"/>
          <w:lang w:val="vi-VN"/>
        </w:rPr>
        <w:t>ầu về trang bị th</w:t>
      </w:r>
      <w:r>
        <w:rPr>
          <w:rFonts w:ascii="Arial" w:hAnsi="Arial" w:cs="Arial"/>
          <w:b/>
          <w:bCs/>
          <w:color w:val="000000"/>
        </w:rPr>
        <w:t>ành mi</w:t>
      </w:r>
      <w:r>
        <w:rPr>
          <w:rFonts w:ascii="Arial" w:hAnsi="Arial" w:cs="Arial"/>
          <w:b/>
          <w:bCs/>
          <w:color w:val="000000"/>
          <w:lang w:val="vi-VN"/>
        </w:rPr>
        <w:t>ệng khoang v</w:t>
      </w:r>
      <w:r>
        <w:rPr>
          <w:rFonts w:ascii="Arial" w:hAnsi="Arial" w:cs="Arial"/>
          <w:b/>
          <w:bCs/>
          <w:color w:val="000000"/>
        </w:rPr>
        <w:t>à l</w:t>
      </w:r>
      <w:r>
        <w:rPr>
          <w:rFonts w:ascii="Arial" w:hAnsi="Arial" w:cs="Arial"/>
          <w:b/>
          <w:bCs/>
          <w:color w:val="000000"/>
          <w:lang w:val="vi-VN"/>
        </w:rPr>
        <w:t>ỗ kho</w:t>
      </w:r>
      <w:r>
        <w:rPr>
          <w:rFonts w:ascii="Arial" w:hAnsi="Arial" w:cs="Arial"/>
          <w:b/>
          <w:bCs/>
          <w:color w:val="000000"/>
        </w:rPr>
        <w:t>ét</w:t>
      </w:r>
    </w:p>
    <w:p w14:paraId="6133BA7D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20" w:lineRule="atLeast"/>
        <w:ind w:left="851" w:hanging="851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lang w:val="en"/>
        </w:rPr>
        <w:t>3.1.1</w:t>
      </w:r>
      <w:r>
        <w:rPr>
          <w:rFonts w:ascii="Arial" w:hAnsi="Arial" w:cs="Arial"/>
          <w:b/>
          <w:bCs/>
          <w:color w:val="000000"/>
          <w:lang w:val="en"/>
        </w:rPr>
        <w:tab/>
        <w:t>Chi</w:t>
      </w:r>
      <w:r>
        <w:rPr>
          <w:rFonts w:ascii="Arial" w:hAnsi="Arial" w:cs="Arial"/>
          <w:b/>
          <w:bCs/>
          <w:color w:val="000000"/>
          <w:lang w:val="vi-VN"/>
        </w:rPr>
        <w:t>ều cao th</w:t>
      </w:r>
      <w:r>
        <w:rPr>
          <w:rFonts w:ascii="Arial" w:hAnsi="Arial" w:cs="Arial"/>
          <w:b/>
          <w:bCs/>
          <w:color w:val="000000"/>
        </w:rPr>
        <w:t>ành mi</w:t>
      </w:r>
      <w:r>
        <w:rPr>
          <w:rFonts w:ascii="Arial" w:hAnsi="Arial" w:cs="Arial"/>
          <w:b/>
          <w:bCs/>
          <w:color w:val="000000"/>
          <w:lang w:val="vi-VN"/>
        </w:rPr>
        <w:t>ệng khoang h</w:t>
      </w:r>
      <w:r>
        <w:rPr>
          <w:rFonts w:ascii="Arial" w:hAnsi="Arial" w:cs="Arial"/>
          <w:b/>
          <w:bCs/>
          <w:color w:val="000000"/>
        </w:rPr>
        <w:t>àng và l</w:t>
      </w:r>
      <w:r>
        <w:rPr>
          <w:rFonts w:ascii="Arial" w:hAnsi="Arial" w:cs="Arial"/>
          <w:b/>
          <w:bCs/>
          <w:color w:val="000000"/>
          <w:lang w:val="vi-VN"/>
        </w:rPr>
        <w:t>ỗ kho</w:t>
      </w:r>
      <w:r>
        <w:rPr>
          <w:rFonts w:ascii="Arial" w:hAnsi="Arial" w:cs="Arial"/>
          <w:b/>
          <w:bCs/>
          <w:color w:val="000000"/>
        </w:rPr>
        <w:t>ét</w:t>
      </w:r>
    </w:p>
    <w:p w14:paraId="1886429A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20" w:lineRule="atLeast"/>
        <w:ind w:left="851" w:hanging="851"/>
        <w:rPr>
          <w:rFonts w:ascii="Arial" w:hAnsi="Arial" w:cs="Arial"/>
          <w:color w:val="000000"/>
          <w:lang w:val="vi-VN"/>
        </w:rPr>
      </w:pPr>
      <w:r>
        <w:rPr>
          <w:rFonts w:ascii="Arial" w:hAnsi="Arial" w:cs="Arial"/>
          <w:b/>
          <w:bCs/>
          <w:color w:val="000000"/>
          <w:lang w:val="en"/>
        </w:rPr>
        <w:t>1</w:t>
      </w:r>
      <w:r>
        <w:rPr>
          <w:rFonts w:ascii="Arial" w:hAnsi="Arial" w:cs="Arial"/>
          <w:b/>
          <w:bCs/>
          <w:color w:val="000000"/>
          <w:lang w:val="en"/>
        </w:rPr>
        <w:tab/>
      </w:r>
      <w:r>
        <w:rPr>
          <w:rFonts w:ascii="Arial" w:hAnsi="Arial" w:cs="Arial"/>
          <w:color w:val="000000"/>
          <w:lang w:val="en"/>
        </w:rPr>
        <w:t>Chi</w:t>
      </w:r>
      <w:r>
        <w:rPr>
          <w:rFonts w:ascii="Arial" w:hAnsi="Arial" w:cs="Arial"/>
          <w:color w:val="000000"/>
          <w:lang w:val="vi-VN"/>
        </w:rPr>
        <w:t>ều cao th</w:t>
      </w:r>
      <w:r>
        <w:rPr>
          <w:rFonts w:ascii="Arial" w:hAnsi="Arial" w:cs="Arial"/>
          <w:color w:val="000000"/>
        </w:rPr>
        <w:t>ành mi</w:t>
      </w:r>
      <w:r>
        <w:rPr>
          <w:rFonts w:ascii="Arial" w:hAnsi="Arial" w:cs="Arial"/>
          <w:color w:val="000000"/>
          <w:lang w:val="vi-VN"/>
        </w:rPr>
        <w:t>ệng khoang h</w:t>
      </w:r>
      <w:r>
        <w:rPr>
          <w:rFonts w:ascii="Arial" w:hAnsi="Arial" w:cs="Arial"/>
          <w:color w:val="000000"/>
        </w:rPr>
        <w:t>àng và các l</w:t>
      </w:r>
      <w:r>
        <w:rPr>
          <w:rFonts w:ascii="Arial" w:hAnsi="Arial" w:cs="Arial"/>
          <w:color w:val="000000"/>
          <w:lang w:val="vi-VN"/>
        </w:rPr>
        <w:t>ỗ kho</w:t>
      </w:r>
      <w:r>
        <w:rPr>
          <w:rFonts w:ascii="Arial" w:hAnsi="Arial" w:cs="Arial"/>
          <w:color w:val="000000"/>
        </w:rPr>
        <w:t>ét n</w:t>
      </w:r>
      <w:r>
        <w:rPr>
          <w:rFonts w:ascii="Arial" w:hAnsi="Arial" w:cs="Arial"/>
          <w:color w:val="000000"/>
          <w:lang w:val="vi-VN"/>
        </w:rPr>
        <w:t>ằm tr</w:t>
      </w:r>
      <w:r>
        <w:rPr>
          <w:rFonts w:ascii="Arial" w:hAnsi="Arial" w:cs="Arial"/>
          <w:color w:val="000000"/>
        </w:rPr>
        <w:t>ên boong m</w:t>
      </w:r>
      <w:r>
        <w:rPr>
          <w:rFonts w:ascii="Arial" w:hAnsi="Arial" w:cs="Arial"/>
          <w:color w:val="000000"/>
          <w:lang w:val="vi-VN"/>
        </w:rPr>
        <w:t>ạn kh</w:t>
      </w:r>
      <w:r>
        <w:rPr>
          <w:rFonts w:ascii="Arial" w:hAnsi="Arial" w:cs="Arial"/>
          <w:color w:val="000000"/>
        </w:rPr>
        <w:t>ô đư</w:t>
      </w:r>
      <w:r>
        <w:rPr>
          <w:rFonts w:ascii="Arial" w:hAnsi="Arial" w:cs="Arial"/>
          <w:color w:val="000000"/>
          <w:lang w:val="vi-VN"/>
        </w:rPr>
        <w:t>ợc t</w:t>
      </w:r>
      <w:r>
        <w:rPr>
          <w:rFonts w:ascii="Arial" w:hAnsi="Arial" w:cs="Arial"/>
          <w:color w:val="000000"/>
        </w:rPr>
        <w:t>ính t</w:t>
      </w:r>
      <w:r>
        <w:rPr>
          <w:rFonts w:ascii="Arial" w:hAnsi="Arial" w:cs="Arial"/>
          <w:color w:val="000000"/>
          <w:lang w:val="vi-VN"/>
        </w:rPr>
        <w:t>ừ mặt tr</w:t>
      </w:r>
      <w:r>
        <w:rPr>
          <w:rFonts w:ascii="Arial" w:hAnsi="Arial" w:cs="Arial"/>
          <w:color w:val="000000"/>
        </w:rPr>
        <w:t>ên c</w:t>
      </w:r>
      <w:r>
        <w:rPr>
          <w:rFonts w:ascii="Arial" w:hAnsi="Arial" w:cs="Arial"/>
          <w:color w:val="000000"/>
          <w:lang w:val="vi-VN"/>
        </w:rPr>
        <w:t>ủa boong v</w:t>
      </w:r>
      <w:r>
        <w:rPr>
          <w:rFonts w:ascii="Arial" w:hAnsi="Arial" w:cs="Arial"/>
          <w:color w:val="000000"/>
        </w:rPr>
        <w:t>à không b</w:t>
      </w:r>
      <w:r>
        <w:rPr>
          <w:rFonts w:ascii="Arial" w:hAnsi="Arial" w:cs="Arial"/>
          <w:color w:val="000000"/>
          <w:lang w:val="vi-VN"/>
        </w:rPr>
        <w:t>ị thượng tầng hoặc lầu l</w:t>
      </w:r>
      <w:r>
        <w:rPr>
          <w:rFonts w:ascii="Arial" w:hAnsi="Arial" w:cs="Arial"/>
          <w:color w:val="000000"/>
        </w:rPr>
        <w:t>ái che ph</w:t>
      </w:r>
      <w:r>
        <w:rPr>
          <w:rFonts w:ascii="Arial" w:hAnsi="Arial" w:cs="Arial"/>
          <w:color w:val="000000"/>
          <w:lang w:val="vi-VN"/>
        </w:rPr>
        <w:t>ủ của t</w:t>
      </w:r>
      <w:r>
        <w:rPr>
          <w:rFonts w:ascii="Arial" w:hAnsi="Arial" w:cs="Arial"/>
          <w:color w:val="000000"/>
        </w:rPr>
        <w:t>àu kín không đư</w:t>
      </w:r>
      <w:r>
        <w:rPr>
          <w:rFonts w:ascii="Arial" w:hAnsi="Arial" w:cs="Arial"/>
          <w:color w:val="000000"/>
          <w:lang w:val="vi-VN"/>
        </w:rPr>
        <w:t>ợc nhỏ hơn chiều cao quy định của Bảng</w:t>
      </w:r>
      <w:r>
        <w:rPr>
          <w:rFonts w:ascii="Arial" w:hAnsi="Arial" w:cs="Arial"/>
          <w:b/>
          <w:bCs/>
          <w:color w:val="000000"/>
          <w:lang w:val="vi-VN"/>
        </w:rPr>
        <w:t xml:space="preserve"> </w:t>
      </w:r>
      <w:r>
        <w:rPr>
          <w:rFonts w:ascii="Arial" w:hAnsi="Arial" w:cs="Arial"/>
          <w:color w:val="000000"/>
          <w:lang w:val="vi-VN"/>
        </w:rPr>
        <w:t>9/3.1.</w:t>
      </w:r>
    </w:p>
    <w:p w14:paraId="71B5C4B7" w14:textId="77777777" w:rsidR="00FF1B7E" w:rsidRDefault="00FF1B7E" w:rsidP="00FF1B7E">
      <w:pPr>
        <w:widowControl w:val="0"/>
        <w:autoSpaceDE w:val="0"/>
        <w:autoSpaceDN w:val="0"/>
        <w:adjustRightInd w:val="0"/>
        <w:spacing w:before="240" w:after="120" w:line="320" w:lineRule="atLeast"/>
        <w:ind w:left="851" w:hanging="851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lang w:val="en"/>
        </w:rPr>
        <w:t xml:space="preserve">              B</w:t>
      </w:r>
      <w:r>
        <w:rPr>
          <w:rFonts w:ascii="Arial" w:hAnsi="Arial" w:cs="Arial"/>
          <w:b/>
          <w:bCs/>
          <w:color w:val="000000"/>
          <w:lang w:val="vi-VN"/>
        </w:rPr>
        <w:t>ảng 9/3.1  -  Trị số chiều cao của th</w:t>
      </w:r>
      <w:r>
        <w:rPr>
          <w:rFonts w:ascii="Arial" w:hAnsi="Arial" w:cs="Arial"/>
          <w:b/>
          <w:bCs/>
          <w:color w:val="000000"/>
        </w:rPr>
        <w:t>ành mi</w:t>
      </w:r>
      <w:r>
        <w:rPr>
          <w:rFonts w:ascii="Arial" w:hAnsi="Arial" w:cs="Arial"/>
          <w:b/>
          <w:bCs/>
          <w:color w:val="000000"/>
          <w:lang w:val="vi-VN"/>
        </w:rPr>
        <w:t>ệng khoang h</w:t>
      </w:r>
      <w:r>
        <w:rPr>
          <w:rFonts w:ascii="Arial" w:hAnsi="Arial" w:cs="Arial"/>
          <w:b/>
          <w:bCs/>
          <w:color w:val="000000"/>
        </w:rPr>
        <w:t>àng và l</w:t>
      </w:r>
      <w:r>
        <w:rPr>
          <w:rFonts w:ascii="Arial" w:hAnsi="Arial" w:cs="Arial"/>
          <w:b/>
          <w:bCs/>
          <w:color w:val="000000"/>
          <w:lang w:val="vi-VN"/>
        </w:rPr>
        <w:t>ỗ kho</w:t>
      </w:r>
      <w:r>
        <w:rPr>
          <w:rFonts w:ascii="Arial" w:hAnsi="Arial" w:cs="Arial"/>
          <w:b/>
          <w:bCs/>
          <w:color w:val="000000"/>
        </w:rPr>
        <w:t>ét</w:t>
      </w:r>
    </w:p>
    <w:tbl>
      <w:tblPr>
        <w:tblW w:w="0" w:type="auto"/>
        <w:tblInd w:w="959" w:type="dxa"/>
        <w:tblLayout w:type="fixed"/>
        <w:tblLook w:val="0000" w:firstRow="0" w:lastRow="0" w:firstColumn="0" w:lastColumn="0" w:noHBand="0" w:noVBand="0"/>
      </w:tblPr>
      <w:tblGrid>
        <w:gridCol w:w="2092"/>
        <w:gridCol w:w="1763"/>
        <w:gridCol w:w="1764"/>
        <w:gridCol w:w="1638"/>
        <w:gridCol w:w="1639"/>
      </w:tblGrid>
      <w:tr w:rsidR="00FF1B7E" w14:paraId="1A3B83E4" w14:textId="77777777" w:rsidTr="00844D7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489837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60" w:after="60" w:line="300" w:lineRule="atLeast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vi-VN"/>
              </w:rPr>
              <w:t>ấp t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àu</w:t>
            </w:r>
          </w:p>
          <w:p w14:paraId="2D045A03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60" w:after="60"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68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FDEB60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60" w:after="60"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/>
              </w:rPr>
              <w:t>Chi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vi-VN"/>
              </w:rPr>
              <w:t>ều cao th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ành mi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vi-VN"/>
              </w:rPr>
              <w:t>ệng khoang</w:t>
            </w:r>
          </w:p>
        </w:tc>
      </w:tr>
      <w:tr w:rsidR="00FF1B7E" w14:paraId="453C68A1" w14:textId="77777777" w:rsidTr="00844D71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20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3F7646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35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A96154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60" w:after="60"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/>
              </w:rPr>
              <w:t>Khoang hàng</w:t>
            </w:r>
          </w:p>
        </w:tc>
        <w:tc>
          <w:tcPr>
            <w:tcW w:w="32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079DC5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60" w:after="60"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/>
              </w:rPr>
              <w:t>L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vi-VN"/>
              </w:rPr>
              <w:t>ỗ kho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ét khác</w:t>
            </w:r>
          </w:p>
        </w:tc>
      </w:tr>
      <w:tr w:rsidR="00FF1B7E" w14:paraId="12D3FADE" w14:textId="77777777" w:rsidTr="00844D71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20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86CF11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C28C35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60" w:after="60"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L&lt;30 m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89763D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60" w:after="60"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L 30 m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89E9B7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60" w:after="60"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L&lt;30 m</w:t>
            </w: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D7C602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60" w:after="60"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L 30 m</w:t>
            </w:r>
          </w:p>
        </w:tc>
      </w:tr>
      <w:tr w:rsidR="00FF1B7E" w14:paraId="64DEE082" w14:textId="77777777" w:rsidTr="00844D71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4BDCB4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60" w:after="60"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VR-SB</w:t>
            </w:r>
          </w:p>
        </w:tc>
        <w:tc>
          <w:tcPr>
            <w:tcW w:w="35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5EDF3A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60" w:after="60"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450</w:t>
            </w:r>
          </w:p>
        </w:tc>
        <w:tc>
          <w:tcPr>
            <w:tcW w:w="32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A674E2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60" w:after="60"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380</w:t>
            </w:r>
          </w:p>
        </w:tc>
      </w:tr>
      <w:tr w:rsidR="00FF1B7E" w14:paraId="3C711C34" w14:textId="77777777" w:rsidTr="00844D7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57D655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60" w:after="60"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VR-SI</w:t>
            </w:r>
          </w:p>
        </w:tc>
        <w:tc>
          <w:tcPr>
            <w:tcW w:w="1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C6656E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60" w:after="60"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300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2DEBAD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60" w:after="60"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350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B726F6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60" w:after="60"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200</w:t>
            </w: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5E8069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60" w:after="60"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250</w:t>
            </w:r>
          </w:p>
        </w:tc>
      </w:tr>
      <w:tr w:rsidR="00FF1B7E" w14:paraId="18613AC1" w14:textId="77777777" w:rsidTr="00844D7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53CB7C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60" w:after="60"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VR-SII</w:t>
            </w:r>
          </w:p>
        </w:tc>
        <w:tc>
          <w:tcPr>
            <w:tcW w:w="1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B230A8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60" w:after="60"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200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018A5A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60" w:after="60"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250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25790E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60" w:after="60"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150</w:t>
            </w: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A21089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60" w:after="60"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200</w:t>
            </w:r>
          </w:p>
        </w:tc>
      </w:tr>
      <w:tr w:rsidR="00FF1B7E" w14:paraId="58B72305" w14:textId="77777777" w:rsidTr="00844D7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89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17AF90" w14:textId="77777777" w:rsidR="00FF1B7E" w:rsidRDefault="00FF1B7E" w:rsidP="00844D71">
            <w:pPr>
              <w:widowControl w:val="0"/>
              <w:autoSpaceDE w:val="0"/>
              <w:autoSpaceDN w:val="0"/>
              <w:adjustRightInd w:val="0"/>
              <w:spacing w:before="60" w:after="60" w:line="300" w:lineRule="atLeast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 xml:space="preserve">Chú ý: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L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ỗ kho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ét khác bao g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ồm lỗ cầu thang 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ên xu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ống, lỗ người chui, 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ác l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ỗ kh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ông ph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ải miệng hầm hàng, 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ác c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ửa từ ngo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ài đi vào thư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ợng tầng, lầu, 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ánh gà.</w:t>
            </w:r>
          </w:p>
        </w:tc>
      </w:tr>
    </w:tbl>
    <w:p w14:paraId="04C74C63" w14:textId="77777777" w:rsidR="00FF1B7E" w:rsidRDefault="00FF1B7E" w:rsidP="00FF1B7E">
      <w:pPr>
        <w:widowControl w:val="0"/>
        <w:autoSpaceDE w:val="0"/>
        <w:autoSpaceDN w:val="0"/>
        <w:adjustRightInd w:val="0"/>
        <w:spacing w:before="240" w:after="120" w:line="300" w:lineRule="atLeast"/>
        <w:ind w:left="851" w:hanging="851"/>
        <w:rPr>
          <w:rFonts w:ascii="Arial" w:hAnsi="Arial" w:cs="Arial"/>
          <w:color w:val="000000"/>
          <w:lang w:val="vi-VN"/>
        </w:rPr>
      </w:pPr>
      <w:r>
        <w:rPr>
          <w:rFonts w:ascii="Arial" w:hAnsi="Arial" w:cs="Arial"/>
          <w:b/>
          <w:bCs/>
          <w:color w:val="000000"/>
          <w:lang w:val="en"/>
        </w:rPr>
        <w:t>2</w:t>
      </w:r>
      <w:r>
        <w:rPr>
          <w:rFonts w:ascii="Arial" w:hAnsi="Arial" w:cs="Arial"/>
          <w:b/>
          <w:bCs/>
          <w:color w:val="000000"/>
          <w:lang w:val="en"/>
        </w:rPr>
        <w:tab/>
      </w:r>
      <w:r>
        <w:rPr>
          <w:rFonts w:ascii="Arial" w:hAnsi="Arial" w:cs="Arial"/>
          <w:color w:val="000000"/>
          <w:lang w:val="en"/>
        </w:rPr>
        <w:t>Chi</w:t>
      </w:r>
      <w:r>
        <w:rPr>
          <w:rFonts w:ascii="Arial" w:hAnsi="Arial" w:cs="Arial"/>
          <w:color w:val="000000"/>
          <w:lang w:val="vi-VN"/>
        </w:rPr>
        <w:t>ều cao th</w:t>
      </w:r>
      <w:r>
        <w:rPr>
          <w:rFonts w:ascii="Arial" w:hAnsi="Arial" w:cs="Arial"/>
          <w:color w:val="000000"/>
        </w:rPr>
        <w:t>ành mi</w:t>
      </w:r>
      <w:r>
        <w:rPr>
          <w:rFonts w:ascii="Arial" w:hAnsi="Arial" w:cs="Arial"/>
          <w:color w:val="000000"/>
          <w:lang w:val="vi-VN"/>
        </w:rPr>
        <w:t>ệng khoang h</w:t>
      </w:r>
      <w:r>
        <w:rPr>
          <w:rFonts w:ascii="Arial" w:hAnsi="Arial" w:cs="Arial"/>
          <w:color w:val="000000"/>
        </w:rPr>
        <w:t>àng tàu h</w:t>
      </w:r>
      <w:r>
        <w:rPr>
          <w:rFonts w:ascii="Arial" w:hAnsi="Arial" w:cs="Arial"/>
          <w:color w:val="000000"/>
          <w:lang w:val="vi-VN"/>
        </w:rPr>
        <w:t xml:space="preserve">ở </w:t>
      </w:r>
    </w:p>
    <w:p w14:paraId="6CCA3612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60" w:line="330" w:lineRule="atLeast"/>
        <w:ind w:left="851" w:hanging="851"/>
        <w:rPr>
          <w:rFonts w:ascii="Arial" w:hAnsi="Arial" w:cs="Arial"/>
          <w:color w:val="000000"/>
          <w:lang w:val="vi-VN"/>
        </w:rPr>
      </w:pPr>
      <w:r>
        <w:rPr>
          <w:rFonts w:ascii="Arial" w:hAnsi="Arial" w:cs="Arial"/>
          <w:b/>
          <w:bCs/>
          <w:color w:val="000000"/>
          <w:lang w:val="en"/>
        </w:rPr>
        <w:tab/>
      </w:r>
      <w:r>
        <w:rPr>
          <w:rFonts w:ascii="Arial" w:hAnsi="Arial" w:cs="Arial"/>
          <w:color w:val="000000"/>
          <w:lang w:val="en"/>
        </w:rPr>
        <w:t>T</w:t>
      </w:r>
      <w:r>
        <w:rPr>
          <w:rFonts w:ascii="Arial" w:hAnsi="Arial" w:cs="Arial"/>
          <w:color w:val="000000"/>
          <w:lang w:val="vi-VN"/>
        </w:rPr>
        <w:t>ổng chiều cao mạn kh</w:t>
      </w:r>
      <w:r>
        <w:rPr>
          <w:rFonts w:ascii="Arial" w:hAnsi="Arial" w:cs="Arial"/>
          <w:color w:val="000000"/>
        </w:rPr>
        <w:t>ô và chi</w:t>
      </w:r>
      <w:r>
        <w:rPr>
          <w:rFonts w:ascii="Arial" w:hAnsi="Arial" w:cs="Arial"/>
          <w:color w:val="000000"/>
          <w:lang w:val="vi-VN"/>
        </w:rPr>
        <w:t>ều cao miệng khoang của của t</w:t>
      </w:r>
      <w:r>
        <w:rPr>
          <w:rFonts w:ascii="Arial" w:hAnsi="Arial" w:cs="Arial"/>
          <w:color w:val="000000"/>
        </w:rPr>
        <w:t>àu h</w:t>
      </w:r>
      <w:r>
        <w:rPr>
          <w:rFonts w:ascii="Arial" w:hAnsi="Arial" w:cs="Arial"/>
          <w:color w:val="000000"/>
          <w:lang w:val="vi-VN"/>
        </w:rPr>
        <w:t>ở kh</w:t>
      </w:r>
      <w:r>
        <w:rPr>
          <w:rFonts w:ascii="Arial" w:hAnsi="Arial" w:cs="Arial"/>
          <w:color w:val="000000"/>
        </w:rPr>
        <w:t>ông nh</w:t>
      </w:r>
      <w:r>
        <w:rPr>
          <w:rFonts w:ascii="Arial" w:hAnsi="Arial" w:cs="Arial"/>
          <w:color w:val="000000"/>
          <w:lang w:val="vi-VN"/>
        </w:rPr>
        <w:t>ỏ hơn trị số sau:</w:t>
      </w:r>
    </w:p>
    <w:p w14:paraId="24895504" w14:textId="77777777" w:rsidR="00FF1B7E" w:rsidRDefault="00FF1B7E" w:rsidP="00FF1B7E">
      <w:pPr>
        <w:widowControl w:val="0"/>
        <w:tabs>
          <w:tab w:val="left" w:pos="1418"/>
        </w:tabs>
        <w:autoSpaceDE w:val="0"/>
        <w:autoSpaceDN w:val="0"/>
        <w:adjustRightInd w:val="0"/>
        <w:spacing w:before="120" w:after="60" w:line="330" w:lineRule="atLeast"/>
        <w:ind w:left="1418" w:hanging="567"/>
        <w:jc w:val="both"/>
        <w:rPr>
          <w:rFonts w:ascii="Arial" w:hAnsi="Arial" w:cs="Arial"/>
          <w:lang w:val="vi-VN"/>
        </w:rPr>
      </w:pPr>
      <w:r>
        <w:rPr>
          <w:rFonts w:ascii="Arial" w:hAnsi="Arial" w:cs="Arial"/>
          <w:lang w:val="en"/>
        </w:rPr>
        <w:t>(1)</w:t>
      </w:r>
      <w:r>
        <w:rPr>
          <w:rFonts w:ascii="Arial" w:hAnsi="Arial" w:cs="Arial"/>
          <w:lang w:val="en"/>
        </w:rPr>
        <w:tab/>
        <w:t>Đ</w:t>
      </w:r>
      <w:r>
        <w:rPr>
          <w:rFonts w:ascii="Arial" w:hAnsi="Arial" w:cs="Arial"/>
          <w:lang w:val="vi-VN"/>
        </w:rPr>
        <w:t>ối với t</w:t>
      </w:r>
      <w:r>
        <w:rPr>
          <w:rFonts w:ascii="Arial" w:hAnsi="Arial" w:cs="Arial"/>
        </w:rPr>
        <w:t>àu c</w:t>
      </w:r>
      <w:r>
        <w:rPr>
          <w:rFonts w:ascii="Arial" w:hAnsi="Arial" w:cs="Arial"/>
          <w:lang w:val="vi-VN"/>
        </w:rPr>
        <w:t>ấp VR-SI: 1900;</w:t>
      </w:r>
    </w:p>
    <w:p w14:paraId="438F3353" w14:textId="77777777" w:rsidR="00FF1B7E" w:rsidRDefault="00FF1B7E" w:rsidP="00FF1B7E">
      <w:pPr>
        <w:widowControl w:val="0"/>
        <w:tabs>
          <w:tab w:val="left" w:pos="1418"/>
        </w:tabs>
        <w:autoSpaceDE w:val="0"/>
        <w:autoSpaceDN w:val="0"/>
        <w:adjustRightInd w:val="0"/>
        <w:spacing w:before="120" w:after="60" w:line="330" w:lineRule="atLeast"/>
        <w:ind w:left="1418" w:hanging="567"/>
        <w:jc w:val="both"/>
        <w:rPr>
          <w:rFonts w:ascii="Arial" w:hAnsi="Arial" w:cs="Arial"/>
          <w:lang w:val="vi-VN"/>
        </w:rPr>
      </w:pPr>
      <w:r>
        <w:rPr>
          <w:rFonts w:ascii="Arial" w:hAnsi="Arial" w:cs="Arial"/>
          <w:lang w:val="en"/>
        </w:rPr>
        <w:t>(2)</w:t>
      </w:r>
      <w:r>
        <w:rPr>
          <w:rFonts w:ascii="Arial" w:hAnsi="Arial" w:cs="Arial"/>
          <w:lang w:val="en"/>
        </w:rPr>
        <w:tab/>
        <w:t>Đ</w:t>
      </w:r>
      <w:r>
        <w:rPr>
          <w:rFonts w:ascii="Arial" w:hAnsi="Arial" w:cs="Arial"/>
          <w:lang w:val="vi-VN"/>
        </w:rPr>
        <w:t>ối với t</w:t>
      </w:r>
      <w:r>
        <w:rPr>
          <w:rFonts w:ascii="Arial" w:hAnsi="Arial" w:cs="Arial"/>
        </w:rPr>
        <w:t>àu c</w:t>
      </w:r>
      <w:r>
        <w:rPr>
          <w:rFonts w:ascii="Arial" w:hAnsi="Arial" w:cs="Arial"/>
          <w:lang w:val="vi-VN"/>
        </w:rPr>
        <w:t>ấp VR-SII: 1200;</w:t>
      </w:r>
    </w:p>
    <w:p w14:paraId="67B0CBD2" w14:textId="77777777" w:rsidR="00FF1B7E" w:rsidRDefault="00FF1B7E" w:rsidP="00FF1B7E">
      <w:pPr>
        <w:widowControl w:val="0"/>
        <w:tabs>
          <w:tab w:val="left" w:pos="1418"/>
        </w:tabs>
        <w:autoSpaceDE w:val="0"/>
        <w:autoSpaceDN w:val="0"/>
        <w:adjustRightInd w:val="0"/>
        <w:spacing w:before="120" w:after="60" w:line="330" w:lineRule="atLeast"/>
        <w:ind w:left="1418" w:hanging="567"/>
        <w:jc w:val="both"/>
        <w:rPr>
          <w:rFonts w:ascii="Arial" w:hAnsi="Arial" w:cs="Arial"/>
          <w:lang w:val="vi-VN"/>
        </w:rPr>
      </w:pPr>
      <w:r>
        <w:rPr>
          <w:rFonts w:ascii="Arial" w:hAnsi="Arial" w:cs="Arial"/>
          <w:lang w:val="en"/>
        </w:rPr>
        <w:t>(3)</w:t>
      </w:r>
      <w:r>
        <w:rPr>
          <w:rFonts w:ascii="Arial" w:hAnsi="Arial" w:cs="Arial"/>
          <w:lang w:val="en"/>
        </w:rPr>
        <w:tab/>
        <w:t>Đ</w:t>
      </w:r>
      <w:r>
        <w:rPr>
          <w:rFonts w:ascii="Arial" w:hAnsi="Arial" w:cs="Arial"/>
          <w:lang w:val="vi-VN"/>
        </w:rPr>
        <w:t>ối với t</w:t>
      </w:r>
      <w:r>
        <w:rPr>
          <w:rFonts w:ascii="Arial" w:hAnsi="Arial" w:cs="Arial"/>
        </w:rPr>
        <w:t>àu c</w:t>
      </w:r>
      <w:r>
        <w:rPr>
          <w:rFonts w:ascii="Arial" w:hAnsi="Arial" w:cs="Arial"/>
          <w:lang w:val="vi-VN"/>
        </w:rPr>
        <w:t>ấp VR-SB l</w:t>
      </w:r>
      <w:r>
        <w:rPr>
          <w:rFonts w:ascii="Arial" w:hAnsi="Arial" w:cs="Arial"/>
        </w:rPr>
        <w:t>à đ</w:t>
      </w:r>
      <w:r>
        <w:rPr>
          <w:rFonts w:ascii="Arial" w:hAnsi="Arial" w:cs="Arial"/>
          <w:lang w:val="vi-VN"/>
        </w:rPr>
        <w:t>ối tượng đăng kiểm xem x</w:t>
      </w:r>
      <w:r>
        <w:rPr>
          <w:rFonts w:ascii="Arial" w:hAnsi="Arial" w:cs="Arial"/>
        </w:rPr>
        <w:t>ét trong t</w:t>
      </w:r>
      <w:r>
        <w:rPr>
          <w:rFonts w:ascii="Arial" w:hAnsi="Arial" w:cs="Arial"/>
          <w:lang w:val="vi-VN"/>
        </w:rPr>
        <w:t>ừng trường hợp cụ thể.</w:t>
      </w:r>
    </w:p>
    <w:p w14:paraId="04881ADF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60" w:line="330" w:lineRule="atLeast"/>
        <w:ind w:left="851" w:hanging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lang w:val="en"/>
        </w:rPr>
        <w:t>3</w:t>
      </w:r>
      <w:r>
        <w:rPr>
          <w:rFonts w:ascii="Arial" w:hAnsi="Arial" w:cs="Arial"/>
          <w:b/>
          <w:bCs/>
          <w:color w:val="000000"/>
          <w:lang w:val="en"/>
        </w:rPr>
        <w:tab/>
      </w:r>
      <w:r>
        <w:rPr>
          <w:rFonts w:ascii="Arial" w:hAnsi="Arial" w:cs="Arial"/>
          <w:color w:val="000000"/>
          <w:lang w:val="en"/>
        </w:rPr>
        <w:t>Khi thành mi</w:t>
      </w:r>
      <w:r>
        <w:rPr>
          <w:rFonts w:ascii="Arial" w:hAnsi="Arial" w:cs="Arial"/>
          <w:color w:val="000000"/>
          <w:lang w:val="vi-VN"/>
        </w:rPr>
        <w:t>ệng khoang h</w:t>
      </w:r>
      <w:r>
        <w:rPr>
          <w:rFonts w:ascii="Arial" w:hAnsi="Arial" w:cs="Arial"/>
          <w:color w:val="000000"/>
        </w:rPr>
        <w:t>àng c</w:t>
      </w:r>
      <w:r>
        <w:rPr>
          <w:rFonts w:ascii="Arial" w:hAnsi="Arial" w:cs="Arial"/>
          <w:color w:val="000000"/>
          <w:lang w:val="vi-VN"/>
        </w:rPr>
        <w:t>ủa t</w:t>
      </w:r>
      <w:r>
        <w:rPr>
          <w:rFonts w:ascii="Arial" w:hAnsi="Arial" w:cs="Arial"/>
          <w:color w:val="000000"/>
        </w:rPr>
        <w:t>àu có chi</w:t>
      </w:r>
      <w:r>
        <w:rPr>
          <w:rFonts w:ascii="Arial" w:hAnsi="Arial" w:cs="Arial"/>
          <w:color w:val="000000"/>
          <w:lang w:val="vi-VN"/>
        </w:rPr>
        <w:t>ều cao thực tế nhỏ hơn chiều cao quy định ở Bảng 9/3.1 th</w:t>
      </w:r>
      <w:r>
        <w:rPr>
          <w:rFonts w:ascii="Arial" w:hAnsi="Arial" w:cs="Arial"/>
          <w:color w:val="000000"/>
        </w:rPr>
        <w:t>ì chi</w:t>
      </w:r>
      <w:r>
        <w:rPr>
          <w:rFonts w:ascii="Arial" w:hAnsi="Arial" w:cs="Arial"/>
          <w:color w:val="000000"/>
          <w:lang w:val="vi-VN"/>
        </w:rPr>
        <w:t>ều cao mạn kh</w:t>
      </w:r>
      <w:r>
        <w:rPr>
          <w:rFonts w:ascii="Arial" w:hAnsi="Arial" w:cs="Arial"/>
          <w:color w:val="000000"/>
        </w:rPr>
        <w:t>ô nh</w:t>
      </w:r>
      <w:r>
        <w:rPr>
          <w:rFonts w:ascii="Arial" w:hAnsi="Arial" w:cs="Arial"/>
          <w:color w:val="000000"/>
          <w:lang w:val="vi-VN"/>
        </w:rPr>
        <w:t>ỏ nhất (xem Bảng</w:t>
      </w:r>
      <w:r>
        <w:rPr>
          <w:rFonts w:ascii="Arial" w:hAnsi="Arial" w:cs="Arial"/>
          <w:b/>
          <w:bCs/>
          <w:color w:val="000000"/>
          <w:lang w:val="vi-VN"/>
        </w:rPr>
        <w:t xml:space="preserve"> </w:t>
      </w:r>
      <w:r>
        <w:rPr>
          <w:rFonts w:ascii="Arial" w:hAnsi="Arial" w:cs="Arial"/>
          <w:color w:val="000000"/>
          <w:lang w:val="vi-VN"/>
        </w:rPr>
        <w:t>9/2.1) phải tăng th</w:t>
      </w:r>
      <w:r>
        <w:rPr>
          <w:rFonts w:ascii="Arial" w:hAnsi="Arial" w:cs="Arial"/>
          <w:color w:val="000000"/>
        </w:rPr>
        <w:t>êm m</w:t>
      </w:r>
      <w:r>
        <w:rPr>
          <w:rFonts w:ascii="Arial" w:hAnsi="Arial" w:cs="Arial"/>
          <w:color w:val="000000"/>
          <w:lang w:val="vi-VN"/>
        </w:rPr>
        <w:t>ột lượng bằng hiệu số giữa chiều cao th</w:t>
      </w:r>
      <w:r>
        <w:rPr>
          <w:rFonts w:ascii="Arial" w:hAnsi="Arial" w:cs="Arial"/>
          <w:color w:val="000000"/>
        </w:rPr>
        <w:t>ành mi</w:t>
      </w:r>
      <w:r>
        <w:rPr>
          <w:rFonts w:ascii="Arial" w:hAnsi="Arial" w:cs="Arial"/>
          <w:color w:val="000000"/>
          <w:lang w:val="vi-VN"/>
        </w:rPr>
        <w:t>ệng ti</w:t>
      </w:r>
      <w:r>
        <w:rPr>
          <w:rFonts w:ascii="Arial" w:hAnsi="Arial" w:cs="Arial"/>
          <w:color w:val="000000"/>
        </w:rPr>
        <w:t>êu chu</w:t>
      </w:r>
      <w:r>
        <w:rPr>
          <w:rFonts w:ascii="Arial" w:hAnsi="Arial" w:cs="Arial"/>
          <w:color w:val="000000"/>
          <w:lang w:val="vi-VN"/>
        </w:rPr>
        <w:t>ẩn v</w:t>
      </w:r>
      <w:r>
        <w:rPr>
          <w:rFonts w:ascii="Arial" w:hAnsi="Arial" w:cs="Arial"/>
          <w:color w:val="000000"/>
        </w:rPr>
        <w:t>à chi</w:t>
      </w:r>
      <w:r>
        <w:rPr>
          <w:rFonts w:ascii="Arial" w:hAnsi="Arial" w:cs="Arial"/>
          <w:color w:val="000000"/>
          <w:lang w:val="vi-VN"/>
        </w:rPr>
        <w:t>ều cao thực tế. Chiều cao th</w:t>
      </w:r>
      <w:r>
        <w:rPr>
          <w:rFonts w:ascii="Arial" w:hAnsi="Arial" w:cs="Arial"/>
          <w:color w:val="000000"/>
        </w:rPr>
        <w:t>ành mi</w:t>
      </w:r>
      <w:r>
        <w:rPr>
          <w:rFonts w:ascii="Arial" w:hAnsi="Arial" w:cs="Arial"/>
          <w:color w:val="000000"/>
          <w:lang w:val="vi-VN"/>
        </w:rPr>
        <w:t>ệng nhỏ nhất của những miệng khoang nằm tr</w:t>
      </w:r>
      <w:r>
        <w:rPr>
          <w:rFonts w:ascii="Arial" w:hAnsi="Arial" w:cs="Arial"/>
          <w:color w:val="000000"/>
        </w:rPr>
        <w:t>ên các boong h</w:t>
      </w:r>
      <w:r>
        <w:rPr>
          <w:rFonts w:ascii="Arial" w:hAnsi="Arial" w:cs="Arial"/>
          <w:color w:val="000000"/>
          <w:lang w:val="vi-VN"/>
        </w:rPr>
        <w:t>ở ph</w:t>
      </w:r>
      <w:r>
        <w:rPr>
          <w:rFonts w:ascii="Arial" w:hAnsi="Arial" w:cs="Arial"/>
          <w:color w:val="000000"/>
        </w:rPr>
        <w:t>ía trên boong m</w:t>
      </w:r>
      <w:r>
        <w:rPr>
          <w:rFonts w:ascii="Arial" w:hAnsi="Arial" w:cs="Arial"/>
          <w:color w:val="000000"/>
          <w:lang w:val="vi-VN"/>
        </w:rPr>
        <w:t>ạn kh</w:t>
      </w:r>
      <w:r>
        <w:rPr>
          <w:rFonts w:ascii="Arial" w:hAnsi="Arial" w:cs="Arial"/>
          <w:color w:val="000000"/>
        </w:rPr>
        <w:t>ô đ</w:t>
      </w:r>
      <w:r>
        <w:rPr>
          <w:rFonts w:ascii="Arial" w:hAnsi="Arial" w:cs="Arial"/>
          <w:color w:val="000000"/>
          <w:lang w:val="vi-VN"/>
        </w:rPr>
        <w:t>ều kh</w:t>
      </w:r>
      <w:r>
        <w:rPr>
          <w:rFonts w:ascii="Arial" w:hAnsi="Arial" w:cs="Arial"/>
          <w:color w:val="000000"/>
        </w:rPr>
        <w:t>ông đư</w:t>
      </w:r>
      <w:r>
        <w:rPr>
          <w:rFonts w:ascii="Arial" w:hAnsi="Arial" w:cs="Arial"/>
          <w:color w:val="000000"/>
          <w:lang w:val="vi-VN"/>
        </w:rPr>
        <w:t>ợc nhỏ hơn 100 mm, kh</w:t>
      </w:r>
      <w:r>
        <w:rPr>
          <w:rFonts w:ascii="Arial" w:hAnsi="Arial" w:cs="Arial"/>
          <w:color w:val="000000"/>
        </w:rPr>
        <w:t>ông ph</w:t>
      </w:r>
      <w:r>
        <w:rPr>
          <w:rFonts w:ascii="Arial" w:hAnsi="Arial" w:cs="Arial"/>
          <w:color w:val="000000"/>
          <w:lang w:val="vi-VN"/>
        </w:rPr>
        <w:t>ụ thuộc v</w:t>
      </w:r>
      <w:r>
        <w:rPr>
          <w:rFonts w:ascii="Arial" w:hAnsi="Arial" w:cs="Arial"/>
          <w:color w:val="000000"/>
        </w:rPr>
        <w:t>ào c</w:t>
      </w:r>
      <w:r>
        <w:rPr>
          <w:rFonts w:ascii="Arial" w:hAnsi="Arial" w:cs="Arial"/>
          <w:color w:val="000000"/>
          <w:lang w:val="vi-VN"/>
        </w:rPr>
        <w:t>ấp t</w:t>
      </w:r>
      <w:r>
        <w:rPr>
          <w:rFonts w:ascii="Arial" w:hAnsi="Arial" w:cs="Arial"/>
          <w:color w:val="000000"/>
        </w:rPr>
        <w:t>àu.</w:t>
      </w:r>
    </w:p>
    <w:p w14:paraId="747B9FD8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60" w:line="330" w:lineRule="atLeast"/>
        <w:ind w:left="851"/>
        <w:jc w:val="both"/>
        <w:rPr>
          <w:rFonts w:ascii="Arial" w:hAnsi="Arial" w:cs="Arial"/>
          <w:color w:val="000000"/>
          <w:lang w:val="vi-VN"/>
        </w:rPr>
      </w:pPr>
      <w:r>
        <w:rPr>
          <w:rFonts w:ascii="Arial" w:hAnsi="Arial" w:cs="Arial"/>
          <w:color w:val="000000"/>
          <w:lang w:val="en"/>
        </w:rPr>
        <w:t>Không đư</w:t>
      </w:r>
      <w:r>
        <w:rPr>
          <w:rFonts w:ascii="Arial" w:hAnsi="Arial" w:cs="Arial"/>
          <w:color w:val="000000"/>
          <w:lang w:val="vi-VN"/>
        </w:rPr>
        <w:t>ợc tăng chiều cao th</w:t>
      </w:r>
      <w:r>
        <w:rPr>
          <w:rFonts w:ascii="Arial" w:hAnsi="Arial" w:cs="Arial"/>
          <w:color w:val="000000"/>
        </w:rPr>
        <w:t>ành mi</w:t>
      </w:r>
      <w:r>
        <w:rPr>
          <w:rFonts w:ascii="Arial" w:hAnsi="Arial" w:cs="Arial"/>
          <w:color w:val="000000"/>
          <w:lang w:val="vi-VN"/>
        </w:rPr>
        <w:t xml:space="preserve">ệng khoang để giảm chiều cao mạn </w:t>
      </w:r>
      <w:r>
        <w:rPr>
          <w:rFonts w:ascii="Arial" w:hAnsi="Arial" w:cs="Arial"/>
          <w:color w:val="000000"/>
          <w:lang w:val="vi-VN"/>
        </w:rPr>
        <w:lastRenderedPageBreak/>
        <w:t>kh</w:t>
      </w:r>
      <w:r>
        <w:rPr>
          <w:rFonts w:ascii="Arial" w:hAnsi="Arial" w:cs="Arial"/>
          <w:color w:val="000000"/>
        </w:rPr>
        <w:t>ô nh</w:t>
      </w:r>
      <w:r>
        <w:rPr>
          <w:rFonts w:ascii="Arial" w:hAnsi="Arial" w:cs="Arial"/>
          <w:color w:val="000000"/>
          <w:lang w:val="vi-VN"/>
        </w:rPr>
        <w:t>ỏ nhất, được quy định ở Bảng</w:t>
      </w:r>
      <w:r>
        <w:rPr>
          <w:rFonts w:ascii="Arial" w:hAnsi="Arial" w:cs="Arial"/>
          <w:b/>
          <w:bCs/>
          <w:color w:val="000000"/>
          <w:lang w:val="vi-VN"/>
        </w:rPr>
        <w:t xml:space="preserve"> </w:t>
      </w:r>
      <w:r>
        <w:rPr>
          <w:rFonts w:ascii="Arial" w:hAnsi="Arial" w:cs="Arial"/>
          <w:color w:val="000000"/>
          <w:lang w:val="vi-VN"/>
        </w:rPr>
        <w:t>9/2.1.</w:t>
      </w:r>
    </w:p>
    <w:p w14:paraId="45B02292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60" w:line="330" w:lineRule="atLeast"/>
        <w:ind w:left="851"/>
        <w:jc w:val="both"/>
        <w:rPr>
          <w:rFonts w:ascii="Arial" w:hAnsi="Arial" w:cs="Arial"/>
          <w:color w:val="000000"/>
          <w:lang w:val="vi-VN"/>
        </w:rPr>
      </w:pPr>
      <w:r>
        <w:rPr>
          <w:rFonts w:ascii="Arial" w:hAnsi="Arial" w:cs="Arial"/>
          <w:color w:val="000000"/>
          <w:lang w:val="en"/>
        </w:rPr>
        <w:t>Chi</w:t>
      </w:r>
      <w:r>
        <w:rPr>
          <w:rFonts w:ascii="Arial" w:hAnsi="Arial" w:cs="Arial"/>
          <w:color w:val="000000"/>
          <w:lang w:val="vi-VN"/>
        </w:rPr>
        <w:t>ều cao th</w:t>
      </w:r>
      <w:r>
        <w:rPr>
          <w:rFonts w:ascii="Arial" w:hAnsi="Arial" w:cs="Arial"/>
          <w:color w:val="000000"/>
        </w:rPr>
        <w:t>ành mi</w:t>
      </w:r>
      <w:r>
        <w:rPr>
          <w:rFonts w:ascii="Arial" w:hAnsi="Arial" w:cs="Arial"/>
          <w:color w:val="000000"/>
          <w:lang w:val="vi-VN"/>
        </w:rPr>
        <w:t>ệng của những lỗ kh</w:t>
      </w:r>
      <w:r>
        <w:rPr>
          <w:rFonts w:ascii="Arial" w:hAnsi="Arial" w:cs="Arial"/>
          <w:color w:val="000000"/>
        </w:rPr>
        <w:t>ác, đư</w:t>
      </w:r>
      <w:r>
        <w:rPr>
          <w:rFonts w:ascii="Arial" w:hAnsi="Arial" w:cs="Arial"/>
          <w:color w:val="000000"/>
          <w:lang w:val="vi-VN"/>
        </w:rPr>
        <w:t xml:space="preserve">ợc Đăng kiểm đồng </w:t>
      </w:r>
      <w:r>
        <w:rPr>
          <w:rFonts w:ascii="Arial" w:hAnsi="Arial" w:cs="Arial"/>
          <w:color w:val="000000"/>
        </w:rPr>
        <w:t>ý có th</w:t>
      </w:r>
      <w:r>
        <w:rPr>
          <w:rFonts w:ascii="Arial" w:hAnsi="Arial" w:cs="Arial"/>
          <w:color w:val="000000"/>
          <w:lang w:val="vi-VN"/>
        </w:rPr>
        <w:t>ể nhỏ hơn trị số quy định ở Bảng</w:t>
      </w:r>
      <w:r>
        <w:rPr>
          <w:rFonts w:ascii="Arial" w:hAnsi="Arial" w:cs="Arial"/>
          <w:b/>
          <w:bCs/>
          <w:color w:val="000000"/>
          <w:lang w:val="vi-VN"/>
        </w:rPr>
        <w:t xml:space="preserve"> </w:t>
      </w:r>
      <w:r>
        <w:rPr>
          <w:rFonts w:ascii="Arial" w:hAnsi="Arial" w:cs="Arial"/>
          <w:color w:val="000000"/>
          <w:lang w:val="vi-VN"/>
        </w:rPr>
        <w:t>9/3.1 m</w:t>
      </w:r>
      <w:r>
        <w:rPr>
          <w:rFonts w:ascii="Arial" w:hAnsi="Arial" w:cs="Arial"/>
          <w:color w:val="000000"/>
        </w:rPr>
        <w:t>à không c</w:t>
      </w:r>
      <w:r>
        <w:rPr>
          <w:rFonts w:ascii="Arial" w:hAnsi="Arial" w:cs="Arial"/>
          <w:color w:val="000000"/>
          <w:lang w:val="vi-VN"/>
        </w:rPr>
        <w:t>ần phải điều chỉnh, nếu nắp những hầm đ</w:t>
      </w:r>
      <w:r>
        <w:rPr>
          <w:rFonts w:ascii="Arial" w:hAnsi="Arial" w:cs="Arial"/>
          <w:color w:val="000000"/>
        </w:rPr>
        <w:t>ó ch</w:t>
      </w:r>
      <w:r>
        <w:rPr>
          <w:rFonts w:ascii="Arial" w:hAnsi="Arial" w:cs="Arial"/>
          <w:color w:val="000000"/>
          <w:lang w:val="vi-VN"/>
        </w:rPr>
        <w:t>ắc chắn v</w:t>
      </w:r>
      <w:r>
        <w:rPr>
          <w:rFonts w:ascii="Arial" w:hAnsi="Arial" w:cs="Arial"/>
          <w:color w:val="000000"/>
        </w:rPr>
        <w:t>à kín nư</w:t>
      </w:r>
      <w:r>
        <w:rPr>
          <w:rFonts w:ascii="Arial" w:hAnsi="Arial" w:cs="Arial"/>
          <w:color w:val="000000"/>
          <w:lang w:val="vi-VN"/>
        </w:rPr>
        <w:t>ớc.</w:t>
      </w:r>
    </w:p>
    <w:p w14:paraId="112B13AF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60" w:line="330" w:lineRule="atLeast"/>
        <w:ind w:left="851"/>
        <w:jc w:val="both"/>
        <w:rPr>
          <w:rFonts w:ascii="Arial" w:hAnsi="Arial" w:cs="Arial"/>
          <w:color w:val="000000"/>
          <w:lang w:val="vi-VN"/>
        </w:rPr>
      </w:pPr>
      <w:r>
        <w:rPr>
          <w:rFonts w:ascii="Arial" w:hAnsi="Arial" w:cs="Arial"/>
          <w:lang w:val="en"/>
        </w:rPr>
        <w:t>Trên tàu khách khi khách đư</w:t>
      </w:r>
      <w:r>
        <w:rPr>
          <w:rFonts w:ascii="Arial" w:hAnsi="Arial" w:cs="Arial"/>
          <w:lang w:val="vi-VN"/>
        </w:rPr>
        <w:t>ợc bố tr</w:t>
      </w:r>
      <w:r>
        <w:rPr>
          <w:rFonts w:ascii="Arial" w:hAnsi="Arial" w:cs="Arial"/>
        </w:rPr>
        <w:t>í trong các khoang dư</w:t>
      </w:r>
      <w:r>
        <w:rPr>
          <w:rFonts w:ascii="Arial" w:hAnsi="Arial" w:cs="Arial"/>
          <w:lang w:val="vi-VN"/>
        </w:rPr>
        <w:t>ới th</w:t>
      </w:r>
      <w:r>
        <w:rPr>
          <w:rFonts w:ascii="Arial" w:hAnsi="Arial" w:cs="Arial"/>
        </w:rPr>
        <w:t>ân tàu mà không đư</w:t>
      </w:r>
      <w:r>
        <w:rPr>
          <w:rFonts w:ascii="Arial" w:hAnsi="Arial" w:cs="Arial"/>
          <w:lang w:val="vi-VN"/>
        </w:rPr>
        <w:t>ợc che chắn bởi boong hoặc thượng tầng th</w:t>
      </w:r>
      <w:r>
        <w:rPr>
          <w:rFonts w:ascii="Arial" w:hAnsi="Arial" w:cs="Arial"/>
        </w:rPr>
        <w:t>ì chi</w:t>
      </w:r>
      <w:r>
        <w:rPr>
          <w:rFonts w:ascii="Arial" w:hAnsi="Arial" w:cs="Arial"/>
          <w:lang w:val="vi-VN"/>
        </w:rPr>
        <w:t>ều cao miệng khoang của c</w:t>
      </w:r>
      <w:r>
        <w:rPr>
          <w:rFonts w:ascii="Arial" w:hAnsi="Arial" w:cs="Arial"/>
        </w:rPr>
        <w:t>ác khoang ph</w:t>
      </w:r>
      <w:r>
        <w:rPr>
          <w:rFonts w:ascii="Arial" w:hAnsi="Arial" w:cs="Arial"/>
          <w:lang w:val="vi-VN"/>
        </w:rPr>
        <w:t>ải kh</w:t>
      </w:r>
      <w:r>
        <w:rPr>
          <w:rFonts w:ascii="Arial" w:hAnsi="Arial" w:cs="Arial"/>
        </w:rPr>
        <w:t>ông nh</w:t>
      </w:r>
      <w:r>
        <w:rPr>
          <w:rFonts w:ascii="Arial" w:hAnsi="Arial" w:cs="Arial"/>
          <w:lang w:val="vi-VN"/>
        </w:rPr>
        <w:t>ỏ hơn chiều cao miệng khoang tr</w:t>
      </w:r>
      <w:r>
        <w:rPr>
          <w:rFonts w:ascii="Arial" w:hAnsi="Arial" w:cs="Arial"/>
        </w:rPr>
        <w:t>ên các tàu hàng h</w:t>
      </w:r>
      <w:r>
        <w:rPr>
          <w:rFonts w:ascii="Arial" w:hAnsi="Arial" w:cs="Arial"/>
          <w:lang w:val="vi-VN"/>
        </w:rPr>
        <w:t>ở.</w:t>
      </w:r>
    </w:p>
    <w:p w14:paraId="3C9ECF7B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20" w:lineRule="atLeast"/>
        <w:ind w:left="851" w:hanging="851"/>
        <w:jc w:val="both"/>
        <w:rPr>
          <w:rFonts w:ascii="Arial" w:hAnsi="Arial" w:cs="Arial"/>
          <w:color w:val="000000"/>
          <w:lang w:val="vi-VN"/>
        </w:rPr>
      </w:pPr>
      <w:r>
        <w:rPr>
          <w:rFonts w:ascii="Arial" w:hAnsi="Arial" w:cs="Arial"/>
          <w:b/>
          <w:bCs/>
          <w:color w:val="000000"/>
          <w:lang w:val="en"/>
        </w:rPr>
        <w:t>3</w:t>
      </w:r>
      <w:r>
        <w:rPr>
          <w:rFonts w:ascii="Arial" w:hAnsi="Arial" w:cs="Arial"/>
          <w:b/>
          <w:bCs/>
          <w:color w:val="000000"/>
          <w:lang w:val="en"/>
        </w:rPr>
        <w:tab/>
      </w:r>
      <w:r>
        <w:rPr>
          <w:rFonts w:ascii="Arial" w:hAnsi="Arial" w:cs="Arial"/>
          <w:color w:val="000000"/>
          <w:lang w:val="en"/>
        </w:rPr>
        <w:t>Khi b</w:t>
      </w:r>
      <w:r>
        <w:rPr>
          <w:rFonts w:ascii="Arial" w:hAnsi="Arial" w:cs="Arial"/>
          <w:color w:val="000000"/>
          <w:lang w:val="vi-VN"/>
        </w:rPr>
        <w:t>ố tr</w:t>
      </w:r>
      <w:r>
        <w:rPr>
          <w:rFonts w:ascii="Arial" w:hAnsi="Arial" w:cs="Arial"/>
          <w:color w:val="000000"/>
        </w:rPr>
        <w:t>í các l</w:t>
      </w:r>
      <w:r>
        <w:rPr>
          <w:rFonts w:ascii="Arial" w:hAnsi="Arial" w:cs="Arial"/>
          <w:color w:val="000000"/>
          <w:lang w:val="vi-VN"/>
        </w:rPr>
        <w:t>ỗ b</w:t>
      </w:r>
      <w:r>
        <w:rPr>
          <w:rFonts w:ascii="Arial" w:hAnsi="Arial" w:cs="Arial"/>
          <w:color w:val="000000"/>
        </w:rPr>
        <w:t>ên trong thư</w:t>
      </w:r>
      <w:r>
        <w:rPr>
          <w:rFonts w:ascii="Arial" w:hAnsi="Arial" w:cs="Arial"/>
          <w:color w:val="000000"/>
          <w:lang w:val="vi-VN"/>
        </w:rPr>
        <w:t>ợng tầng c</w:t>
      </w:r>
      <w:r>
        <w:rPr>
          <w:rFonts w:ascii="Arial" w:hAnsi="Arial" w:cs="Arial"/>
          <w:color w:val="000000"/>
        </w:rPr>
        <w:t>ó c</w:t>
      </w:r>
      <w:r>
        <w:rPr>
          <w:rFonts w:ascii="Arial" w:hAnsi="Arial" w:cs="Arial"/>
          <w:color w:val="000000"/>
          <w:lang w:val="vi-VN"/>
        </w:rPr>
        <w:t>ửa đ</w:t>
      </w:r>
      <w:r>
        <w:rPr>
          <w:rFonts w:ascii="Arial" w:hAnsi="Arial" w:cs="Arial"/>
          <w:color w:val="000000"/>
        </w:rPr>
        <w:t>óng kín nư</w:t>
      </w:r>
      <w:r>
        <w:rPr>
          <w:rFonts w:ascii="Arial" w:hAnsi="Arial" w:cs="Arial"/>
          <w:color w:val="000000"/>
          <w:lang w:val="vi-VN"/>
        </w:rPr>
        <w:t>ớc th</w:t>
      </w:r>
      <w:r>
        <w:rPr>
          <w:rFonts w:ascii="Arial" w:hAnsi="Arial" w:cs="Arial"/>
          <w:color w:val="000000"/>
        </w:rPr>
        <w:t>ì chi</w:t>
      </w:r>
      <w:r>
        <w:rPr>
          <w:rFonts w:ascii="Arial" w:hAnsi="Arial" w:cs="Arial"/>
          <w:color w:val="000000"/>
          <w:lang w:val="vi-VN"/>
        </w:rPr>
        <w:t>ều cao th</w:t>
      </w:r>
      <w:r>
        <w:rPr>
          <w:rFonts w:ascii="Arial" w:hAnsi="Arial" w:cs="Arial"/>
          <w:color w:val="000000"/>
        </w:rPr>
        <w:t>ành mi</w:t>
      </w:r>
      <w:r>
        <w:rPr>
          <w:rFonts w:ascii="Arial" w:hAnsi="Arial" w:cs="Arial"/>
          <w:color w:val="000000"/>
          <w:lang w:val="vi-VN"/>
        </w:rPr>
        <w:t>ệng của c</w:t>
      </w:r>
      <w:r>
        <w:rPr>
          <w:rFonts w:ascii="Arial" w:hAnsi="Arial" w:cs="Arial"/>
          <w:color w:val="000000"/>
        </w:rPr>
        <w:t>ác l</w:t>
      </w:r>
      <w:r>
        <w:rPr>
          <w:rFonts w:ascii="Arial" w:hAnsi="Arial" w:cs="Arial"/>
          <w:color w:val="000000"/>
          <w:lang w:val="vi-VN"/>
        </w:rPr>
        <w:t>ỗ kho</w:t>
      </w:r>
      <w:r>
        <w:rPr>
          <w:rFonts w:ascii="Arial" w:hAnsi="Arial" w:cs="Arial"/>
          <w:color w:val="000000"/>
        </w:rPr>
        <w:t>ét c</w:t>
      </w:r>
      <w:r>
        <w:rPr>
          <w:rFonts w:ascii="Arial" w:hAnsi="Arial" w:cs="Arial"/>
          <w:color w:val="000000"/>
          <w:lang w:val="vi-VN"/>
        </w:rPr>
        <w:t>ủa t</w:t>
      </w:r>
      <w:r>
        <w:rPr>
          <w:rFonts w:ascii="Arial" w:hAnsi="Arial" w:cs="Arial"/>
          <w:color w:val="000000"/>
        </w:rPr>
        <w:t>àu các c</w:t>
      </w:r>
      <w:r>
        <w:rPr>
          <w:rFonts w:ascii="Arial" w:hAnsi="Arial" w:cs="Arial"/>
          <w:color w:val="000000"/>
          <w:lang w:val="vi-VN"/>
        </w:rPr>
        <w:t>ấp c</w:t>
      </w:r>
      <w:r>
        <w:rPr>
          <w:rFonts w:ascii="Arial" w:hAnsi="Arial" w:cs="Arial"/>
          <w:color w:val="000000"/>
        </w:rPr>
        <w:t>ó th</w:t>
      </w:r>
      <w:r>
        <w:rPr>
          <w:rFonts w:ascii="Arial" w:hAnsi="Arial" w:cs="Arial"/>
          <w:color w:val="000000"/>
          <w:lang w:val="vi-VN"/>
        </w:rPr>
        <w:t>ể lấy bằng 75 mm.</w:t>
      </w:r>
    </w:p>
    <w:p w14:paraId="338A7049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20" w:lineRule="atLeast"/>
        <w:ind w:left="851" w:hanging="851"/>
        <w:jc w:val="both"/>
        <w:rPr>
          <w:rFonts w:ascii="Arial" w:hAnsi="Arial" w:cs="Arial"/>
          <w:color w:val="000000"/>
          <w:lang w:val="vi-VN"/>
        </w:rPr>
      </w:pPr>
      <w:r>
        <w:rPr>
          <w:rFonts w:ascii="Arial" w:hAnsi="Arial" w:cs="Arial"/>
          <w:b/>
          <w:bCs/>
          <w:color w:val="000000"/>
          <w:lang w:val="en"/>
        </w:rPr>
        <w:t>4</w:t>
      </w:r>
      <w:r>
        <w:rPr>
          <w:rFonts w:ascii="Arial" w:hAnsi="Arial" w:cs="Arial"/>
          <w:b/>
          <w:bCs/>
          <w:color w:val="000000"/>
          <w:lang w:val="en"/>
        </w:rPr>
        <w:tab/>
      </w:r>
      <w:r>
        <w:rPr>
          <w:rFonts w:ascii="Arial" w:hAnsi="Arial" w:cs="Arial"/>
          <w:color w:val="000000"/>
          <w:lang w:val="en"/>
        </w:rPr>
        <w:t>Mi</w:t>
      </w:r>
      <w:r>
        <w:rPr>
          <w:rFonts w:ascii="Arial" w:hAnsi="Arial" w:cs="Arial"/>
          <w:color w:val="000000"/>
          <w:lang w:val="vi-VN"/>
        </w:rPr>
        <w:t>ệng khoang h</w:t>
      </w:r>
      <w:r>
        <w:rPr>
          <w:rFonts w:ascii="Arial" w:hAnsi="Arial" w:cs="Arial"/>
          <w:color w:val="000000"/>
        </w:rPr>
        <w:t>àng và mi</w:t>
      </w:r>
      <w:r>
        <w:rPr>
          <w:rFonts w:ascii="Arial" w:hAnsi="Arial" w:cs="Arial"/>
          <w:color w:val="000000"/>
          <w:lang w:val="vi-VN"/>
        </w:rPr>
        <w:t>ệng c</w:t>
      </w:r>
      <w:r>
        <w:rPr>
          <w:rFonts w:ascii="Arial" w:hAnsi="Arial" w:cs="Arial"/>
          <w:color w:val="000000"/>
        </w:rPr>
        <w:t>ác l</w:t>
      </w:r>
      <w:r>
        <w:rPr>
          <w:rFonts w:ascii="Arial" w:hAnsi="Arial" w:cs="Arial"/>
          <w:color w:val="000000"/>
          <w:lang w:val="vi-VN"/>
        </w:rPr>
        <w:t>ỗ kho</w:t>
      </w:r>
      <w:r>
        <w:rPr>
          <w:rFonts w:ascii="Arial" w:hAnsi="Arial" w:cs="Arial"/>
          <w:color w:val="000000"/>
        </w:rPr>
        <w:t>ét n</w:t>
      </w:r>
      <w:r>
        <w:rPr>
          <w:rFonts w:ascii="Arial" w:hAnsi="Arial" w:cs="Arial"/>
          <w:color w:val="000000"/>
          <w:lang w:val="vi-VN"/>
        </w:rPr>
        <w:t>ằm tr</w:t>
      </w:r>
      <w:r>
        <w:rPr>
          <w:rFonts w:ascii="Arial" w:hAnsi="Arial" w:cs="Arial"/>
          <w:color w:val="000000"/>
        </w:rPr>
        <w:t>ên nh</w:t>
      </w:r>
      <w:r>
        <w:rPr>
          <w:rFonts w:ascii="Arial" w:hAnsi="Arial" w:cs="Arial"/>
          <w:color w:val="000000"/>
          <w:lang w:val="vi-VN"/>
        </w:rPr>
        <w:t>ững đoạn hở của boong mạn kh</w:t>
      </w:r>
      <w:r>
        <w:rPr>
          <w:rFonts w:ascii="Arial" w:hAnsi="Arial" w:cs="Arial"/>
          <w:color w:val="000000"/>
        </w:rPr>
        <w:t>ô c</w:t>
      </w:r>
      <w:r>
        <w:rPr>
          <w:rFonts w:ascii="Arial" w:hAnsi="Arial" w:cs="Arial"/>
          <w:color w:val="000000"/>
          <w:lang w:val="vi-VN"/>
        </w:rPr>
        <w:t>ủa t</w:t>
      </w:r>
      <w:r>
        <w:rPr>
          <w:rFonts w:ascii="Arial" w:hAnsi="Arial" w:cs="Arial"/>
          <w:color w:val="000000"/>
        </w:rPr>
        <w:t>àu kín c</w:t>
      </w:r>
      <w:r>
        <w:rPr>
          <w:rFonts w:ascii="Arial" w:hAnsi="Arial" w:cs="Arial"/>
          <w:color w:val="000000"/>
          <w:lang w:val="vi-VN"/>
        </w:rPr>
        <w:t>ấp VR-SB v</w:t>
      </w:r>
      <w:r>
        <w:rPr>
          <w:rFonts w:ascii="Arial" w:hAnsi="Arial" w:cs="Arial"/>
          <w:color w:val="000000"/>
        </w:rPr>
        <w:t>à VR-SI đ</w:t>
      </w:r>
      <w:r>
        <w:rPr>
          <w:rFonts w:ascii="Arial" w:hAnsi="Arial" w:cs="Arial"/>
          <w:color w:val="000000"/>
          <w:lang w:val="vi-VN"/>
        </w:rPr>
        <w:t>ều phải được đ</w:t>
      </w:r>
      <w:r>
        <w:rPr>
          <w:rFonts w:ascii="Arial" w:hAnsi="Arial" w:cs="Arial"/>
          <w:color w:val="000000"/>
        </w:rPr>
        <w:t>óng kín b</w:t>
      </w:r>
      <w:r>
        <w:rPr>
          <w:rFonts w:ascii="Arial" w:hAnsi="Arial" w:cs="Arial"/>
          <w:color w:val="000000"/>
          <w:lang w:val="vi-VN"/>
        </w:rPr>
        <w:t>ằng c</w:t>
      </w:r>
      <w:r>
        <w:rPr>
          <w:rFonts w:ascii="Arial" w:hAnsi="Arial" w:cs="Arial"/>
          <w:color w:val="000000"/>
        </w:rPr>
        <w:t>ác n</w:t>
      </w:r>
      <w:r>
        <w:rPr>
          <w:rFonts w:ascii="Arial" w:hAnsi="Arial" w:cs="Arial"/>
          <w:color w:val="000000"/>
          <w:lang w:val="vi-VN"/>
        </w:rPr>
        <w:t>ắp k</w:t>
      </w:r>
      <w:r>
        <w:rPr>
          <w:rFonts w:ascii="Arial" w:hAnsi="Arial" w:cs="Arial"/>
          <w:color w:val="000000"/>
        </w:rPr>
        <w:t>ín nư</w:t>
      </w:r>
      <w:r>
        <w:rPr>
          <w:rFonts w:ascii="Arial" w:hAnsi="Arial" w:cs="Arial"/>
          <w:color w:val="000000"/>
          <w:lang w:val="vi-VN"/>
        </w:rPr>
        <w:t>ớc, đối với c</w:t>
      </w:r>
      <w:r>
        <w:rPr>
          <w:rFonts w:ascii="Arial" w:hAnsi="Arial" w:cs="Arial"/>
          <w:color w:val="000000"/>
        </w:rPr>
        <w:t>ác tàu c</w:t>
      </w:r>
      <w:r>
        <w:rPr>
          <w:rFonts w:ascii="Arial" w:hAnsi="Arial" w:cs="Arial"/>
          <w:color w:val="000000"/>
          <w:lang w:val="vi-VN"/>
        </w:rPr>
        <w:t>ấp VR-SII bằng nắp k</w:t>
      </w:r>
      <w:r>
        <w:rPr>
          <w:rFonts w:ascii="Arial" w:hAnsi="Arial" w:cs="Arial"/>
          <w:color w:val="000000"/>
        </w:rPr>
        <w:t>ín th</w:t>
      </w:r>
      <w:r>
        <w:rPr>
          <w:rFonts w:ascii="Arial" w:hAnsi="Arial" w:cs="Arial"/>
          <w:color w:val="000000"/>
          <w:lang w:val="vi-VN"/>
        </w:rPr>
        <w:t>ời tiết. Miệng khoang h</w:t>
      </w:r>
      <w:r>
        <w:rPr>
          <w:rFonts w:ascii="Arial" w:hAnsi="Arial" w:cs="Arial"/>
          <w:color w:val="000000"/>
        </w:rPr>
        <w:t>àng trên các tàu c</w:t>
      </w:r>
      <w:r>
        <w:rPr>
          <w:rFonts w:ascii="Arial" w:hAnsi="Arial" w:cs="Arial"/>
          <w:color w:val="000000"/>
          <w:lang w:val="vi-VN"/>
        </w:rPr>
        <w:t>ấp VR-SI c</w:t>
      </w:r>
      <w:r>
        <w:rPr>
          <w:rFonts w:ascii="Arial" w:hAnsi="Arial" w:cs="Arial"/>
          <w:color w:val="000000"/>
        </w:rPr>
        <w:t>ó th</w:t>
      </w:r>
      <w:r>
        <w:rPr>
          <w:rFonts w:ascii="Arial" w:hAnsi="Arial" w:cs="Arial"/>
          <w:color w:val="000000"/>
          <w:lang w:val="vi-VN"/>
        </w:rPr>
        <w:t>ể d</w:t>
      </w:r>
      <w:r>
        <w:rPr>
          <w:rFonts w:ascii="Arial" w:hAnsi="Arial" w:cs="Arial"/>
          <w:color w:val="000000"/>
        </w:rPr>
        <w:t>ùng n</w:t>
      </w:r>
      <w:r>
        <w:rPr>
          <w:rFonts w:ascii="Arial" w:hAnsi="Arial" w:cs="Arial"/>
          <w:color w:val="000000"/>
          <w:lang w:val="vi-VN"/>
        </w:rPr>
        <w:t>ắp k</w:t>
      </w:r>
      <w:r>
        <w:rPr>
          <w:rFonts w:ascii="Arial" w:hAnsi="Arial" w:cs="Arial"/>
          <w:color w:val="000000"/>
        </w:rPr>
        <w:t>ín th</w:t>
      </w:r>
      <w:r>
        <w:rPr>
          <w:rFonts w:ascii="Arial" w:hAnsi="Arial" w:cs="Arial"/>
          <w:color w:val="000000"/>
          <w:lang w:val="vi-VN"/>
        </w:rPr>
        <w:t>ời tiết nếu tổng chiều cao mạn kh</w:t>
      </w:r>
      <w:r>
        <w:rPr>
          <w:rFonts w:ascii="Arial" w:hAnsi="Arial" w:cs="Arial"/>
          <w:color w:val="000000"/>
        </w:rPr>
        <w:t>ô đã quy đ</w:t>
      </w:r>
      <w:r>
        <w:rPr>
          <w:rFonts w:ascii="Arial" w:hAnsi="Arial" w:cs="Arial"/>
          <w:color w:val="000000"/>
          <w:lang w:val="vi-VN"/>
        </w:rPr>
        <w:t>ịnh v</w:t>
      </w:r>
      <w:r>
        <w:rPr>
          <w:rFonts w:ascii="Arial" w:hAnsi="Arial" w:cs="Arial"/>
          <w:color w:val="000000"/>
        </w:rPr>
        <w:t>à chi</w:t>
      </w:r>
      <w:r>
        <w:rPr>
          <w:rFonts w:ascii="Arial" w:hAnsi="Arial" w:cs="Arial"/>
          <w:color w:val="000000"/>
          <w:lang w:val="vi-VN"/>
        </w:rPr>
        <w:t>ều cao th</w:t>
      </w:r>
      <w:r>
        <w:rPr>
          <w:rFonts w:ascii="Arial" w:hAnsi="Arial" w:cs="Arial"/>
          <w:color w:val="000000"/>
        </w:rPr>
        <w:t>ành mi</w:t>
      </w:r>
      <w:r>
        <w:rPr>
          <w:rFonts w:ascii="Arial" w:hAnsi="Arial" w:cs="Arial"/>
          <w:color w:val="000000"/>
          <w:lang w:val="vi-VN"/>
        </w:rPr>
        <w:t>ệng hầm kh</w:t>
      </w:r>
      <w:r>
        <w:rPr>
          <w:rFonts w:ascii="Arial" w:hAnsi="Arial" w:cs="Arial"/>
          <w:color w:val="000000"/>
        </w:rPr>
        <w:t>ông nh</w:t>
      </w:r>
      <w:r>
        <w:rPr>
          <w:rFonts w:ascii="Arial" w:hAnsi="Arial" w:cs="Arial"/>
          <w:color w:val="000000"/>
          <w:lang w:val="vi-VN"/>
        </w:rPr>
        <w:t>ỏ hơn 1200 mm.</w:t>
      </w:r>
    </w:p>
    <w:p w14:paraId="610268C0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20" w:lineRule="atLeast"/>
        <w:ind w:left="851" w:hanging="851"/>
        <w:jc w:val="both"/>
        <w:rPr>
          <w:rFonts w:ascii="Arial" w:hAnsi="Arial" w:cs="Arial"/>
          <w:color w:val="000000"/>
          <w:lang w:val="vi-VN"/>
        </w:rPr>
      </w:pPr>
      <w:r>
        <w:rPr>
          <w:rFonts w:ascii="Arial" w:hAnsi="Arial" w:cs="Arial"/>
          <w:b/>
          <w:bCs/>
          <w:color w:val="000000"/>
          <w:lang w:val="en"/>
        </w:rPr>
        <w:tab/>
      </w:r>
      <w:r>
        <w:rPr>
          <w:rFonts w:ascii="Arial" w:hAnsi="Arial" w:cs="Arial"/>
          <w:lang w:val="en"/>
        </w:rPr>
        <w:t>N</w:t>
      </w:r>
      <w:r>
        <w:rPr>
          <w:rFonts w:ascii="Arial" w:hAnsi="Arial" w:cs="Arial"/>
          <w:lang w:val="vi-VN"/>
        </w:rPr>
        <w:t>ắp đ</w:t>
      </w:r>
      <w:r>
        <w:rPr>
          <w:rFonts w:ascii="Arial" w:hAnsi="Arial" w:cs="Arial"/>
        </w:rPr>
        <w:t>óng kín c</w:t>
      </w:r>
      <w:r>
        <w:rPr>
          <w:rFonts w:ascii="Arial" w:hAnsi="Arial" w:cs="Arial"/>
          <w:lang w:val="vi-VN"/>
        </w:rPr>
        <w:t>ủa miệng khoang h</w:t>
      </w:r>
      <w:r>
        <w:rPr>
          <w:rFonts w:ascii="Arial" w:hAnsi="Arial" w:cs="Arial"/>
        </w:rPr>
        <w:t>àng ph</w:t>
      </w:r>
      <w:r>
        <w:rPr>
          <w:rFonts w:ascii="Arial" w:hAnsi="Arial" w:cs="Arial"/>
          <w:lang w:val="vi-VN"/>
        </w:rPr>
        <w:t>ải được coi như l</w:t>
      </w:r>
      <w:r>
        <w:rPr>
          <w:rFonts w:ascii="Arial" w:hAnsi="Arial" w:cs="Arial"/>
        </w:rPr>
        <w:t>à ch</w:t>
      </w:r>
      <w:r>
        <w:rPr>
          <w:rFonts w:ascii="Arial" w:hAnsi="Arial" w:cs="Arial"/>
          <w:lang w:val="vi-VN"/>
        </w:rPr>
        <w:t>ịu tải trọng của khối lượng h</w:t>
      </w:r>
      <w:r>
        <w:rPr>
          <w:rFonts w:ascii="Arial" w:hAnsi="Arial" w:cs="Arial"/>
        </w:rPr>
        <w:t>àng hóa đư</w:t>
      </w:r>
      <w:r>
        <w:rPr>
          <w:rFonts w:ascii="Arial" w:hAnsi="Arial" w:cs="Arial"/>
          <w:lang w:val="vi-VN"/>
        </w:rPr>
        <w:t>ợc giả thiết chất l</w:t>
      </w:r>
      <w:r>
        <w:rPr>
          <w:rFonts w:ascii="Arial" w:hAnsi="Arial" w:cs="Arial"/>
        </w:rPr>
        <w:t>ên mi</w:t>
      </w:r>
      <w:r>
        <w:rPr>
          <w:rFonts w:ascii="Arial" w:hAnsi="Arial" w:cs="Arial"/>
          <w:lang w:val="vi-VN"/>
        </w:rPr>
        <w:t>ệng khoang đ</w:t>
      </w:r>
      <w:r>
        <w:rPr>
          <w:rFonts w:ascii="Arial" w:hAnsi="Arial" w:cs="Arial"/>
        </w:rPr>
        <w:t>ó nhưng t</w:t>
      </w:r>
      <w:r>
        <w:rPr>
          <w:rFonts w:ascii="Arial" w:hAnsi="Arial" w:cs="Arial"/>
          <w:lang w:val="vi-VN"/>
        </w:rPr>
        <w:t>ải trọng thiết kế kh</w:t>
      </w:r>
      <w:r>
        <w:rPr>
          <w:rFonts w:ascii="Arial" w:hAnsi="Arial" w:cs="Arial"/>
        </w:rPr>
        <w:t>ông nh</w:t>
      </w:r>
      <w:r>
        <w:rPr>
          <w:rFonts w:ascii="Arial" w:hAnsi="Arial" w:cs="Arial"/>
          <w:lang w:val="vi-VN"/>
        </w:rPr>
        <w:t>ỏ hơn 2,45 kPa.</w:t>
      </w:r>
    </w:p>
    <w:p w14:paraId="34796B7C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20" w:lineRule="atLeast"/>
        <w:ind w:left="851" w:hanging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lang w:val="en"/>
        </w:rPr>
        <w:t>5</w:t>
      </w:r>
      <w:r>
        <w:rPr>
          <w:rFonts w:ascii="Arial" w:hAnsi="Arial" w:cs="Arial"/>
          <w:b/>
          <w:bCs/>
          <w:color w:val="000000"/>
          <w:lang w:val="en"/>
        </w:rPr>
        <w:tab/>
      </w:r>
      <w:r>
        <w:rPr>
          <w:rFonts w:ascii="Arial" w:hAnsi="Arial" w:cs="Arial"/>
          <w:color w:val="000000"/>
          <w:lang w:val="en"/>
        </w:rPr>
        <w:t>Trên các tàu c</w:t>
      </w:r>
      <w:r>
        <w:rPr>
          <w:rFonts w:ascii="Arial" w:hAnsi="Arial" w:cs="Arial"/>
          <w:color w:val="000000"/>
          <w:lang w:val="vi-VN"/>
        </w:rPr>
        <w:t>ấp VR-SB, VR-SI nắp đậy của những thiết bị đ</w:t>
      </w:r>
      <w:r>
        <w:rPr>
          <w:rFonts w:ascii="Arial" w:hAnsi="Arial" w:cs="Arial"/>
          <w:color w:val="000000"/>
        </w:rPr>
        <w:t>óng kín khác mi</w:t>
      </w:r>
      <w:r>
        <w:rPr>
          <w:rFonts w:ascii="Arial" w:hAnsi="Arial" w:cs="Arial"/>
          <w:color w:val="000000"/>
          <w:lang w:val="vi-VN"/>
        </w:rPr>
        <w:t>ệng khoang, nằm thấp hơn m</w:t>
      </w:r>
      <w:r>
        <w:rPr>
          <w:rFonts w:ascii="Arial" w:hAnsi="Arial" w:cs="Arial"/>
          <w:color w:val="000000"/>
        </w:rPr>
        <w:t>ép trên c</w:t>
      </w:r>
      <w:r>
        <w:rPr>
          <w:rFonts w:ascii="Arial" w:hAnsi="Arial" w:cs="Arial"/>
          <w:color w:val="000000"/>
          <w:lang w:val="vi-VN"/>
        </w:rPr>
        <w:t>ủa những th</w:t>
      </w:r>
      <w:r>
        <w:rPr>
          <w:rFonts w:ascii="Arial" w:hAnsi="Arial" w:cs="Arial"/>
          <w:color w:val="000000"/>
        </w:rPr>
        <w:t>ành mi</w:t>
      </w:r>
      <w:r>
        <w:rPr>
          <w:rFonts w:ascii="Arial" w:hAnsi="Arial" w:cs="Arial"/>
          <w:color w:val="000000"/>
          <w:lang w:val="vi-VN"/>
        </w:rPr>
        <w:t>ệng khoang h</w:t>
      </w:r>
      <w:r>
        <w:rPr>
          <w:rFonts w:ascii="Arial" w:hAnsi="Arial" w:cs="Arial"/>
          <w:color w:val="000000"/>
        </w:rPr>
        <w:t>àng đ</w:t>
      </w:r>
      <w:r>
        <w:rPr>
          <w:rFonts w:ascii="Arial" w:hAnsi="Arial" w:cs="Arial"/>
          <w:color w:val="000000"/>
          <w:lang w:val="vi-VN"/>
        </w:rPr>
        <w:t>ều phải k</w:t>
      </w:r>
      <w:r>
        <w:rPr>
          <w:rFonts w:ascii="Arial" w:hAnsi="Arial" w:cs="Arial"/>
          <w:color w:val="000000"/>
        </w:rPr>
        <w:t>ín nư</w:t>
      </w:r>
      <w:r>
        <w:rPr>
          <w:rFonts w:ascii="Arial" w:hAnsi="Arial" w:cs="Arial"/>
          <w:color w:val="000000"/>
          <w:lang w:val="vi-VN"/>
        </w:rPr>
        <w:t xml:space="preserve">ớc. </w:t>
      </w:r>
      <w:r>
        <w:rPr>
          <w:rFonts w:ascii="Arial" w:hAnsi="Arial" w:cs="Arial"/>
          <w:color w:val="000000"/>
        </w:rPr>
        <w:t>Áp su</w:t>
      </w:r>
      <w:r>
        <w:rPr>
          <w:rFonts w:ascii="Arial" w:hAnsi="Arial" w:cs="Arial"/>
          <w:color w:val="000000"/>
          <w:lang w:val="vi-VN"/>
        </w:rPr>
        <w:t>ất t</w:t>
      </w:r>
      <w:r>
        <w:rPr>
          <w:rFonts w:ascii="Arial" w:hAnsi="Arial" w:cs="Arial"/>
          <w:color w:val="000000"/>
        </w:rPr>
        <w:t>ính toán c</w:t>
      </w:r>
      <w:r>
        <w:rPr>
          <w:rFonts w:ascii="Arial" w:hAnsi="Arial" w:cs="Arial"/>
          <w:color w:val="000000"/>
          <w:lang w:val="vi-VN"/>
        </w:rPr>
        <w:t>ủa c</w:t>
      </w:r>
      <w:r>
        <w:rPr>
          <w:rFonts w:ascii="Arial" w:hAnsi="Arial" w:cs="Arial"/>
          <w:color w:val="000000"/>
        </w:rPr>
        <w:t>ác n</w:t>
      </w:r>
      <w:r>
        <w:rPr>
          <w:rFonts w:ascii="Arial" w:hAnsi="Arial" w:cs="Arial"/>
          <w:color w:val="000000"/>
          <w:lang w:val="vi-VN"/>
        </w:rPr>
        <w:t>ắp k</w:t>
      </w:r>
      <w:r>
        <w:rPr>
          <w:rFonts w:ascii="Arial" w:hAnsi="Arial" w:cs="Arial"/>
          <w:color w:val="000000"/>
        </w:rPr>
        <w:t>ín nư</w:t>
      </w:r>
      <w:r>
        <w:rPr>
          <w:rFonts w:ascii="Arial" w:hAnsi="Arial" w:cs="Arial"/>
          <w:color w:val="000000"/>
          <w:lang w:val="vi-VN"/>
        </w:rPr>
        <w:t>ớc phải lấy c</w:t>
      </w:r>
      <w:r>
        <w:rPr>
          <w:rFonts w:ascii="Arial" w:hAnsi="Arial" w:cs="Arial"/>
          <w:color w:val="000000"/>
        </w:rPr>
        <w:t>ác yêu c</w:t>
      </w:r>
      <w:r>
        <w:rPr>
          <w:rFonts w:ascii="Arial" w:hAnsi="Arial" w:cs="Arial"/>
          <w:color w:val="000000"/>
          <w:lang w:val="vi-VN"/>
        </w:rPr>
        <w:t>ầu n</w:t>
      </w:r>
      <w:r>
        <w:rPr>
          <w:rFonts w:ascii="Arial" w:hAnsi="Arial" w:cs="Arial"/>
          <w:color w:val="000000"/>
        </w:rPr>
        <w:t xml:space="preserve">êu </w:t>
      </w:r>
      <w:r>
        <w:rPr>
          <w:rFonts w:ascii="Arial" w:hAnsi="Arial" w:cs="Arial"/>
          <w:color w:val="000000"/>
          <w:lang w:val="vi-VN"/>
        </w:rPr>
        <w:t>ở 2.2.2 của Quy chuẩn n</w:t>
      </w:r>
      <w:r>
        <w:rPr>
          <w:rFonts w:ascii="Arial" w:hAnsi="Arial" w:cs="Arial"/>
          <w:color w:val="000000"/>
        </w:rPr>
        <w:t>ày.</w:t>
      </w:r>
    </w:p>
    <w:p w14:paraId="311D56CE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20" w:lineRule="atLeast"/>
        <w:ind w:left="851" w:hanging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lang w:val="en"/>
        </w:rPr>
        <w:t>6</w:t>
      </w:r>
      <w:r>
        <w:rPr>
          <w:rFonts w:ascii="Arial" w:hAnsi="Arial" w:cs="Arial"/>
          <w:b/>
          <w:bCs/>
          <w:color w:val="000000"/>
          <w:lang w:val="en"/>
        </w:rPr>
        <w:tab/>
      </w:r>
      <w:r>
        <w:rPr>
          <w:rFonts w:ascii="Arial" w:hAnsi="Arial" w:cs="Arial"/>
          <w:color w:val="000000"/>
          <w:lang w:val="en"/>
        </w:rPr>
        <w:t>Chi</w:t>
      </w:r>
      <w:r>
        <w:rPr>
          <w:rFonts w:ascii="Arial" w:hAnsi="Arial" w:cs="Arial"/>
          <w:color w:val="000000"/>
          <w:lang w:val="vi-VN"/>
        </w:rPr>
        <w:t>ều cao ống th</w:t>
      </w:r>
      <w:r>
        <w:rPr>
          <w:rFonts w:ascii="Arial" w:hAnsi="Arial" w:cs="Arial"/>
          <w:color w:val="000000"/>
        </w:rPr>
        <w:t>ông hơi, thông gió</w:t>
      </w:r>
    </w:p>
    <w:p w14:paraId="4D97DFBF" w14:textId="77777777" w:rsidR="00FF1B7E" w:rsidRDefault="00FF1B7E" w:rsidP="00FF1B7E">
      <w:pPr>
        <w:widowControl w:val="0"/>
        <w:tabs>
          <w:tab w:val="left" w:pos="1418"/>
        </w:tabs>
        <w:autoSpaceDE w:val="0"/>
        <w:autoSpaceDN w:val="0"/>
        <w:adjustRightInd w:val="0"/>
        <w:spacing w:before="120" w:line="320" w:lineRule="atLeast"/>
        <w:ind w:left="1418" w:hanging="567"/>
        <w:jc w:val="both"/>
        <w:rPr>
          <w:rFonts w:ascii="Arial" w:hAnsi="Arial" w:cs="Arial"/>
          <w:lang w:val="vi-VN"/>
        </w:rPr>
      </w:pPr>
      <w:r>
        <w:rPr>
          <w:rFonts w:ascii="Arial" w:hAnsi="Arial" w:cs="Arial"/>
          <w:lang w:val="en"/>
        </w:rPr>
        <w:t xml:space="preserve">(1) </w:t>
      </w:r>
      <w:r>
        <w:rPr>
          <w:rFonts w:ascii="Arial" w:hAnsi="Arial" w:cs="Arial"/>
          <w:lang w:val="en"/>
        </w:rPr>
        <w:tab/>
        <w:t>Tàu c</w:t>
      </w:r>
      <w:r>
        <w:rPr>
          <w:rFonts w:ascii="Arial" w:hAnsi="Arial" w:cs="Arial"/>
          <w:lang w:val="vi-VN"/>
        </w:rPr>
        <w:t xml:space="preserve">ấp VR-SI </w:t>
      </w:r>
    </w:p>
    <w:p w14:paraId="566F8418" w14:textId="77777777" w:rsidR="00FF1B7E" w:rsidRDefault="00FF1B7E" w:rsidP="00FF1B7E">
      <w:pPr>
        <w:widowControl w:val="0"/>
        <w:tabs>
          <w:tab w:val="left" w:pos="1418"/>
        </w:tabs>
        <w:autoSpaceDE w:val="0"/>
        <w:autoSpaceDN w:val="0"/>
        <w:adjustRightInd w:val="0"/>
        <w:spacing w:before="120" w:line="320" w:lineRule="atLeast"/>
        <w:ind w:left="1418" w:hanging="567"/>
        <w:jc w:val="both"/>
        <w:rPr>
          <w:rFonts w:ascii="Arial" w:hAnsi="Arial" w:cs="Arial"/>
          <w:lang w:val="vi-VN"/>
        </w:rPr>
      </w:pPr>
      <w:r>
        <w:rPr>
          <w:rFonts w:ascii="Arial" w:hAnsi="Arial" w:cs="Arial"/>
          <w:lang w:val="en"/>
        </w:rPr>
        <w:tab/>
        <w:t>Các đ</w:t>
      </w:r>
      <w:r>
        <w:rPr>
          <w:rFonts w:ascii="Arial" w:hAnsi="Arial" w:cs="Arial"/>
          <w:lang w:val="vi-VN"/>
        </w:rPr>
        <w:t>ầu ống th</w:t>
      </w:r>
      <w:r>
        <w:rPr>
          <w:rFonts w:ascii="Arial" w:hAnsi="Arial" w:cs="Arial"/>
        </w:rPr>
        <w:t>ông gió trên nh</w:t>
      </w:r>
      <w:r>
        <w:rPr>
          <w:rFonts w:ascii="Arial" w:hAnsi="Arial" w:cs="Arial"/>
          <w:lang w:val="vi-VN"/>
        </w:rPr>
        <w:t>ững đoạn hở của boong mạn kh</w:t>
      </w:r>
      <w:r>
        <w:rPr>
          <w:rFonts w:ascii="Arial" w:hAnsi="Arial" w:cs="Arial"/>
        </w:rPr>
        <w:t>ô đ</w:t>
      </w:r>
      <w:r>
        <w:rPr>
          <w:rFonts w:ascii="Arial" w:hAnsi="Arial" w:cs="Arial"/>
          <w:lang w:val="vi-VN"/>
        </w:rPr>
        <w:t>ều phải c</w:t>
      </w:r>
      <w:r>
        <w:rPr>
          <w:rFonts w:ascii="Arial" w:hAnsi="Arial" w:cs="Arial"/>
        </w:rPr>
        <w:t>ó g</w:t>
      </w:r>
      <w:r>
        <w:rPr>
          <w:rFonts w:ascii="Arial" w:hAnsi="Arial" w:cs="Arial"/>
          <w:lang w:val="vi-VN"/>
        </w:rPr>
        <w:t>ờ th</w:t>
      </w:r>
      <w:r>
        <w:rPr>
          <w:rFonts w:ascii="Arial" w:hAnsi="Arial" w:cs="Arial"/>
        </w:rPr>
        <w:t>ép c</w:t>
      </w:r>
      <w:r>
        <w:rPr>
          <w:rFonts w:ascii="Arial" w:hAnsi="Arial" w:cs="Arial"/>
          <w:lang w:val="vi-VN"/>
        </w:rPr>
        <w:t>ứng với chiều cao kh</w:t>
      </w:r>
      <w:r>
        <w:rPr>
          <w:rFonts w:ascii="Arial" w:hAnsi="Arial" w:cs="Arial"/>
        </w:rPr>
        <w:t>ông th</w:t>
      </w:r>
      <w:r>
        <w:rPr>
          <w:rFonts w:ascii="Arial" w:hAnsi="Arial" w:cs="Arial"/>
          <w:lang w:val="vi-VN"/>
        </w:rPr>
        <w:t>ấp hơn chiều cao th</w:t>
      </w:r>
      <w:r>
        <w:rPr>
          <w:rFonts w:ascii="Arial" w:hAnsi="Arial" w:cs="Arial"/>
        </w:rPr>
        <w:t>ành mi</w:t>
      </w:r>
      <w:r>
        <w:rPr>
          <w:rFonts w:ascii="Arial" w:hAnsi="Arial" w:cs="Arial"/>
          <w:lang w:val="vi-VN"/>
        </w:rPr>
        <w:t>ệng hầm h</w:t>
      </w:r>
      <w:r>
        <w:rPr>
          <w:rFonts w:ascii="Arial" w:hAnsi="Arial" w:cs="Arial"/>
        </w:rPr>
        <w:t>àng. Các l</w:t>
      </w:r>
      <w:r>
        <w:rPr>
          <w:rFonts w:ascii="Arial" w:hAnsi="Arial" w:cs="Arial"/>
          <w:lang w:val="vi-VN"/>
        </w:rPr>
        <w:t>ỗ th</w:t>
      </w:r>
      <w:r>
        <w:rPr>
          <w:rFonts w:ascii="Arial" w:hAnsi="Arial" w:cs="Arial"/>
        </w:rPr>
        <w:t>ông gió trên ph</w:t>
      </w:r>
      <w:r>
        <w:rPr>
          <w:rFonts w:ascii="Arial" w:hAnsi="Arial" w:cs="Arial"/>
          <w:lang w:val="vi-VN"/>
        </w:rPr>
        <w:t>ải c</w:t>
      </w:r>
      <w:r>
        <w:rPr>
          <w:rFonts w:ascii="Arial" w:hAnsi="Arial" w:cs="Arial"/>
        </w:rPr>
        <w:t>ó n</w:t>
      </w:r>
      <w:r>
        <w:rPr>
          <w:rFonts w:ascii="Arial" w:hAnsi="Arial" w:cs="Arial"/>
          <w:lang w:val="vi-VN"/>
        </w:rPr>
        <w:t>ắp đậy k</w:t>
      </w:r>
      <w:r>
        <w:rPr>
          <w:rFonts w:ascii="Arial" w:hAnsi="Arial" w:cs="Arial"/>
        </w:rPr>
        <w:t>ín nư</w:t>
      </w:r>
      <w:r>
        <w:rPr>
          <w:rFonts w:ascii="Arial" w:hAnsi="Arial" w:cs="Arial"/>
          <w:lang w:val="vi-VN"/>
        </w:rPr>
        <w:t>ớc.</w:t>
      </w:r>
    </w:p>
    <w:p w14:paraId="0F2B612B" w14:textId="77777777" w:rsidR="00FF1B7E" w:rsidRDefault="00FF1B7E" w:rsidP="00FF1B7E">
      <w:pPr>
        <w:widowControl w:val="0"/>
        <w:tabs>
          <w:tab w:val="left" w:pos="1418"/>
        </w:tabs>
        <w:autoSpaceDE w:val="0"/>
        <w:autoSpaceDN w:val="0"/>
        <w:adjustRightInd w:val="0"/>
        <w:spacing w:before="120" w:line="320" w:lineRule="atLeast"/>
        <w:ind w:left="1418" w:hanging="567"/>
        <w:jc w:val="both"/>
        <w:rPr>
          <w:rFonts w:ascii="Arial" w:hAnsi="Arial" w:cs="Arial"/>
          <w:lang w:val="vi-VN"/>
        </w:rPr>
      </w:pPr>
      <w:r>
        <w:rPr>
          <w:rFonts w:ascii="Arial" w:hAnsi="Arial" w:cs="Arial"/>
          <w:lang w:val="en"/>
        </w:rPr>
        <w:t xml:space="preserve">(2) </w:t>
      </w:r>
      <w:r>
        <w:rPr>
          <w:rFonts w:ascii="Arial" w:hAnsi="Arial" w:cs="Arial"/>
          <w:lang w:val="en"/>
        </w:rPr>
        <w:tab/>
        <w:t>Tàu c</w:t>
      </w:r>
      <w:r>
        <w:rPr>
          <w:rFonts w:ascii="Arial" w:hAnsi="Arial" w:cs="Arial"/>
          <w:lang w:val="vi-VN"/>
        </w:rPr>
        <w:t>ấp VR-SB</w:t>
      </w:r>
    </w:p>
    <w:p w14:paraId="0E3B56F0" w14:textId="77777777" w:rsidR="00FF1B7E" w:rsidRDefault="00FF1B7E" w:rsidP="00FF1B7E">
      <w:pPr>
        <w:widowControl w:val="0"/>
        <w:tabs>
          <w:tab w:val="left" w:pos="1418"/>
        </w:tabs>
        <w:autoSpaceDE w:val="0"/>
        <w:autoSpaceDN w:val="0"/>
        <w:adjustRightInd w:val="0"/>
        <w:spacing w:before="120" w:line="320" w:lineRule="atLeast"/>
        <w:ind w:left="1596" w:hanging="168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- </w:t>
      </w:r>
      <w:r>
        <w:rPr>
          <w:rFonts w:ascii="Arial" w:hAnsi="Arial" w:cs="Arial"/>
          <w:lang w:val="en"/>
        </w:rPr>
        <w:tab/>
        <w:t>Chi</w:t>
      </w:r>
      <w:r>
        <w:rPr>
          <w:rFonts w:ascii="Arial" w:hAnsi="Arial" w:cs="Arial"/>
          <w:lang w:val="vi-VN"/>
        </w:rPr>
        <w:t>ều cao tối thiểu của ống th</w:t>
      </w:r>
      <w:r>
        <w:rPr>
          <w:rFonts w:ascii="Arial" w:hAnsi="Arial" w:cs="Arial"/>
        </w:rPr>
        <w:t xml:space="preserve">ông hơi </w:t>
      </w:r>
      <w:r>
        <w:rPr>
          <w:rFonts w:ascii="Arial" w:hAnsi="Arial" w:cs="Arial"/>
          <w:lang w:val="vi-VN"/>
        </w:rPr>
        <w:t>ở boong mạn kh</w:t>
      </w:r>
      <w:r>
        <w:rPr>
          <w:rFonts w:ascii="Arial" w:hAnsi="Arial" w:cs="Arial"/>
        </w:rPr>
        <w:t xml:space="preserve">ô là 600 mm, </w:t>
      </w:r>
      <w:r>
        <w:rPr>
          <w:rFonts w:ascii="Arial" w:hAnsi="Arial" w:cs="Arial"/>
          <w:lang w:val="vi-VN"/>
        </w:rPr>
        <w:t>ở boong thượng tầng l</w:t>
      </w:r>
      <w:r>
        <w:rPr>
          <w:rFonts w:ascii="Arial" w:hAnsi="Arial" w:cs="Arial"/>
        </w:rPr>
        <w:t>à 380 mm;</w:t>
      </w:r>
    </w:p>
    <w:p w14:paraId="1582DE07" w14:textId="77777777" w:rsidR="00FF1B7E" w:rsidRDefault="00FF1B7E" w:rsidP="00FF1B7E">
      <w:pPr>
        <w:widowControl w:val="0"/>
        <w:tabs>
          <w:tab w:val="left" w:pos="1418"/>
        </w:tabs>
        <w:autoSpaceDE w:val="0"/>
        <w:autoSpaceDN w:val="0"/>
        <w:adjustRightInd w:val="0"/>
        <w:spacing w:before="120" w:line="320" w:lineRule="atLeast"/>
        <w:ind w:left="1596" w:hanging="168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- </w:t>
      </w:r>
      <w:r>
        <w:rPr>
          <w:rFonts w:ascii="Arial" w:hAnsi="Arial" w:cs="Arial"/>
          <w:lang w:val="en"/>
        </w:rPr>
        <w:tab/>
        <w:t>Chi</w:t>
      </w:r>
      <w:r>
        <w:rPr>
          <w:rFonts w:ascii="Arial" w:hAnsi="Arial" w:cs="Arial"/>
          <w:lang w:val="vi-VN"/>
        </w:rPr>
        <w:t>ều cao tối thiểu của ống th</w:t>
      </w:r>
      <w:r>
        <w:rPr>
          <w:rFonts w:ascii="Arial" w:hAnsi="Arial" w:cs="Arial"/>
        </w:rPr>
        <w:t xml:space="preserve">ông gió </w:t>
      </w:r>
      <w:r>
        <w:rPr>
          <w:rFonts w:ascii="Arial" w:hAnsi="Arial" w:cs="Arial"/>
          <w:lang w:val="vi-VN"/>
        </w:rPr>
        <w:t>ở boong mạn kh</w:t>
      </w:r>
      <w:r>
        <w:rPr>
          <w:rFonts w:ascii="Arial" w:hAnsi="Arial" w:cs="Arial"/>
        </w:rPr>
        <w:t xml:space="preserve">ô là 760 mm, </w:t>
      </w:r>
      <w:r>
        <w:rPr>
          <w:rFonts w:ascii="Arial" w:hAnsi="Arial" w:cs="Arial"/>
          <w:lang w:val="vi-VN"/>
        </w:rPr>
        <w:t>ở boong thượng tầng l</w:t>
      </w:r>
      <w:r>
        <w:rPr>
          <w:rFonts w:ascii="Arial" w:hAnsi="Arial" w:cs="Arial"/>
        </w:rPr>
        <w:t>à 600 mm.</w:t>
      </w:r>
    </w:p>
    <w:p w14:paraId="588C65CB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20" w:lineRule="atLeast"/>
        <w:ind w:left="851" w:hanging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lang w:val="en"/>
        </w:rPr>
        <w:t>7</w:t>
      </w:r>
      <w:r>
        <w:rPr>
          <w:rFonts w:ascii="Arial" w:hAnsi="Arial" w:cs="Arial"/>
          <w:b/>
          <w:bCs/>
          <w:color w:val="000000"/>
          <w:lang w:val="en"/>
        </w:rPr>
        <w:tab/>
      </w:r>
      <w:r>
        <w:rPr>
          <w:rFonts w:ascii="Arial" w:hAnsi="Arial" w:cs="Arial"/>
          <w:color w:val="000000"/>
          <w:lang w:val="en"/>
        </w:rPr>
        <w:t>T</w:t>
      </w:r>
      <w:r>
        <w:rPr>
          <w:rFonts w:ascii="Arial" w:hAnsi="Arial" w:cs="Arial"/>
          <w:color w:val="000000"/>
          <w:lang w:val="vi-VN"/>
        </w:rPr>
        <w:t>ất cả c</w:t>
      </w:r>
      <w:r>
        <w:rPr>
          <w:rFonts w:ascii="Arial" w:hAnsi="Arial" w:cs="Arial"/>
          <w:color w:val="000000"/>
        </w:rPr>
        <w:t>ác l</w:t>
      </w:r>
      <w:r>
        <w:rPr>
          <w:rFonts w:ascii="Arial" w:hAnsi="Arial" w:cs="Arial"/>
          <w:color w:val="000000"/>
          <w:lang w:val="vi-VN"/>
        </w:rPr>
        <w:t>ỗ tho</w:t>
      </w:r>
      <w:r>
        <w:rPr>
          <w:rFonts w:ascii="Arial" w:hAnsi="Arial" w:cs="Arial"/>
          <w:color w:val="000000"/>
        </w:rPr>
        <w:t>át c</w:t>
      </w:r>
      <w:r>
        <w:rPr>
          <w:rFonts w:ascii="Arial" w:hAnsi="Arial" w:cs="Arial"/>
          <w:color w:val="000000"/>
          <w:lang w:val="vi-VN"/>
        </w:rPr>
        <w:t>ủa hệ đường ống nằm tr</w:t>
      </w:r>
      <w:r>
        <w:rPr>
          <w:rFonts w:ascii="Arial" w:hAnsi="Arial" w:cs="Arial"/>
          <w:color w:val="000000"/>
        </w:rPr>
        <w:t>ên hai m</w:t>
      </w:r>
      <w:r>
        <w:rPr>
          <w:rFonts w:ascii="Arial" w:hAnsi="Arial" w:cs="Arial"/>
          <w:color w:val="000000"/>
          <w:lang w:val="vi-VN"/>
        </w:rPr>
        <w:t>ạn nhưng dưới boong mạn kh</w:t>
      </w:r>
      <w:r>
        <w:rPr>
          <w:rFonts w:ascii="Arial" w:hAnsi="Arial" w:cs="Arial"/>
          <w:color w:val="000000"/>
        </w:rPr>
        <w:t>ô đ</w:t>
      </w:r>
      <w:r>
        <w:rPr>
          <w:rFonts w:ascii="Arial" w:hAnsi="Arial" w:cs="Arial"/>
          <w:color w:val="000000"/>
          <w:lang w:val="vi-VN"/>
        </w:rPr>
        <w:t>ều phải thỏa m</w:t>
      </w:r>
      <w:r>
        <w:rPr>
          <w:rFonts w:ascii="Arial" w:hAnsi="Arial" w:cs="Arial"/>
          <w:color w:val="000000"/>
        </w:rPr>
        <w:t>ãn các yêu c</w:t>
      </w:r>
      <w:r>
        <w:rPr>
          <w:rFonts w:ascii="Arial" w:hAnsi="Arial" w:cs="Arial"/>
          <w:color w:val="000000"/>
          <w:lang w:val="vi-VN"/>
        </w:rPr>
        <w:t>ầu n</w:t>
      </w:r>
      <w:r>
        <w:rPr>
          <w:rFonts w:ascii="Arial" w:hAnsi="Arial" w:cs="Arial"/>
          <w:color w:val="000000"/>
        </w:rPr>
        <w:t xml:space="preserve">êu </w:t>
      </w:r>
      <w:r>
        <w:rPr>
          <w:rFonts w:ascii="Arial" w:hAnsi="Arial" w:cs="Arial"/>
          <w:color w:val="000000"/>
          <w:lang w:val="vi-VN"/>
        </w:rPr>
        <w:t>ở Phần</w:t>
      </w:r>
      <w:r>
        <w:rPr>
          <w:rFonts w:ascii="Arial" w:hAnsi="Arial" w:cs="Arial"/>
          <w:b/>
          <w:bCs/>
          <w:color w:val="000000"/>
          <w:lang w:val="vi-VN"/>
        </w:rPr>
        <w:t xml:space="preserve"> </w:t>
      </w:r>
      <w:r>
        <w:rPr>
          <w:rFonts w:ascii="Arial" w:hAnsi="Arial" w:cs="Arial"/>
          <w:color w:val="000000"/>
          <w:lang w:val="vi-VN"/>
        </w:rPr>
        <w:t xml:space="preserve">3 của Quy chuẩn </w:t>
      </w:r>
      <w:r>
        <w:rPr>
          <w:rFonts w:ascii="Arial" w:hAnsi="Arial" w:cs="Arial"/>
          <w:color w:val="000000"/>
          <w:lang w:val="vi-VN"/>
        </w:rPr>
        <w:lastRenderedPageBreak/>
        <w:t>n</w:t>
      </w:r>
      <w:r>
        <w:rPr>
          <w:rFonts w:ascii="Arial" w:hAnsi="Arial" w:cs="Arial"/>
          <w:color w:val="000000"/>
        </w:rPr>
        <w:t>ày.</w:t>
      </w:r>
    </w:p>
    <w:p w14:paraId="1D29FFE1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20" w:lineRule="atLeast"/>
        <w:ind w:left="851" w:hanging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lang w:val="en"/>
        </w:rPr>
        <w:t>8</w:t>
      </w:r>
      <w:r>
        <w:rPr>
          <w:rFonts w:ascii="Arial" w:hAnsi="Arial" w:cs="Arial"/>
          <w:b/>
          <w:bCs/>
          <w:color w:val="000000"/>
          <w:lang w:val="en"/>
        </w:rPr>
        <w:tab/>
      </w:r>
      <w:r>
        <w:rPr>
          <w:rFonts w:ascii="Arial" w:hAnsi="Arial" w:cs="Arial"/>
          <w:color w:val="000000"/>
          <w:lang w:val="en"/>
        </w:rPr>
        <w:t>T</w:t>
      </w:r>
      <w:r>
        <w:rPr>
          <w:rFonts w:ascii="Arial" w:hAnsi="Arial" w:cs="Arial"/>
          <w:color w:val="000000"/>
          <w:lang w:val="vi-VN"/>
        </w:rPr>
        <w:t>ất cả c</w:t>
      </w:r>
      <w:r>
        <w:rPr>
          <w:rFonts w:ascii="Arial" w:hAnsi="Arial" w:cs="Arial"/>
          <w:color w:val="000000"/>
        </w:rPr>
        <w:t>ác c</w:t>
      </w:r>
      <w:r>
        <w:rPr>
          <w:rFonts w:ascii="Arial" w:hAnsi="Arial" w:cs="Arial"/>
          <w:color w:val="000000"/>
          <w:lang w:val="vi-VN"/>
        </w:rPr>
        <w:t>ửa ra v</w:t>
      </w:r>
      <w:r>
        <w:rPr>
          <w:rFonts w:ascii="Arial" w:hAnsi="Arial" w:cs="Arial"/>
          <w:color w:val="000000"/>
        </w:rPr>
        <w:t>ào thư</w:t>
      </w:r>
      <w:r>
        <w:rPr>
          <w:rFonts w:ascii="Arial" w:hAnsi="Arial" w:cs="Arial"/>
          <w:color w:val="000000"/>
          <w:lang w:val="vi-VN"/>
        </w:rPr>
        <w:t>ợng tầng, lầu v</w:t>
      </w:r>
      <w:r>
        <w:rPr>
          <w:rFonts w:ascii="Arial" w:hAnsi="Arial" w:cs="Arial"/>
          <w:color w:val="000000"/>
        </w:rPr>
        <w:t>à l</w:t>
      </w:r>
      <w:r>
        <w:rPr>
          <w:rFonts w:ascii="Arial" w:hAnsi="Arial" w:cs="Arial"/>
          <w:color w:val="000000"/>
          <w:lang w:val="vi-VN"/>
        </w:rPr>
        <w:t>ầu l</w:t>
      </w:r>
      <w:r>
        <w:rPr>
          <w:rFonts w:ascii="Arial" w:hAnsi="Arial" w:cs="Arial"/>
          <w:color w:val="000000"/>
        </w:rPr>
        <w:t>ên xu</w:t>
      </w:r>
      <w:r>
        <w:rPr>
          <w:rFonts w:ascii="Arial" w:hAnsi="Arial" w:cs="Arial"/>
          <w:color w:val="000000"/>
          <w:lang w:val="vi-VN"/>
        </w:rPr>
        <w:t>ống cầu thang nằm tr</w:t>
      </w:r>
      <w:r>
        <w:rPr>
          <w:rFonts w:ascii="Arial" w:hAnsi="Arial" w:cs="Arial"/>
          <w:color w:val="000000"/>
        </w:rPr>
        <w:t>ên boong m</w:t>
      </w:r>
      <w:r>
        <w:rPr>
          <w:rFonts w:ascii="Arial" w:hAnsi="Arial" w:cs="Arial"/>
          <w:color w:val="000000"/>
          <w:lang w:val="vi-VN"/>
        </w:rPr>
        <w:t>ạn kh</w:t>
      </w:r>
      <w:r>
        <w:rPr>
          <w:rFonts w:ascii="Arial" w:hAnsi="Arial" w:cs="Arial"/>
          <w:color w:val="000000"/>
        </w:rPr>
        <w:t>ô c</w:t>
      </w:r>
      <w:r>
        <w:rPr>
          <w:rFonts w:ascii="Arial" w:hAnsi="Arial" w:cs="Arial"/>
          <w:color w:val="000000"/>
          <w:lang w:val="vi-VN"/>
        </w:rPr>
        <w:t>ủa t</w:t>
      </w:r>
      <w:r>
        <w:rPr>
          <w:rFonts w:ascii="Arial" w:hAnsi="Arial" w:cs="Arial"/>
          <w:color w:val="000000"/>
        </w:rPr>
        <w:t>àu các c</w:t>
      </w:r>
      <w:r>
        <w:rPr>
          <w:rFonts w:ascii="Arial" w:hAnsi="Arial" w:cs="Arial"/>
          <w:color w:val="000000"/>
          <w:lang w:val="vi-VN"/>
        </w:rPr>
        <w:t>ấp đều phải k</w:t>
      </w:r>
      <w:r>
        <w:rPr>
          <w:rFonts w:ascii="Arial" w:hAnsi="Arial" w:cs="Arial"/>
          <w:color w:val="000000"/>
        </w:rPr>
        <w:t xml:space="preserve">ín </w:t>
      </w:r>
      <w:r>
        <w:rPr>
          <w:rFonts w:ascii="Arial" w:hAnsi="Arial" w:cs="Arial"/>
          <w:color w:val="000000"/>
          <w:lang w:val="vi-VN"/>
        </w:rPr>
        <w:t>nướ</w:t>
      </w:r>
      <w:r>
        <w:rPr>
          <w:rFonts w:ascii="Arial" w:hAnsi="Arial" w:cs="Arial"/>
          <w:color w:val="000000"/>
        </w:rPr>
        <w:t>c.</w:t>
      </w:r>
    </w:p>
    <w:p w14:paraId="6F4A1A20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20" w:lineRule="atLeast"/>
        <w:ind w:left="851" w:hanging="851"/>
        <w:jc w:val="both"/>
        <w:rPr>
          <w:rFonts w:ascii="Arial" w:hAnsi="Arial" w:cs="Arial"/>
          <w:color w:val="000000"/>
          <w:lang w:val="vi-VN"/>
        </w:rPr>
      </w:pPr>
      <w:r>
        <w:rPr>
          <w:rFonts w:ascii="Arial" w:hAnsi="Arial" w:cs="Arial"/>
          <w:b/>
          <w:bCs/>
          <w:color w:val="000000"/>
          <w:lang w:val="en"/>
        </w:rPr>
        <w:t>9</w:t>
      </w:r>
      <w:r>
        <w:rPr>
          <w:rFonts w:ascii="Arial" w:hAnsi="Arial" w:cs="Arial"/>
          <w:b/>
          <w:bCs/>
          <w:color w:val="000000"/>
          <w:lang w:val="en"/>
        </w:rPr>
        <w:tab/>
      </w:r>
      <w:r>
        <w:rPr>
          <w:rFonts w:ascii="Arial" w:hAnsi="Arial" w:cs="Arial"/>
          <w:color w:val="000000"/>
          <w:lang w:val="en"/>
        </w:rPr>
        <w:t>Chi</w:t>
      </w:r>
      <w:r>
        <w:rPr>
          <w:rFonts w:ascii="Arial" w:hAnsi="Arial" w:cs="Arial"/>
          <w:color w:val="000000"/>
          <w:lang w:val="vi-VN"/>
        </w:rPr>
        <w:t>ều cao ngưỡng của cửa ra v</w:t>
      </w:r>
      <w:r>
        <w:rPr>
          <w:rFonts w:ascii="Arial" w:hAnsi="Arial" w:cs="Arial"/>
          <w:color w:val="000000"/>
        </w:rPr>
        <w:t>ào c</w:t>
      </w:r>
      <w:r>
        <w:rPr>
          <w:rFonts w:ascii="Arial" w:hAnsi="Arial" w:cs="Arial"/>
          <w:color w:val="000000"/>
          <w:lang w:val="vi-VN"/>
        </w:rPr>
        <w:t>ủa t</w:t>
      </w:r>
      <w:r>
        <w:rPr>
          <w:rFonts w:ascii="Arial" w:hAnsi="Arial" w:cs="Arial"/>
          <w:color w:val="000000"/>
        </w:rPr>
        <w:t>àu c</w:t>
      </w:r>
      <w:r>
        <w:rPr>
          <w:rFonts w:ascii="Arial" w:hAnsi="Arial" w:cs="Arial"/>
          <w:color w:val="000000"/>
          <w:lang w:val="vi-VN"/>
        </w:rPr>
        <w:t>ấp VR-SB</w:t>
      </w:r>
    </w:p>
    <w:p w14:paraId="08D93118" w14:textId="77777777" w:rsidR="00FF1B7E" w:rsidRDefault="00FF1B7E" w:rsidP="00FF1B7E">
      <w:pPr>
        <w:widowControl w:val="0"/>
        <w:tabs>
          <w:tab w:val="left" w:pos="1418"/>
        </w:tabs>
        <w:autoSpaceDE w:val="0"/>
        <w:autoSpaceDN w:val="0"/>
        <w:adjustRightInd w:val="0"/>
        <w:spacing w:before="120" w:line="320" w:lineRule="atLeast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(1)  </w:t>
      </w:r>
      <w:r>
        <w:rPr>
          <w:rFonts w:ascii="Arial" w:hAnsi="Arial" w:cs="Arial"/>
          <w:lang w:val="en"/>
        </w:rPr>
        <w:tab/>
        <w:t>Chi</w:t>
      </w:r>
      <w:r>
        <w:rPr>
          <w:rFonts w:ascii="Arial" w:hAnsi="Arial" w:cs="Arial"/>
          <w:lang w:val="vi-VN"/>
        </w:rPr>
        <w:t>ều cao ngưỡng của cửa v</w:t>
      </w:r>
      <w:r>
        <w:rPr>
          <w:rFonts w:ascii="Arial" w:hAnsi="Arial" w:cs="Arial"/>
        </w:rPr>
        <w:t xml:space="preserve">ào </w:t>
      </w:r>
      <w:r>
        <w:rPr>
          <w:rFonts w:ascii="Arial" w:hAnsi="Arial" w:cs="Arial"/>
          <w:lang w:val="vi-VN"/>
        </w:rPr>
        <w:t>ở boong ch</w:t>
      </w:r>
      <w:r>
        <w:rPr>
          <w:rFonts w:ascii="Arial" w:hAnsi="Arial" w:cs="Arial"/>
        </w:rPr>
        <w:t xml:space="preserve">ính, </w:t>
      </w:r>
      <w:r>
        <w:rPr>
          <w:rFonts w:ascii="Arial" w:hAnsi="Arial" w:cs="Arial"/>
          <w:lang w:val="vi-VN"/>
        </w:rPr>
        <w:t>ở v</w:t>
      </w:r>
      <w:r>
        <w:rPr>
          <w:rFonts w:ascii="Arial" w:hAnsi="Arial" w:cs="Arial"/>
        </w:rPr>
        <w:t>ách trư</w:t>
      </w:r>
      <w:r>
        <w:rPr>
          <w:rFonts w:ascii="Arial" w:hAnsi="Arial" w:cs="Arial"/>
          <w:lang w:val="vi-VN"/>
        </w:rPr>
        <w:t>ớc l</w:t>
      </w:r>
      <w:r>
        <w:rPr>
          <w:rFonts w:ascii="Arial" w:hAnsi="Arial" w:cs="Arial"/>
        </w:rPr>
        <w:t xml:space="preserve">à 300 mm, </w:t>
      </w:r>
      <w:r>
        <w:rPr>
          <w:rFonts w:ascii="Arial" w:hAnsi="Arial" w:cs="Arial"/>
          <w:lang w:val="vi-VN"/>
        </w:rPr>
        <w:t>ở v</w:t>
      </w:r>
      <w:r>
        <w:rPr>
          <w:rFonts w:ascii="Arial" w:hAnsi="Arial" w:cs="Arial"/>
        </w:rPr>
        <w:t>ách sau là 230 mm.</w:t>
      </w:r>
    </w:p>
    <w:p w14:paraId="0F3D15C0" w14:textId="77777777" w:rsidR="00FF1B7E" w:rsidRDefault="00FF1B7E" w:rsidP="00FF1B7E">
      <w:pPr>
        <w:widowControl w:val="0"/>
        <w:tabs>
          <w:tab w:val="left" w:pos="1418"/>
        </w:tabs>
        <w:autoSpaceDE w:val="0"/>
        <w:autoSpaceDN w:val="0"/>
        <w:adjustRightInd w:val="0"/>
        <w:spacing w:before="120" w:line="320" w:lineRule="atLeast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>(2)</w:t>
      </w:r>
      <w:r>
        <w:rPr>
          <w:rFonts w:ascii="Arial" w:hAnsi="Arial" w:cs="Arial"/>
          <w:lang w:val="en"/>
        </w:rPr>
        <w:tab/>
        <w:t>Chi</w:t>
      </w:r>
      <w:r>
        <w:rPr>
          <w:rFonts w:ascii="Arial" w:hAnsi="Arial" w:cs="Arial"/>
          <w:lang w:val="vi-VN"/>
        </w:rPr>
        <w:t>ều cao ngưỡng của cửa v</w:t>
      </w:r>
      <w:r>
        <w:rPr>
          <w:rFonts w:ascii="Arial" w:hAnsi="Arial" w:cs="Arial"/>
        </w:rPr>
        <w:t xml:space="preserve">ào </w:t>
      </w:r>
      <w:r>
        <w:rPr>
          <w:rFonts w:ascii="Arial" w:hAnsi="Arial" w:cs="Arial"/>
          <w:lang w:val="vi-VN"/>
        </w:rPr>
        <w:t>ở boong thượng tầng l</w:t>
      </w:r>
      <w:r>
        <w:rPr>
          <w:rFonts w:ascii="Arial" w:hAnsi="Arial" w:cs="Arial"/>
        </w:rPr>
        <w:t>à 230 mm.</w:t>
      </w:r>
    </w:p>
    <w:p w14:paraId="35782AC9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20" w:lineRule="atLeast"/>
        <w:ind w:left="851" w:hanging="851"/>
        <w:jc w:val="both"/>
        <w:rPr>
          <w:rFonts w:ascii="Arial" w:hAnsi="Arial" w:cs="Arial"/>
          <w:color w:val="000000"/>
          <w:lang w:val="vi-VN"/>
        </w:rPr>
      </w:pPr>
      <w:r>
        <w:rPr>
          <w:rFonts w:ascii="Arial" w:hAnsi="Arial" w:cs="Arial"/>
          <w:b/>
          <w:bCs/>
          <w:color w:val="000000"/>
          <w:lang w:val="en"/>
        </w:rPr>
        <w:t>10</w:t>
      </w:r>
      <w:r>
        <w:rPr>
          <w:rFonts w:ascii="Arial" w:hAnsi="Arial" w:cs="Arial"/>
          <w:b/>
          <w:bCs/>
          <w:color w:val="000000"/>
          <w:lang w:val="en"/>
        </w:rPr>
        <w:tab/>
      </w:r>
      <w:r>
        <w:rPr>
          <w:rFonts w:ascii="Arial" w:hAnsi="Arial" w:cs="Arial"/>
          <w:color w:val="000000"/>
          <w:lang w:val="en"/>
        </w:rPr>
        <w:t>Các c</w:t>
      </w:r>
      <w:r>
        <w:rPr>
          <w:rFonts w:ascii="Arial" w:hAnsi="Arial" w:cs="Arial"/>
          <w:color w:val="000000"/>
          <w:lang w:val="vi-VN"/>
        </w:rPr>
        <w:t>ửa ra b</w:t>
      </w:r>
      <w:r>
        <w:rPr>
          <w:rFonts w:ascii="Arial" w:hAnsi="Arial" w:cs="Arial"/>
          <w:color w:val="000000"/>
        </w:rPr>
        <w:t>ên ngoài có th</w:t>
      </w:r>
      <w:r>
        <w:rPr>
          <w:rFonts w:ascii="Arial" w:hAnsi="Arial" w:cs="Arial"/>
          <w:color w:val="000000"/>
          <w:lang w:val="vi-VN"/>
        </w:rPr>
        <w:t>ể k</w:t>
      </w:r>
      <w:r>
        <w:rPr>
          <w:rFonts w:ascii="Arial" w:hAnsi="Arial" w:cs="Arial"/>
          <w:color w:val="000000"/>
        </w:rPr>
        <w:t>ín th</w:t>
      </w:r>
      <w:r>
        <w:rPr>
          <w:rFonts w:ascii="Arial" w:hAnsi="Arial" w:cs="Arial"/>
          <w:color w:val="000000"/>
          <w:lang w:val="vi-VN"/>
        </w:rPr>
        <w:t>ời tiết nếu ngưỡng cửa c</w:t>
      </w:r>
      <w:r>
        <w:rPr>
          <w:rFonts w:ascii="Arial" w:hAnsi="Arial" w:cs="Arial"/>
          <w:color w:val="000000"/>
        </w:rPr>
        <w:t>ách m</w:t>
      </w:r>
      <w:r>
        <w:rPr>
          <w:rFonts w:ascii="Arial" w:hAnsi="Arial" w:cs="Arial"/>
          <w:color w:val="000000"/>
          <w:lang w:val="vi-VN"/>
        </w:rPr>
        <w:t>ặt phẳng c</w:t>
      </w:r>
      <w:r>
        <w:rPr>
          <w:rFonts w:ascii="Arial" w:hAnsi="Arial" w:cs="Arial"/>
          <w:color w:val="000000"/>
        </w:rPr>
        <w:t>ó chi</w:t>
      </w:r>
      <w:r>
        <w:rPr>
          <w:rFonts w:ascii="Arial" w:hAnsi="Arial" w:cs="Arial"/>
          <w:color w:val="000000"/>
          <w:lang w:val="vi-VN"/>
        </w:rPr>
        <w:t>ều ch</w:t>
      </w:r>
      <w:r>
        <w:rPr>
          <w:rFonts w:ascii="Arial" w:hAnsi="Arial" w:cs="Arial"/>
          <w:color w:val="000000"/>
        </w:rPr>
        <w:t>ìm l</w:t>
      </w:r>
      <w:r>
        <w:rPr>
          <w:rFonts w:ascii="Arial" w:hAnsi="Arial" w:cs="Arial"/>
          <w:color w:val="000000"/>
          <w:lang w:val="vi-VN"/>
        </w:rPr>
        <w:t>ớn nhất một khoảng kh</w:t>
      </w:r>
      <w:r>
        <w:rPr>
          <w:rFonts w:ascii="Arial" w:hAnsi="Arial" w:cs="Arial"/>
          <w:color w:val="000000"/>
        </w:rPr>
        <w:t>ông nh</w:t>
      </w:r>
      <w:r>
        <w:rPr>
          <w:rFonts w:ascii="Arial" w:hAnsi="Arial" w:cs="Arial"/>
          <w:color w:val="000000"/>
          <w:lang w:val="vi-VN"/>
        </w:rPr>
        <w:t>ỏ hơn t</w:t>
      </w:r>
      <w:r>
        <w:rPr>
          <w:rFonts w:ascii="Arial" w:hAnsi="Arial" w:cs="Arial"/>
          <w:color w:val="000000"/>
        </w:rPr>
        <w:t>ùy theo c</w:t>
      </w:r>
      <w:r>
        <w:rPr>
          <w:rFonts w:ascii="Arial" w:hAnsi="Arial" w:cs="Arial"/>
          <w:color w:val="000000"/>
          <w:lang w:val="vi-VN"/>
        </w:rPr>
        <w:t>ấp t</w:t>
      </w:r>
      <w:r>
        <w:rPr>
          <w:rFonts w:ascii="Arial" w:hAnsi="Arial" w:cs="Arial"/>
          <w:color w:val="000000"/>
        </w:rPr>
        <w:t>àu c</w:t>
      </w:r>
      <w:r>
        <w:rPr>
          <w:rFonts w:ascii="Arial" w:hAnsi="Arial" w:cs="Arial"/>
          <w:color w:val="000000"/>
          <w:lang w:val="vi-VN"/>
        </w:rPr>
        <w:t xml:space="preserve">ụ thể như sau: </w:t>
      </w:r>
    </w:p>
    <w:p w14:paraId="5E0E3829" w14:textId="77777777" w:rsidR="00FF1B7E" w:rsidRDefault="00FF1B7E" w:rsidP="00FF1B7E">
      <w:pPr>
        <w:widowControl w:val="0"/>
        <w:tabs>
          <w:tab w:val="left" w:pos="1418"/>
        </w:tabs>
        <w:autoSpaceDE w:val="0"/>
        <w:autoSpaceDN w:val="0"/>
        <w:adjustRightInd w:val="0"/>
        <w:spacing w:before="120" w:line="320" w:lineRule="atLeast"/>
        <w:ind w:left="1418" w:hanging="567"/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(1)</w:t>
      </w:r>
      <w:r>
        <w:rPr>
          <w:rFonts w:ascii="Arial" w:hAnsi="Arial" w:cs="Arial"/>
          <w:lang w:val="en"/>
        </w:rPr>
        <w:tab/>
        <w:t>VR-SB -  3500 mm;</w:t>
      </w:r>
    </w:p>
    <w:p w14:paraId="628D603F" w14:textId="77777777" w:rsidR="00FF1B7E" w:rsidRDefault="00FF1B7E" w:rsidP="00FF1B7E">
      <w:pPr>
        <w:widowControl w:val="0"/>
        <w:tabs>
          <w:tab w:val="left" w:pos="1418"/>
        </w:tabs>
        <w:autoSpaceDE w:val="0"/>
        <w:autoSpaceDN w:val="0"/>
        <w:adjustRightInd w:val="0"/>
        <w:spacing w:before="120" w:after="60" w:line="330" w:lineRule="atLeast"/>
        <w:ind w:left="1418" w:hanging="567"/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(2)</w:t>
      </w:r>
      <w:r>
        <w:rPr>
          <w:rFonts w:ascii="Arial" w:hAnsi="Arial" w:cs="Arial"/>
          <w:lang w:val="en"/>
        </w:rPr>
        <w:tab/>
        <w:t>VR-SI  -  1900 mm;</w:t>
      </w:r>
    </w:p>
    <w:p w14:paraId="64B24B8B" w14:textId="77777777" w:rsidR="00FF1B7E" w:rsidRDefault="00FF1B7E" w:rsidP="00FF1B7E">
      <w:pPr>
        <w:widowControl w:val="0"/>
        <w:tabs>
          <w:tab w:val="left" w:pos="1418"/>
        </w:tabs>
        <w:autoSpaceDE w:val="0"/>
        <w:autoSpaceDN w:val="0"/>
        <w:adjustRightInd w:val="0"/>
        <w:spacing w:before="120" w:after="60" w:line="330" w:lineRule="atLeast"/>
        <w:ind w:left="1418" w:hanging="567"/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(3)</w:t>
      </w:r>
      <w:r>
        <w:rPr>
          <w:rFonts w:ascii="Arial" w:hAnsi="Arial" w:cs="Arial"/>
          <w:lang w:val="en"/>
        </w:rPr>
        <w:tab/>
        <w:t>VR-SII -  1200 mm.</w:t>
      </w:r>
    </w:p>
    <w:p w14:paraId="2708FA99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60" w:line="330" w:lineRule="atLeast"/>
        <w:ind w:left="851"/>
        <w:jc w:val="both"/>
        <w:rPr>
          <w:rFonts w:ascii="Arial" w:hAnsi="Arial" w:cs="Arial"/>
          <w:color w:val="000000"/>
          <w:lang w:val="vi-VN"/>
        </w:rPr>
      </w:pPr>
      <w:r>
        <w:rPr>
          <w:rFonts w:ascii="Arial" w:hAnsi="Arial" w:cs="Arial"/>
          <w:color w:val="000000"/>
          <w:lang w:val="en"/>
        </w:rPr>
        <w:t>Các c</w:t>
      </w:r>
      <w:r>
        <w:rPr>
          <w:rFonts w:ascii="Arial" w:hAnsi="Arial" w:cs="Arial"/>
          <w:color w:val="000000"/>
          <w:lang w:val="vi-VN"/>
        </w:rPr>
        <w:t>ửa ra v</w:t>
      </w:r>
      <w:r>
        <w:rPr>
          <w:rFonts w:ascii="Arial" w:hAnsi="Arial" w:cs="Arial"/>
          <w:color w:val="000000"/>
        </w:rPr>
        <w:t>ào c</w:t>
      </w:r>
      <w:r>
        <w:rPr>
          <w:rFonts w:ascii="Arial" w:hAnsi="Arial" w:cs="Arial"/>
          <w:color w:val="000000"/>
          <w:lang w:val="vi-VN"/>
        </w:rPr>
        <w:t>ủa c</w:t>
      </w:r>
      <w:r>
        <w:rPr>
          <w:rFonts w:ascii="Arial" w:hAnsi="Arial" w:cs="Arial"/>
          <w:color w:val="000000"/>
        </w:rPr>
        <w:t>ác bu</w:t>
      </w:r>
      <w:r>
        <w:rPr>
          <w:rFonts w:ascii="Arial" w:hAnsi="Arial" w:cs="Arial"/>
          <w:color w:val="000000"/>
          <w:lang w:val="vi-VN"/>
        </w:rPr>
        <w:t>ồng k</w:t>
      </w:r>
      <w:r>
        <w:rPr>
          <w:rFonts w:ascii="Arial" w:hAnsi="Arial" w:cs="Arial"/>
          <w:color w:val="000000"/>
        </w:rPr>
        <w:t>ín nh</w:t>
      </w:r>
      <w:r>
        <w:rPr>
          <w:rFonts w:ascii="Arial" w:hAnsi="Arial" w:cs="Arial"/>
          <w:color w:val="000000"/>
          <w:lang w:val="vi-VN"/>
        </w:rPr>
        <w:t>ỏ nằm tr</w:t>
      </w:r>
      <w:r>
        <w:rPr>
          <w:rFonts w:ascii="Arial" w:hAnsi="Arial" w:cs="Arial"/>
          <w:color w:val="000000"/>
        </w:rPr>
        <w:t>ên boong m</w:t>
      </w:r>
      <w:r>
        <w:rPr>
          <w:rFonts w:ascii="Arial" w:hAnsi="Arial" w:cs="Arial"/>
          <w:color w:val="000000"/>
          <w:lang w:val="vi-VN"/>
        </w:rPr>
        <w:t>ạn kh</w:t>
      </w:r>
      <w:r>
        <w:rPr>
          <w:rFonts w:ascii="Arial" w:hAnsi="Arial" w:cs="Arial"/>
          <w:color w:val="000000"/>
        </w:rPr>
        <w:t>ô, thư</w:t>
      </w:r>
      <w:r>
        <w:rPr>
          <w:rFonts w:ascii="Arial" w:hAnsi="Arial" w:cs="Arial"/>
          <w:color w:val="000000"/>
          <w:lang w:val="vi-VN"/>
        </w:rPr>
        <w:t>ợng tầng mũi v</w:t>
      </w:r>
      <w:r>
        <w:rPr>
          <w:rFonts w:ascii="Arial" w:hAnsi="Arial" w:cs="Arial"/>
          <w:color w:val="000000"/>
        </w:rPr>
        <w:t>à thư</w:t>
      </w:r>
      <w:r>
        <w:rPr>
          <w:rFonts w:ascii="Arial" w:hAnsi="Arial" w:cs="Arial"/>
          <w:color w:val="000000"/>
          <w:lang w:val="vi-VN"/>
        </w:rPr>
        <w:t>ợng tầng đu</w:t>
      </w:r>
      <w:r>
        <w:rPr>
          <w:rFonts w:ascii="Arial" w:hAnsi="Arial" w:cs="Arial"/>
          <w:color w:val="000000"/>
        </w:rPr>
        <w:t>ôi có th</w:t>
      </w:r>
      <w:r>
        <w:rPr>
          <w:rFonts w:ascii="Arial" w:hAnsi="Arial" w:cs="Arial"/>
          <w:color w:val="000000"/>
          <w:lang w:val="vi-VN"/>
        </w:rPr>
        <w:t>ể l</w:t>
      </w:r>
      <w:r>
        <w:rPr>
          <w:rFonts w:ascii="Arial" w:hAnsi="Arial" w:cs="Arial"/>
          <w:color w:val="000000"/>
        </w:rPr>
        <w:t>à kín th</w:t>
      </w:r>
      <w:r>
        <w:rPr>
          <w:rFonts w:ascii="Arial" w:hAnsi="Arial" w:cs="Arial"/>
          <w:color w:val="000000"/>
          <w:lang w:val="vi-VN"/>
        </w:rPr>
        <w:t>ời tiết.</w:t>
      </w:r>
    </w:p>
    <w:p w14:paraId="1E829707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60" w:line="330" w:lineRule="atLeast"/>
        <w:ind w:left="851" w:hanging="851"/>
        <w:jc w:val="both"/>
        <w:rPr>
          <w:rFonts w:ascii="Arial" w:hAnsi="Arial" w:cs="Arial"/>
          <w:lang w:val="vi-VN"/>
        </w:rPr>
      </w:pPr>
      <w:r>
        <w:rPr>
          <w:rFonts w:ascii="Arial" w:hAnsi="Arial" w:cs="Arial"/>
          <w:b/>
          <w:bCs/>
          <w:color w:val="000000"/>
          <w:lang w:val="en"/>
        </w:rPr>
        <w:t>11</w:t>
      </w:r>
      <w:r>
        <w:rPr>
          <w:rFonts w:ascii="Arial" w:hAnsi="Arial" w:cs="Arial"/>
          <w:color w:val="000000"/>
          <w:lang w:val="en"/>
        </w:rPr>
        <w:t xml:space="preserve">     </w:t>
      </w:r>
      <w:r>
        <w:rPr>
          <w:rFonts w:ascii="Arial" w:hAnsi="Arial" w:cs="Arial"/>
          <w:color w:val="000000"/>
          <w:lang w:val="en"/>
        </w:rPr>
        <w:tab/>
        <w:t>Trên các tàu c</w:t>
      </w:r>
      <w:r>
        <w:rPr>
          <w:rFonts w:ascii="Arial" w:hAnsi="Arial" w:cs="Arial"/>
          <w:color w:val="000000"/>
          <w:lang w:val="vi-VN"/>
        </w:rPr>
        <w:t>ấp VR-SB v</w:t>
      </w:r>
      <w:r>
        <w:rPr>
          <w:rFonts w:ascii="Arial" w:hAnsi="Arial" w:cs="Arial"/>
          <w:color w:val="000000"/>
        </w:rPr>
        <w:t>à VR-SI các c</w:t>
      </w:r>
      <w:r>
        <w:rPr>
          <w:rFonts w:ascii="Arial" w:hAnsi="Arial" w:cs="Arial"/>
          <w:color w:val="000000"/>
          <w:lang w:val="vi-VN"/>
        </w:rPr>
        <w:t xml:space="preserve">ửa lấy </w:t>
      </w:r>
      <w:r>
        <w:rPr>
          <w:rFonts w:ascii="Arial" w:hAnsi="Arial" w:cs="Arial"/>
          <w:color w:val="000000"/>
        </w:rPr>
        <w:t xml:space="preserve">ánh sáng </w:t>
      </w:r>
      <w:r>
        <w:rPr>
          <w:rFonts w:ascii="Arial" w:hAnsi="Arial" w:cs="Arial"/>
          <w:color w:val="000000"/>
          <w:lang w:val="vi-VN"/>
        </w:rPr>
        <w:t>ở mạn (cửa h</w:t>
      </w:r>
      <w:r>
        <w:rPr>
          <w:rFonts w:ascii="Arial" w:hAnsi="Arial" w:cs="Arial"/>
          <w:color w:val="000000"/>
        </w:rPr>
        <w:t>úp lô) n</w:t>
      </w:r>
      <w:r>
        <w:rPr>
          <w:rFonts w:ascii="Arial" w:hAnsi="Arial" w:cs="Arial"/>
          <w:color w:val="000000"/>
          <w:lang w:val="vi-VN"/>
        </w:rPr>
        <w:t>ằm trong c</w:t>
      </w:r>
      <w:r>
        <w:rPr>
          <w:rFonts w:ascii="Arial" w:hAnsi="Arial" w:cs="Arial"/>
          <w:color w:val="000000"/>
        </w:rPr>
        <w:t>ác bu</w:t>
      </w:r>
      <w:r>
        <w:rPr>
          <w:rFonts w:ascii="Arial" w:hAnsi="Arial" w:cs="Arial"/>
          <w:color w:val="000000"/>
          <w:lang w:val="vi-VN"/>
        </w:rPr>
        <w:t>ồng ph</w:t>
      </w:r>
      <w:r>
        <w:rPr>
          <w:rFonts w:ascii="Arial" w:hAnsi="Arial" w:cs="Arial"/>
          <w:color w:val="000000"/>
        </w:rPr>
        <w:t>ía dư</w:t>
      </w:r>
      <w:r>
        <w:rPr>
          <w:rFonts w:ascii="Arial" w:hAnsi="Arial" w:cs="Arial"/>
          <w:color w:val="000000"/>
          <w:lang w:val="vi-VN"/>
        </w:rPr>
        <w:t>ới boong mạn kh</w:t>
      </w:r>
      <w:r>
        <w:rPr>
          <w:rFonts w:ascii="Arial" w:hAnsi="Arial" w:cs="Arial"/>
          <w:color w:val="000000"/>
        </w:rPr>
        <w:t>ô ph</w:t>
      </w:r>
      <w:r>
        <w:rPr>
          <w:rFonts w:ascii="Arial" w:hAnsi="Arial" w:cs="Arial"/>
          <w:color w:val="000000"/>
          <w:lang w:val="vi-VN"/>
        </w:rPr>
        <w:t>ải lắp c</w:t>
      </w:r>
      <w:r>
        <w:rPr>
          <w:rFonts w:ascii="Arial" w:hAnsi="Arial" w:cs="Arial"/>
          <w:color w:val="000000"/>
        </w:rPr>
        <w:t>ác n</w:t>
      </w:r>
      <w:r>
        <w:rPr>
          <w:rFonts w:ascii="Arial" w:hAnsi="Arial" w:cs="Arial"/>
          <w:color w:val="000000"/>
          <w:lang w:val="vi-VN"/>
        </w:rPr>
        <w:t>ắp chống b</w:t>
      </w:r>
      <w:r>
        <w:rPr>
          <w:rFonts w:ascii="Arial" w:hAnsi="Arial" w:cs="Arial"/>
          <w:color w:val="000000"/>
        </w:rPr>
        <w:t>ão d</w:t>
      </w:r>
      <w:r>
        <w:rPr>
          <w:rFonts w:ascii="Arial" w:hAnsi="Arial" w:cs="Arial"/>
          <w:color w:val="000000"/>
          <w:lang w:val="vi-VN"/>
        </w:rPr>
        <w:t xml:space="preserve">ạng bản lề cố định, </w:t>
      </w:r>
      <w:r>
        <w:rPr>
          <w:rFonts w:ascii="Arial" w:hAnsi="Arial" w:cs="Arial"/>
          <w:lang w:val="vi-VN"/>
        </w:rPr>
        <w:t>chiều d</w:t>
      </w:r>
      <w:r>
        <w:rPr>
          <w:rFonts w:ascii="Arial" w:hAnsi="Arial" w:cs="Arial"/>
        </w:rPr>
        <w:t>ày kính c</w:t>
      </w:r>
      <w:r>
        <w:rPr>
          <w:rFonts w:ascii="Arial" w:hAnsi="Arial" w:cs="Arial"/>
          <w:lang w:val="vi-VN"/>
        </w:rPr>
        <w:t>ủa c</w:t>
      </w:r>
      <w:r>
        <w:rPr>
          <w:rFonts w:ascii="Arial" w:hAnsi="Arial" w:cs="Arial"/>
        </w:rPr>
        <w:t>ác c</w:t>
      </w:r>
      <w:r>
        <w:rPr>
          <w:rFonts w:ascii="Arial" w:hAnsi="Arial" w:cs="Arial"/>
          <w:lang w:val="vi-VN"/>
        </w:rPr>
        <w:t xml:space="preserve">ửa lấy </w:t>
      </w:r>
      <w:r>
        <w:rPr>
          <w:rFonts w:ascii="Arial" w:hAnsi="Arial" w:cs="Arial"/>
        </w:rPr>
        <w:t>ánh sáng ph</w:t>
      </w:r>
      <w:r>
        <w:rPr>
          <w:rFonts w:ascii="Arial" w:hAnsi="Arial" w:cs="Arial"/>
          <w:lang w:val="vi-VN"/>
        </w:rPr>
        <w:t>ải tối thiểu l</w:t>
      </w:r>
      <w:r>
        <w:rPr>
          <w:rFonts w:ascii="Arial" w:hAnsi="Arial" w:cs="Arial"/>
        </w:rPr>
        <w:t>à 8 mm khi đư</w:t>
      </w:r>
      <w:r>
        <w:rPr>
          <w:rFonts w:ascii="Arial" w:hAnsi="Arial" w:cs="Arial"/>
          <w:lang w:val="vi-VN"/>
        </w:rPr>
        <w:t>ờng k</w:t>
      </w:r>
      <w:r>
        <w:rPr>
          <w:rFonts w:ascii="Arial" w:hAnsi="Arial" w:cs="Arial"/>
        </w:rPr>
        <w:t>ín c</w:t>
      </w:r>
      <w:r>
        <w:rPr>
          <w:rFonts w:ascii="Arial" w:hAnsi="Arial" w:cs="Arial"/>
          <w:lang w:val="vi-VN"/>
        </w:rPr>
        <w:t>ửa đến 250 mm v</w:t>
      </w:r>
      <w:r>
        <w:rPr>
          <w:rFonts w:ascii="Arial" w:hAnsi="Arial" w:cs="Arial"/>
        </w:rPr>
        <w:t>à t</w:t>
      </w:r>
      <w:r>
        <w:rPr>
          <w:rFonts w:ascii="Arial" w:hAnsi="Arial" w:cs="Arial"/>
          <w:lang w:val="vi-VN"/>
        </w:rPr>
        <w:t>ối thiểu l</w:t>
      </w:r>
      <w:r>
        <w:rPr>
          <w:rFonts w:ascii="Arial" w:hAnsi="Arial" w:cs="Arial"/>
        </w:rPr>
        <w:t>à 12 mm khi đư</w:t>
      </w:r>
      <w:r>
        <w:rPr>
          <w:rFonts w:ascii="Arial" w:hAnsi="Arial" w:cs="Arial"/>
          <w:lang w:val="vi-VN"/>
        </w:rPr>
        <w:t>ờng k</w:t>
      </w:r>
      <w:r>
        <w:rPr>
          <w:rFonts w:ascii="Arial" w:hAnsi="Arial" w:cs="Arial"/>
        </w:rPr>
        <w:t>ính c</w:t>
      </w:r>
      <w:r>
        <w:rPr>
          <w:rFonts w:ascii="Arial" w:hAnsi="Arial" w:cs="Arial"/>
          <w:lang w:val="vi-VN"/>
        </w:rPr>
        <w:t>ửa từ 350 mm trở l</w:t>
      </w:r>
      <w:r>
        <w:rPr>
          <w:rFonts w:ascii="Arial" w:hAnsi="Arial" w:cs="Arial"/>
        </w:rPr>
        <w:t>ên nhưng không đư</w:t>
      </w:r>
      <w:r>
        <w:rPr>
          <w:rFonts w:ascii="Arial" w:hAnsi="Arial" w:cs="Arial"/>
          <w:lang w:val="vi-VN"/>
        </w:rPr>
        <w:t>ợc qu</w:t>
      </w:r>
      <w:r>
        <w:rPr>
          <w:rFonts w:ascii="Arial" w:hAnsi="Arial" w:cs="Arial"/>
        </w:rPr>
        <w:t>á 450 mm. Đ</w:t>
      </w:r>
      <w:r>
        <w:rPr>
          <w:rFonts w:ascii="Arial" w:hAnsi="Arial" w:cs="Arial"/>
          <w:lang w:val="vi-VN"/>
        </w:rPr>
        <w:t>ối với c</w:t>
      </w:r>
      <w:r>
        <w:rPr>
          <w:rFonts w:ascii="Arial" w:hAnsi="Arial" w:cs="Arial"/>
        </w:rPr>
        <w:t>ác đư</w:t>
      </w:r>
      <w:r>
        <w:rPr>
          <w:rFonts w:ascii="Arial" w:hAnsi="Arial" w:cs="Arial"/>
          <w:lang w:val="vi-VN"/>
        </w:rPr>
        <w:t>ờng k</w:t>
      </w:r>
      <w:r>
        <w:rPr>
          <w:rFonts w:ascii="Arial" w:hAnsi="Arial" w:cs="Arial"/>
        </w:rPr>
        <w:t>ính trung gian chi</w:t>
      </w:r>
      <w:r>
        <w:rPr>
          <w:rFonts w:ascii="Arial" w:hAnsi="Arial" w:cs="Arial"/>
          <w:lang w:val="vi-VN"/>
        </w:rPr>
        <w:t>ều d</w:t>
      </w:r>
      <w:r>
        <w:rPr>
          <w:rFonts w:ascii="Arial" w:hAnsi="Arial" w:cs="Arial"/>
        </w:rPr>
        <w:t>ày kính ph</w:t>
      </w:r>
      <w:r>
        <w:rPr>
          <w:rFonts w:ascii="Arial" w:hAnsi="Arial" w:cs="Arial"/>
          <w:lang w:val="vi-VN"/>
        </w:rPr>
        <w:t>ải x</w:t>
      </w:r>
      <w:r>
        <w:rPr>
          <w:rFonts w:ascii="Arial" w:hAnsi="Arial" w:cs="Arial"/>
        </w:rPr>
        <w:t>ác đ</w:t>
      </w:r>
      <w:r>
        <w:rPr>
          <w:rFonts w:ascii="Arial" w:hAnsi="Arial" w:cs="Arial"/>
          <w:lang w:val="vi-VN"/>
        </w:rPr>
        <w:t>ịnh bằng nội suy tuyến t</w:t>
      </w:r>
      <w:r>
        <w:rPr>
          <w:rFonts w:ascii="Arial" w:hAnsi="Arial" w:cs="Arial"/>
        </w:rPr>
        <w:t>ính. Vi</w:t>
      </w:r>
      <w:r>
        <w:rPr>
          <w:rFonts w:ascii="Arial" w:hAnsi="Arial" w:cs="Arial"/>
          <w:lang w:val="vi-VN"/>
        </w:rPr>
        <w:t>ệc bố tr</w:t>
      </w:r>
      <w:r>
        <w:rPr>
          <w:rFonts w:ascii="Arial" w:hAnsi="Arial" w:cs="Arial"/>
        </w:rPr>
        <w:t xml:space="preserve">í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lang w:val="vi-VN"/>
        </w:rPr>
        <w:t xml:space="preserve">ửa lấy </w:t>
      </w:r>
      <w:r>
        <w:rPr>
          <w:rFonts w:ascii="Arial" w:hAnsi="Arial" w:cs="Arial"/>
          <w:color w:val="000000"/>
        </w:rPr>
        <w:t>ánh sáng ph</w:t>
      </w:r>
      <w:r>
        <w:rPr>
          <w:rFonts w:ascii="Arial" w:hAnsi="Arial" w:cs="Arial"/>
          <w:color w:val="000000"/>
          <w:lang w:val="vi-VN"/>
        </w:rPr>
        <w:t>ải đảm bảo c</w:t>
      </w:r>
      <w:r>
        <w:rPr>
          <w:rFonts w:ascii="Arial" w:hAnsi="Arial" w:cs="Arial"/>
          <w:color w:val="000000"/>
        </w:rPr>
        <w:t>ác yêu c</w:t>
      </w:r>
      <w:r>
        <w:rPr>
          <w:rFonts w:ascii="Arial" w:hAnsi="Arial" w:cs="Arial"/>
          <w:color w:val="000000"/>
          <w:lang w:val="vi-VN"/>
        </w:rPr>
        <w:t>ầu sau:</w:t>
      </w:r>
    </w:p>
    <w:p w14:paraId="12E89A0C" w14:textId="77777777" w:rsidR="00FF1B7E" w:rsidRDefault="00FF1B7E" w:rsidP="00FF1B7E">
      <w:pPr>
        <w:widowControl w:val="0"/>
        <w:tabs>
          <w:tab w:val="left" w:pos="1418"/>
        </w:tabs>
        <w:autoSpaceDE w:val="0"/>
        <w:autoSpaceDN w:val="0"/>
        <w:adjustRightInd w:val="0"/>
        <w:spacing w:before="120" w:after="60" w:line="330" w:lineRule="atLeast"/>
        <w:ind w:left="1418" w:hanging="567"/>
        <w:jc w:val="both"/>
        <w:rPr>
          <w:rFonts w:ascii="Arial" w:hAnsi="Arial" w:cs="Arial"/>
          <w:lang w:val="vi-VN"/>
        </w:rPr>
      </w:pPr>
      <w:r>
        <w:rPr>
          <w:rFonts w:ascii="Arial" w:hAnsi="Arial" w:cs="Arial"/>
          <w:lang w:val="en"/>
        </w:rPr>
        <w:t xml:space="preserve">(1) </w:t>
      </w:r>
      <w:r>
        <w:rPr>
          <w:rFonts w:ascii="Arial" w:hAnsi="Arial" w:cs="Arial"/>
          <w:lang w:val="en"/>
        </w:rPr>
        <w:tab/>
        <w:t>Mép dư</w:t>
      </w:r>
      <w:r>
        <w:rPr>
          <w:rFonts w:ascii="Arial" w:hAnsi="Arial" w:cs="Arial"/>
          <w:lang w:val="vi-VN"/>
        </w:rPr>
        <w:t>ới của c</w:t>
      </w:r>
      <w:r>
        <w:rPr>
          <w:rFonts w:ascii="Arial" w:hAnsi="Arial" w:cs="Arial"/>
        </w:rPr>
        <w:t>ác c</w:t>
      </w:r>
      <w:r>
        <w:rPr>
          <w:rFonts w:ascii="Arial" w:hAnsi="Arial" w:cs="Arial"/>
          <w:lang w:val="vi-VN"/>
        </w:rPr>
        <w:t xml:space="preserve">ửa lấy </w:t>
      </w:r>
      <w:r>
        <w:rPr>
          <w:rFonts w:ascii="Arial" w:hAnsi="Arial" w:cs="Arial"/>
        </w:rPr>
        <w:t xml:space="preserve">ánh sáng </w:t>
      </w:r>
      <w:r>
        <w:rPr>
          <w:rFonts w:ascii="Arial" w:hAnsi="Arial" w:cs="Arial"/>
          <w:lang w:val="vi-VN"/>
        </w:rPr>
        <w:t>ở mạn tr</w:t>
      </w:r>
      <w:r>
        <w:rPr>
          <w:rFonts w:ascii="Arial" w:hAnsi="Arial" w:cs="Arial"/>
        </w:rPr>
        <w:t>ên các tàu thu</w:t>
      </w:r>
      <w:r>
        <w:rPr>
          <w:rFonts w:ascii="Arial" w:hAnsi="Arial" w:cs="Arial"/>
          <w:lang w:val="vi-VN"/>
        </w:rPr>
        <w:t>ộc c</w:t>
      </w:r>
      <w:r>
        <w:rPr>
          <w:rFonts w:ascii="Arial" w:hAnsi="Arial" w:cs="Arial"/>
        </w:rPr>
        <w:t>ác c</w:t>
      </w:r>
      <w:r>
        <w:rPr>
          <w:rFonts w:ascii="Arial" w:hAnsi="Arial" w:cs="Arial"/>
          <w:lang w:val="vi-VN"/>
        </w:rPr>
        <w:t>ấp phải c</w:t>
      </w:r>
      <w:r>
        <w:rPr>
          <w:rFonts w:ascii="Arial" w:hAnsi="Arial" w:cs="Arial"/>
        </w:rPr>
        <w:t>ách đư</w:t>
      </w:r>
      <w:r>
        <w:rPr>
          <w:rFonts w:ascii="Arial" w:hAnsi="Arial" w:cs="Arial"/>
          <w:lang w:val="vi-VN"/>
        </w:rPr>
        <w:t>ờng nước c</w:t>
      </w:r>
      <w:r>
        <w:rPr>
          <w:rFonts w:ascii="Arial" w:hAnsi="Arial" w:cs="Arial"/>
        </w:rPr>
        <w:t>ó chi</w:t>
      </w:r>
      <w:r>
        <w:rPr>
          <w:rFonts w:ascii="Arial" w:hAnsi="Arial" w:cs="Arial"/>
          <w:lang w:val="vi-VN"/>
        </w:rPr>
        <w:t>ều ch</w:t>
      </w:r>
      <w:r>
        <w:rPr>
          <w:rFonts w:ascii="Arial" w:hAnsi="Arial" w:cs="Arial"/>
        </w:rPr>
        <w:t>ìm cao nh</w:t>
      </w:r>
      <w:r>
        <w:rPr>
          <w:rFonts w:ascii="Arial" w:hAnsi="Arial" w:cs="Arial"/>
          <w:lang w:val="vi-VN"/>
        </w:rPr>
        <w:t>ất một khoảng kh</w:t>
      </w:r>
      <w:r>
        <w:rPr>
          <w:rFonts w:ascii="Arial" w:hAnsi="Arial" w:cs="Arial"/>
        </w:rPr>
        <w:t>ông nh</w:t>
      </w:r>
      <w:r>
        <w:rPr>
          <w:rFonts w:ascii="Arial" w:hAnsi="Arial" w:cs="Arial"/>
          <w:lang w:val="vi-VN"/>
        </w:rPr>
        <w:t>ỏ hơn 150 mm;</w:t>
      </w:r>
    </w:p>
    <w:p w14:paraId="006A822C" w14:textId="77777777" w:rsidR="00FF1B7E" w:rsidRDefault="00FF1B7E" w:rsidP="00FF1B7E">
      <w:pPr>
        <w:widowControl w:val="0"/>
        <w:tabs>
          <w:tab w:val="left" w:pos="1418"/>
        </w:tabs>
        <w:autoSpaceDE w:val="0"/>
        <w:autoSpaceDN w:val="0"/>
        <w:adjustRightInd w:val="0"/>
        <w:spacing w:before="120" w:after="60" w:line="330" w:lineRule="atLeast"/>
        <w:ind w:left="1418" w:hanging="567"/>
        <w:jc w:val="both"/>
        <w:rPr>
          <w:rFonts w:ascii="Arial" w:hAnsi="Arial" w:cs="Arial"/>
          <w:lang w:val="vi-VN"/>
        </w:rPr>
      </w:pPr>
      <w:r>
        <w:rPr>
          <w:rFonts w:ascii="Arial" w:hAnsi="Arial" w:cs="Arial"/>
          <w:lang w:val="en"/>
        </w:rPr>
        <w:t xml:space="preserve">(2) </w:t>
      </w:r>
      <w:r>
        <w:rPr>
          <w:rFonts w:ascii="Arial" w:hAnsi="Arial" w:cs="Arial"/>
          <w:lang w:val="en"/>
        </w:rPr>
        <w:tab/>
        <w:t>Trên các tàu c</w:t>
      </w:r>
      <w:r>
        <w:rPr>
          <w:rFonts w:ascii="Arial" w:hAnsi="Arial" w:cs="Arial"/>
          <w:lang w:val="vi-VN"/>
        </w:rPr>
        <w:t>ấp VR-SII khi tr</w:t>
      </w:r>
      <w:r>
        <w:rPr>
          <w:rFonts w:ascii="Arial" w:hAnsi="Arial" w:cs="Arial"/>
        </w:rPr>
        <w:t>ên c</w:t>
      </w:r>
      <w:r>
        <w:rPr>
          <w:rFonts w:ascii="Arial" w:hAnsi="Arial" w:cs="Arial"/>
          <w:lang w:val="vi-VN"/>
        </w:rPr>
        <w:t xml:space="preserve">ửa lấy </w:t>
      </w:r>
      <w:r>
        <w:rPr>
          <w:rFonts w:ascii="Arial" w:hAnsi="Arial" w:cs="Arial"/>
        </w:rPr>
        <w:t>ánh sáng không có n</w:t>
      </w:r>
      <w:r>
        <w:rPr>
          <w:rFonts w:ascii="Arial" w:hAnsi="Arial" w:cs="Arial"/>
          <w:lang w:val="vi-VN"/>
        </w:rPr>
        <w:t>ắp chắn s</w:t>
      </w:r>
      <w:r>
        <w:rPr>
          <w:rFonts w:ascii="Arial" w:hAnsi="Arial" w:cs="Arial"/>
        </w:rPr>
        <w:t>óng thì kho</w:t>
      </w:r>
      <w:r>
        <w:rPr>
          <w:rFonts w:ascii="Arial" w:hAnsi="Arial" w:cs="Arial"/>
          <w:lang w:val="vi-VN"/>
        </w:rPr>
        <w:t>ảng c</w:t>
      </w:r>
      <w:r>
        <w:rPr>
          <w:rFonts w:ascii="Arial" w:hAnsi="Arial" w:cs="Arial"/>
        </w:rPr>
        <w:t xml:space="preserve">ách nêu </w:t>
      </w:r>
      <w:r>
        <w:rPr>
          <w:rFonts w:ascii="Arial" w:hAnsi="Arial" w:cs="Arial"/>
          <w:lang w:val="vi-VN"/>
        </w:rPr>
        <w:t>ở (1) kh</w:t>
      </w:r>
      <w:r>
        <w:rPr>
          <w:rFonts w:ascii="Arial" w:hAnsi="Arial" w:cs="Arial"/>
        </w:rPr>
        <w:t>ông đư</w:t>
      </w:r>
      <w:r>
        <w:rPr>
          <w:rFonts w:ascii="Arial" w:hAnsi="Arial" w:cs="Arial"/>
          <w:lang w:val="vi-VN"/>
        </w:rPr>
        <w:t>ợc nhỏ hơn chiều cao mạn kh</w:t>
      </w:r>
      <w:r>
        <w:rPr>
          <w:rFonts w:ascii="Arial" w:hAnsi="Arial" w:cs="Arial"/>
        </w:rPr>
        <w:t xml:space="preserve">ô </w:t>
      </w:r>
      <w:r>
        <w:rPr>
          <w:rFonts w:ascii="Arial" w:hAnsi="Arial" w:cs="Arial"/>
          <w:lang w:val="vi-VN"/>
        </w:rPr>
        <w:t>ứng với Bảng</w:t>
      </w:r>
      <w:r>
        <w:rPr>
          <w:rFonts w:ascii="Arial" w:hAnsi="Arial" w:cs="Arial"/>
          <w:b/>
          <w:bCs/>
          <w:lang w:val="vi-VN"/>
        </w:rPr>
        <w:t xml:space="preserve"> </w:t>
      </w:r>
      <w:r>
        <w:rPr>
          <w:rFonts w:ascii="Arial" w:hAnsi="Arial" w:cs="Arial"/>
          <w:lang w:val="vi-VN"/>
        </w:rPr>
        <w:t>9/2.1 v</w:t>
      </w:r>
      <w:r>
        <w:rPr>
          <w:rFonts w:ascii="Arial" w:hAnsi="Arial" w:cs="Arial"/>
        </w:rPr>
        <w:t>à B</w:t>
      </w:r>
      <w:r>
        <w:rPr>
          <w:rFonts w:ascii="Arial" w:hAnsi="Arial" w:cs="Arial"/>
          <w:lang w:val="vi-VN"/>
        </w:rPr>
        <w:t>ảng</w:t>
      </w:r>
      <w:r>
        <w:rPr>
          <w:rFonts w:ascii="Arial" w:hAnsi="Arial" w:cs="Arial"/>
          <w:b/>
          <w:bCs/>
          <w:lang w:val="vi-VN"/>
        </w:rPr>
        <w:t xml:space="preserve"> </w:t>
      </w:r>
      <w:r>
        <w:rPr>
          <w:rFonts w:ascii="Arial" w:hAnsi="Arial" w:cs="Arial"/>
          <w:lang w:val="vi-VN"/>
        </w:rPr>
        <w:t>9/2.2;</w:t>
      </w:r>
    </w:p>
    <w:p w14:paraId="11109439" w14:textId="77777777" w:rsidR="00FF1B7E" w:rsidRDefault="00FF1B7E" w:rsidP="00FF1B7E">
      <w:pPr>
        <w:widowControl w:val="0"/>
        <w:tabs>
          <w:tab w:val="left" w:pos="1418"/>
        </w:tabs>
        <w:autoSpaceDE w:val="0"/>
        <w:autoSpaceDN w:val="0"/>
        <w:adjustRightInd w:val="0"/>
        <w:spacing w:before="120" w:after="60" w:line="330" w:lineRule="atLeast"/>
        <w:ind w:left="1418" w:hanging="567"/>
        <w:jc w:val="both"/>
        <w:rPr>
          <w:rFonts w:ascii="Arial" w:hAnsi="Arial" w:cs="Arial"/>
          <w:lang w:val="vi-VN"/>
        </w:rPr>
      </w:pPr>
      <w:r>
        <w:rPr>
          <w:rFonts w:ascii="Arial" w:hAnsi="Arial" w:cs="Arial"/>
          <w:lang w:val="en"/>
        </w:rPr>
        <w:t xml:space="preserve">(3) </w:t>
      </w:r>
      <w:r>
        <w:rPr>
          <w:rFonts w:ascii="Arial" w:hAnsi="Arial" w:cs="Arial"/>
          <w:lang w:val="en"/>
        </w:rPr>
        <w:tab/>
        <w:t>Trên các tàu khách c</w:t>
      </w:r>
      <w:r>
        <w:rPr>
          <w:rFonts w:ascii="Arial" w:hAnsi="Arial" w:cs="Arial"/>
          <w:lang w:val="vi-VN"/>
        </w:rPr>
        <w:t>ấp VR-SB v</w:t>
      </w:r>
      <w:r>
        <w:rPr>
          <w:rFonts w:ascii="Arial" w:hAnsi="Arial" w:cs="Arial"/>
        </w:rPr>
        <w:t>à VR-SI các c</w:t>
      </w:r>
      <w:r>
        <w:rPr>
          <w:rFonts w:ascii="Arial" w:hAnsi="Arial" w:cs="Arial"/>
          <w:lang w:val="vi-VN"/>
        </w:rPr>
        <w:t xml:space="preserve">ửa lấy </w:t>
      </w:r>
      <w:r>
        <w:rPr>
          <w:rFonts w:ascii="Arial" w:hAnsi="Arial" w:cs="Arial"/>
        </w:rPr>
        <w:t xml:space="preserve">ánh sáng </w:t>
      </w:r>
      <w:r>
        <w:rPr>
          <w:rFonts w:ascii="Arial" w:hAnsi="Arial" w:cs="Arial"/>
          <w:lang w:val="vi-VN"/>
        </w:rPr>
        <w:t>ở mạn nằm c</w:t>
      </w:r>
      <w:r>
        <w:rPr>
          <w:rFonts w:ascii="Arial" w:hAnsi="Arial" w:cs="Arial"/>
        </w:rPr>
        <w:t>ách đư</w:t>
      </w:r>
      <w:r>
        <w:rPr>
          <w:rFonts w:ascii="Arial" w:hAnsi="Arial" w:cs="Arial"/>
          <w:lang w:val="vi-VN"/>
        </w:rPr>
        <w:t>ờng nước c</w:t>
      </w:r>
      <w:r>
        <w:rPr>
          <w:rFonts w:ascii="Arial" w:hAnsi="Arial" w:cs="Arial"/>
        </w:rPr>
        <w:t>ó chi</w:t>
      </w:r>
      <w:r>
        <w:rPr>
          <w:rFonts w:ascii="Arial" w:hAnsi="Arial" w:cs="Arial"/>
          <w:lang w:val="vi-VN"/>
        </w:rPr>
        <w:t>ều ch</w:t>
      </w:r>
      <w:r>
        <w:rPr>
          <w:rFonts w:ascii="Arial" w:hAnsi="Arial" w:cs="Arial"/>
        </w:rPr>
        <w:t>ìm cao nh</w:t>
      </w:r>
      <w:r>
        <w:rPr>
          <w:rFonts w:ascii="Arial" w:hAnsi="Arial" w:cs="Arial"/>
          <w:lang w:val="vi-VN"/>
        </w:rPr>
        <w:t>ất một khoảng nhỏ hơn 2,5% chiều rộng t</w:t>
      </w:r>
      <w:r>
        <w:rPr>
          <w:rFonts w:ascii="Arial" w:hAnsi="Arial" w:cs="Arial"/>
        </w:rPr>
        <w:t>àu đ</w:t>
      </w:r>
      <w:r>
        <w:rPr>
          <w:rFonts w:ascii="Arial" w:hAnsi="Arial" w:cs="Arial"/>
          <w:lang w:val="vi-VN"/>
        </w:rPr>
        <w:t>ều phải lắp cố định.</w:t>
      </w:r>
    </w:p>
    <w:p w14:paraId="44131810" w14:textId="77777777" w:rsidR="00FF1B7E" w:rsidRDefault="00FF1B7E" w:rsidP="00FF1B7E">
      <w:pPr>
        <w:widowControl w:val="0"/>
        <w:tabs>
          <w:tab w:val="left" w:pos="1418"/>
        </w:tabs>
        <w:autoSpaceDE w:val="0"/>
        <w:autoSpaceDN w:val="0"/>
        <w:adjustRightInd w:val="0"/>
        <w:spacing w:before="120" w:after="60" w:line="330" w:lineRule="atLeast"/>
        <w:ind w:left="1418" w:hanging="567"/>
        <w:jc w:val="both"/>
        <w:rPr>
          <w:rFonts w:ascii="Arial" w:hAnsi="Arial" w:cs="Arial"/>
          <w:color w:val="000000"/>
          <w:lang w:val="vi-VN"/>
        </w:rPr>
      </w:pPr>
      <w:r>
        <w:rPr>
          <w:rFonts w:ascii="Arial" w:hAnsi="Arial" w:cs="Arial"/>
          <w:color w:val="000000"/>
          <w:lang w:val="en"/>
        </w:rPr>
        <w:tab/>
      </w:r>
      <w:r>
        <w:rPr>
          <w:rFonts w:ascii="Arial" w:hAnsi="Arial" w:cs="Arial"/>
          <w:lang w:val="en"/>
        </w:rPr>
        <w:t>Trên các tàu c</w:t>
      </w:r>
      <w:r>
        <w:rPr>
          <w:rFonts w:ascii="Arial" w:hAnsi="Arial" w:cs="Arial"/>
          <w:lang w:val="vi-VN"/>
        </w:rPr>
        <w:t xml:space="preserve">ấp </w:t>
      </w:r>
      <w:r>
        <w:rPr>
          <w:rFonts w:ascii="Arial" w:hAnsi="Arial" w:cs="Arial"/>
          <w:color w:val="000000"/>
          <w:lang w:val="vi-VN"/>
        </w:rPr>
        <w:t xml:space="preserve">VR-SB </w:t>
      </w:r>
      <w:r>
        <w:rPr>
          <w:rFonts w:ascii="Arial" w:hAnsi="Arial" w:cs="Arial"/>
          <w:lang w:val="vi-VN"/>
        </w:rPr>
        <w:t>ở thượng tầng tr</w:t>
      </w:r>
      <w:r>
        <w:rPr>
          <w:rFonts w:ascii="Arial" w:hAnsi="Arial" w:cs="Arial"/>
        </w:rPr>
        <w:t>ên boong m</w:t>
      </w:r>
      <w:r>
        <w:rPr>
          <w:rFonts w:ascii="Arial" w:hAnsi="Arial" w:cs="Arial"/>
          <w:lang w:val="vi-VN"/>
        </w:rPr>
        <w:t>ạn kh</w:t>
      </w:r>
      <w:r>
        <w:rPr>
          <w:rFonts w:ascii="Arial" w:hAnsi="Arial" w:cs="Arial"/>
        </w:rPr>
        <w:t>ô và kéo dài t</w:t>
      </w:r>
      <w:r>
        <w:rPr>
          <w:rFonts w:ascii="Arial" w:hAnsi="Arial" w:cs="Arial"/>
          <w:lang w:val="vi-VN"/>
        </w:rPr>
        <w:t>ừ mạn n</w:t>
      </w:r>
      <w:r>
        <w:rPr>
          <w:rFonts w:ascii="Arial" w:hAnsi="Arial" w:cs="Arial"/>
        </w:rPr>
        <w:t>ày đ</w:t>
      </w:r>
      <w:r>
        <w:rPr>
          <w:rFonts w:ascii="Arial" w:hAnsi="Arial" w:cs="Arial"/>
          <w:lang w:val="vi-VN"/>
        </w:rPr>
        <w:t>ến mạn kia th</w:t>
      </w:r>
      <w:r>
        <w:rPr>
          <w:rFonts w:ascii="Arial" w:hAnsi="Arial" w:cs="Arial"/>
        </w:rPr>
        <w:t>ì các c</w:t>
      </w:r>
      <w:r>
        <w:rPr>
          <w:rFonts w:ascii="Arial" w:hAnsi="Arial" w:cs="Arial"/>
          <w:lang w:val="vi-VN"/>
        </w:rPr>
        <w:t>ửa sổ được lắp đặt phải c</w:t>
      </w:r>
      <w:r>
        <w:rPr>
          <w:rFonts w:ascii="Arial" w:hAnsi="Arial" w:cs="Arial"/>
        </w:rPr>
        <w:t>ó n</w:t>
      </w:r>
      <w:r>
        <w:rPr>
          <w:rFonts w:ascii="Arial" w:hAnsi="Arial" w:cs="Arial"/>
          <w:lang w:val="vi-VN"/>
        </w:rPr>
        <w:t>ắp chống b</w:t>
      </w:r>
      <w:r>
        <w:rPr>
          <w:rFonts w:ascii="Arial" w:hAnsi="Arial" w:cs="Arial"/>
        </w:rPr>
        <w:t>ão. Trong không gian thư</w:t>
      </w:r>
      <w:r>
        <w:rPr>
          <w:rFonts w:ascii="Arial" w:hAnsi="Arial" w:cs="Arial"/>
          <w:lang w:val="vi-VN"/>
        </w:rPr>
        <w:t>ợng tầng tr</w:t>
      </w:r>
      <w:r>
        <w:rPr>
          <w:rFonts w:ascii="Arial" w:hAnsi="Arial" w:cs="Arial"/>
        </w:rPr>
        <w:t>ên boong m</w:t>
      </w:r>
      <w:r>
        <w:rPr>
          <w:rFonts w:ascii="Arial" w:hAnsi="Arial" w:cs="Arial"/>
          <w:lang w:val="vi-VN"/>
        </w:rPr>
        <w:t>ạn kh</w:t>
      </w:r>
      <w:r>
        <w:rPr>
          <w:rFonts w:ascii="Arial" w:hAnsi="Arial" w:cs="Arial"/>
        </w:rPr>
        <w:t xml:space="preserve">ô </w:t>
      </w:r>
      <w:r>
        <w:rPr>
          <w:rFonts w:ascii="Arial" w:hAnsi="Arial" w:cs="Arial"/>
        </w:rPr>
        <w:lastRenderedPageBreak/>
        <w:t>không liên t</w:t>
      </w:r>
      <w:r>
        <w:rPr>
          <w:rFonts w:ascii="Arial" w:hAnsi="Arial" w:cs="Arial"/>
          <w:lang w:val="vi-VN"/>
        </w:rPr>
        <w:t>ục từ mạn n</w:t>
      </w:r>
      <w:r>
        <w:rPr>
          <w:rFonts w:ascii="Arial" w:hAnsi="Arial" w:cs="Arial"/>
        </w:rPr>
        <w:t>ày đ</w:t>
      </w:r>
      <w:r>
        <w:rPr>
          <w:rFonts w:ascii="Arial" w:hAnsi="Arial" w:cs="Arial"/>
          <w:lang w:val="vi-VN"/>
        </w:rPr>
        <w:t>ến mạn kia c</w:t>
      </w:r>
      <w:r>
        <w:rPr>
          <w:rFonts w:ascii="Arial" w:hAnsi="Arial" w:cs="Arial"/>
        </w:rPr>
        <w:t>ó th</w:t>
      </w:r>
      <w:r>
        <w:rPr>
          <w:rFonts w:ascii="Arial" w:hAnsi="Arial" w:cs="Arial"/>
          <w:lang w:val="vi-VN"/>
        </w:rPr>
        <w:t>ể lắp c</w:t>
      </w:r>
      <w:r>
        <w:rPr>
          <w:rFonts w:ascii="Arial" w:hAnsi="Arial" w:cs="Arial"/>
        </w:rPr>
        <w:t>ác kính ch</w:t>
      </w:r>
      <w:r>
        <w:rPr>
          <w:rFonts w:ascii="Arial" w:hAnsi="Arial" w:cs="Arial"/>
          <w:lang w:val="vi-VN"/>
        </w:rPr>
        <w:t>ịu lực k</w:t>
      </w:r>
      <w:r>
        <w:rPr>
          <w:rFonts w:ascii="Arial" w:hAnsi="Arial" w:cs="Arial"/>
        </w:rPr>
        <w:t>ín nư</w:t>
      </w:r>
      <w:r>
        <w:rPr>
          <w:rFonts w:ascii="Arial" w:hAnsi="Arial" w:cs="Arial"/>
          <w:lang w:val="vi-VN"/>
        </w:rPr>
        <w:t>ớc (tối thiểu 10 mm);</w:t>
      </w:r>
    </w:p>
    <w:p w14:paraId="2B8EFC7C" w14:textId="77777777" w:rsidR="00FF1B7E" w:rsidRDefault="00FF1B7E" w:rsidP="00FF1B7E">
      <w:pPr>
        <w:widowControl w:val="0"/>
        <w:tabs>
          <w:tab w:val="left" w:pos="1418"/>
        </w:tabs>
        <w:autoSpaceDE w:val="0"/>
        <w:autoSpaceDN w:val="0"/>
        <w:adjustRightInd w:val="0"/>
        <w:spacing w:before="120" w:after="60" w:line="330" w:lineRule="atLeast"/>
        <w:ind w:left="1418" w:hanging="567"/>
        <w:jc w:val="both"/>
        <w:rPr>
          <w:rFonts w:ascii="Arial" w:hAnsi="Arial" w:cs="Arial"/>
          <w:lang w:val="vi-VN"/>
        </w:rPr>
      </w:pPr>
      <w:r>
        <w:rPr>
          <w:rFonts w:ascii="Arial" w:hAnsi="Arial" w:cs="Arial"/>
          <w:lang w:val="en"/>
        </w:rPr>
        <w:t xml:space="preserve">(4) </w:t>
      </w:r>
      <w:r>
        <w:rPr>
          <w:rFonts w:ascii="Arial" w:hAnsi="Arial" w:cs="Arial"/>
          <w:lang w:val="en"/>
        </w:rPr>
        <w:tab/>
        <w:t>Các c</w:t>
      </w:r>
      <w:r>
        <w:rPr>
          <w:rFonts w:ascii="Arial" w:hAnsi="Arial" w:cs="Arial"/>
          <w:lang w:val="vi-VN"/>
        </w:rPr>
        <w:t>ửa sổ của c</w:t>
      </w:r>
      <w:r>
        <w:rPr>
          <w:rFonts w:ascii="Arial" w:hAnsi="Arial" w:cs="Arial"/>
        </w:rPr>
        <w:t>ác thư</w:t>
      </w:r>
      <w:r>
        <w:rPr>
          <w:rFonts w:ascii="Arial" w:hAnsi="Arial" w:cs="Arial"/>
          <w:lang w:val="vi-VN"/>
        </w:rPr>
        <w:t>ợng tầng v</w:t>
      </w:r>
      <w:r>
        <w:rPr>
          <w:rFonts w:ascii="Arial" w:hAnsi="Arial" w:cs="Arial"/>
        </w:rPr>
        <w:t>à l</w:t>
      </w:r>
      <w:r>
        <w:rPr>
          <w:rFonts w:ascii="Arial" w:hAnsi="Arial" w:cs="Arial"/>
          <w:lang w:val="vi-VN"/>
        </w:rPr>
        <w:t>ầu l</w:t>
      </w:r>
      <w:r>
        <w:rPr>
          <w:rFonts w:ascii="Arial" w:hAnsi="Arial" w:cs="Arial"/>
        </w:rPr>
        <w:t>ái n</w:t>
      </w:r>
      <w:r>
        <w:rPr>
          <w:rFonts w:ascii="Arial" w:hAnsi="Arial" w:cs="Arial"/>
          <w:lang w:val="vi-VN"/>
        </w:rPr>
        <w:t>ằm tr</w:t>
      </w:r>
      <w:r>
        <w:rPr>
          <w:rFonts w:ascii="Arial" w:hAnsi="Arial" w:cs="Arial"/>
        </w:rPr>
        <w:t>ên boong m</w:t>
      </w:r>
      <w:r>
        <w:rPr>
          <w:rFonts w:ascii="Arial" w:hAnsi="Arial" w:cs="Arial"/>
          <w:lang w:val="vi-VN"/>
        </w:rPr>
        <w:t>ạn kh</w:t>
      </w:r>
      <w:r>
        <w:rPr>
          <w:rFonts w:ascii="Arial" w:hAnsi="Arial" w:cs="Arial"/>
        </w:rPr>
        <w:t>ô c</w:t>
      </w:r>
      <w:r>
        <w:rPr>
          <w:rFonts w:ascii="Arial" w:hAnsi="Arial" w:cs="Arial"/>
          <w:lang w:val="vi-VN"/>
        </w:rPr>
        <w:t>ủa t</w:t>
      </w:r>
      <w:r>
        <w:rPr>
          <w:rFonts w:ascii="Arial" w:hAnsi="Arial" w:cs="Arial"/>
        </w:rPr>
        <w:t>àu mang c</w:t>
      </w:r>
      <w:r>
        <w:rPr>
          <w:rFonts w:ascii="Arial" w:hAnsi="Arial" w:cs="Arial"/>
          <w:lang w:val="vi-VN"/>
        </w:rPr>
        <w:t>ấp VR-SB, VR-SI phải l</w:t>
      </w:r>
      <w:r>
        <w:rPr>
          <w:rFonts w:ascii="Arial" w:hAnsi="Arial" w:cs="Arial"/>
        </w:rPr>
        <w:t>à c</w:t>
      </w:r>
      <w:r>
        <w:rPr>
          <w:rFonts w:ascii="Arial" w:hAnsi="Arial" w:cs="Arial"/>
          <w:lang w:val="vi-VN"/>
        </w:rPr>
        <w:t>ửa k</w:t>
      </w:r>
      <w:r>
        <w:rPr>
          <w:rFonts w:ascii="Arial" w:hAnsi="Arial" w:cs="Arial"/>
        </w:rPr>
        <w:t>ín nư</w:t>
      </w:r>
      <w:r>
        <w:rPr>
          <w:rFonts w:ascii="Arial" w:hAnsi="Arial" w:cs="Arial"/>
          <w:lang w:val="vi-VN"/>
        </w:rPr>
        <w:t>ớc, của t</w:t>
      </w:r>
      <w:r>
        <w:rPr>
          <w:rFonts w:ascii="Arial" w:hAnsi="Arial" w:cs="Arial"/>
        </w:rPr>
        <w:t>àu mang c</w:t>
      </w:r>
      <w:r>
        <w:rPr>
          <w:rFonts w:ascii="Arial" w:hAnsi="Arial" w:cs="Arial"/>
          <w:lang w:val="vi-VN"/>
        </w:rPr>
        <w:t xml:space="preserve">ấp </w:t>
      </w:r>
      <w:r>
        <w:rPr>
          <w:rFonts w:ascii="Arial" w:hAnsi="Arial" w:cs="Arial"/>
          <w:lang w:val="vi-VN"/>
        </w:rPr>
        <w:br/>
        <w:t>VR-SII phải l</w:t>
      </w:r>
      <w:r>
        <w:rPr>
          <w:rFonts w:ascii="Arial" w:hAnsi="Arial" w:cs="Arial"/>
        </w:rPr>
        <w:t>à c</w:t>
      </w:r>
      <w:r>
        <w:rPr>
          <w:rFonts w:ascii="Arial" w:hAnsi="Arial" w:cs="Arial"/>
          <w:lang w:val="vi-VN"/>
        </w:rPr>
        <w:t>ửa k</w:t>
      </w:r>
      <w:r>
        <w:rPr>
          <w:rFonts w:ascii="Arial" w:hAnsi="Arial" w:cs="Arial"/>
        </w:rPr>
        <w:t>ín th</w:t>
      </w:r>
      <w:r>
        <w:rPr>
          <w:rFonts w:ascii="Arial" w:hAnsi="Arial" w:cs="Arial"/>
          <w:lang w:val="vi-VN"/>
        </w:rPr>
        <w:t>ời tiết.</w:t>
      </w:r>
    </w:p>
    <w:p w14:paraId="2778FAF6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60" w:line="330" w:lineRule="atLeast"/>
        <w:ind w:left="851" w:hanging="851"/>
        <w:jc w:val="both"/>
        <w:rPr>
          <w:rFonts w:ascii="Arial" w:hAnsi="Arial" w:cs="Arial"/>
          <w:i/>
          <w:iCs/>
          <w:color w:val="000000"/>
          <w:lang w:val="vi-VN"/>
        </w:rPr>
      </w:pPr>
      <w:r>
        <w:rPr>
          <w:rFonts w:ascii="Arial" w:hAnsi="Arial" w:cs="Arial"/>
          <w:b/>
          <w:bCs/>
          <w:color w:val="000000"/>
          <w:lang w:val="en"/>
        </w:rPr>
        <w:t>12</w:t>
      </w:r>
      <w:r>
        <w:rPr>
          <w:rFonts w:ascii="Arial" w:hAnsi="Arial" w:cs="Arial"/>
          <w:b/>
          <w:bCs/>
          <w:color w:val="000000"/>
          <w:lang w:val="en"/>
        </w:rPr>
        <w:tab/>
      </w:r>
      <w:r>
        <w:rPr>
          <w:rFonts w:ascii="Arial" w:hAnsi="Arial" w:cs="Arial"/>
          <w:color w:val="000000"/>
          <w:lang w:val="en"/>
        </w:rPr>
        <w:t>N</w:t>
      </w:r>
      <w:r>
        <w:rPr>
          <w:rFonts w:ascii="Arial" w:hAnsi="Arial" w:cs="Arial"/>
          <w:color w:val="000000"/>
          <w:lang w:val="vi-VN"/>
        </w:rPr>
        <w:t>ắp đậy của c</w:t>
      </w:r>
      <w:r>
        <w:rPr>
          <w:rFonts w:ascii="Arial" w:hAnsi="Arial" w:cs="Arial"/>
          <w:color w:val="000000"/>
        </w:rPr>
        <w:t>ác l</w:t>
      </w:r>
      <w:r>
        <w:rPr>
          <w:rFonts w:ascii="Arial" w:hAnsi="Arial" w:cs="Arial"/>
          <w:color w:val="000000"/>
          <w:lang w:val="vi-VN"/>
        </w:rPr>
        <w:t>ỗ xả mạn nằm dưới boong mạn kh</w:t>
      </w:r>
      <w:r>
        <w:rPr>
          <w:rFonts w:ascii="Arial" w:hAnsi="Arial" w:cs="Arial"/>
          <w:color w:val="000000"/>
        </w:rPr>
        <w:t>ô ph</w:t>
      </w:r>
      <w:r>
        <w:rPr>
          <w:rFonts w:ascii="Arial" w:hAnsi="Arial" w:cs="Arial"/>
          <w:color w:val="000000"/>
          <w:lang w:val="vi-VN"/>
        </w:rPr>
        <w:t>ải k</w:t>
      </w:r>
      <w:r>
        <w:rPr>
          <w:rFonts w:ascii="Arial" w:hAnsi="Arial" w:cs="Arial"/>
          <w:color w:val="000000"/>
        </w:rPr>
        <w:t>ín nư</w:t>
      </w:r>
      <w:r>
        <w:rPr>
          <w:rFonts w:ascii="Arial" w:hAnsi="Arial" w:cs="Arial"/>
          <w:color w:val="000000"/>
          <w:lang w:val="vi-VN"/>
        </w:rPr>
        <w:t>ớc. M</w:t>
      </w:r>
      <w:r>
        <w:rPr>
          <w:rFonts w:ascii="Arial" w:hAnsi="Arial" w:cs="Arial"/>
          <w:color w:val="000000"/>
        </w:rPr>
        <w:t>ép dư</w:t>
      </w:r>
      <w:r>
        <w:rPr>
          <w:rFonts w:ascii="Arial" w:hAnsi="Arial" w:cs="Arial"/>
          <w:color w:val="000000"/>
          <w:lang w:val="vi-VN"/>
        </w:rPr>
        <w:t>ới của c</w:t>
      </w:r>
      <w:r>
        <w:rPr>
          <w:rFonts w:ascii="Arial" w:hAnsi="Arial" w:cs="Arial"/>
          <w:color w:val="000000"/>
        </w:rPr>
        <w:t>ác l</w:t>
      </w:r>
      <w:r>
        <w:rPr>
          <w:rFonts w:ascii="Arial" w:hAnsi="Arial" w:cs="Arial"/>
          <w:color w:val="000000"/>
          <w:lang w:val="vi-VN"/>
        </w:rPr>
        <w:t>ỗ xả mạn phải cao hơn đường nước tại chiều ch</w:t>
      </w:r>
      <w:r>
        <w:rPr>
          <w:rFonts w:ascii="Arial" w:hAnsi="Arial" w:cs="Arial"/>
          <w:color w:val="000000"/>
        </w:rPr>
        <w:t>ìm l</w:t>
      </w:r>
      <w:r>
        <w:rPr>
          <w:rFonts w:ascii="Arial" w:hAnsi="Arial" w:cs="Arial"/>
          <w:color w:val="000000"/>
          <w:lang w:val="vi-VN"/>
        </w:rPr>
        <w:t>ớn nhất một khoảng kh</w:t>
      </w:r>
      <w:r>
        <w:rPr>
          <w:rFonts w:ascii="Arial" w:hAnsi="Arial" w:cs="Arial"/>
          <w:color w:val="000000"/>
        </w:rPr>
        <w:t>ông nh</w:t>
      </w:r>
      <w:r>
        <w:rPr>
          <w:rFonts w:ascii="Arial" w:hAnsi="Arial" w:cs="Arial"/>
          <w:color w:val="000000"/>
          <w:lang w:val="vi-VN"/>
        </w:rPr>
        <w:t>ỏ hơn 150 mm.</w:t>
      </w:r>
    </w:p>
    <w:p w14:paraId="67408801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60" w:line="330" w:lineRule="atLeast"/>
        <w:ind w:left="851" w:hanging="851"/>
        <w:jc w:val="both"/>
        <w:rPr>
          <w:rFonts w:ascii="Arial" w:hAnsi="Arial" w:cs="Arial"/>
          <w:color w:val="000000"/>
          <w:lang w:val="vi-VN"/>
        </w:rPr>
      </w:pPr>
      <w:r>
        <w:rPr>
          <w:rFonts w:ascii="Arial" w:hAnsi="Arial" w:cs="Arial"/>
          <w:b/>
          <w:bCs/>
          <w:color w:val="000000"/>
          <w:lang w:val="en"/>
        </w:rPr>
        <w:t>13</w:t>
      </w:r>
      <w:r>
        <w:rPr>
          <w:rFonts w:ascii="Arial" w:hAnsi="Arial" w:cs="Arial"/>
          <w:b/>
          <w:bCs/>
          <w:color w:val="000000"/>
          <w:lang w:val="en"/>
        </w:rPr>
        <w:tab/>
      </w:r>
      <w:r>
        <w:rPr>
          <w:rFonts w:ascii="Arial" w:hAnsi="Arial" w:cs="Arial"/>
          <w:color w:val="000000"/>
          <w:lang w:val="en"/>
        </w:rPr>
        <w:t>Trên các tàu d</w:t>
      </w:r>
      <w:r>
        <w:rPr>
          <w:rFonts w:ascii="Arial" w:hAnsi="Arial" w:cs="Arial"/>
          <w:color w:val="000000"/>
          <w:lang w:val="vi-VN"/>
        </w:rPr>
        <w:t>ầu v</w:t>
      </w:r>
      <w:r>
        <w:rPr>
          <w:rFonts w:ascii="Arial" w:hAnsi="Arial" w:cs="Arial"/>
          <w:color w:val="000000"/>
        </w:rPr>
        <w:t>à các tàu ch</w:t>
      </w:r>
      <w:r>
        <w:rPr>
          <w:rFonts w:ascii="Arial" w:hAnsi="Arial" w:cs="Arial"/>
          <w:color w:val="000000"/>
          <w:lang w:val="vi-VN"/>
        </w:rPr>
        <w:t>ở h</w:t>
      </w:r>
      <w:r>
        <w:rPr>
          <w:rFonts w:ascii="Arial" w:hAnsi="Arial" w:cs="Arial"/>
          <w:color w:val="000000"/>
        </w:rPr>
        <w:t>àng trên m</w:t>
      </w:r>
      <w:r>
        <w:rPr>
          <w:rFonts w:ascii="Arial" w:hAnsi="Arial" w:cs="Arial"/>
          <w:color w:val="000000"/>
          <w:lang w:val="vi-VN"/>
        </w:rPr>
        <w:t>ặt boong đều phải thỏa m</w:t>
      </w:r>
      <w:r>
        <w:rPr>
          <w:rFonts w:ascii="Arial" w:hAnsi="Arial" w:cs="Arial"/>
          <w:color w:val="000000"/>
        </w:rPr>
        <w:t>ãn các yêu c</w:t>
      </w:r>
      <w:r>
        <w:rPr>
          <w:rFonts w:ascii="Arial" w:hAnsi="Arial" w:cs="Arial"/>
          <w:color w:val="000000"/>
          <w:lang w:val="vi-VN"/>
        </w:rPr>
        <w:t>ầu sau:</w:t>
      </w:r>
    </w:p>
    <w:p w14:paraId="31AE89FF" w14:textId="77777777" w:rsidR="00FF1B7E" w:rsidRDefault="00FF1B7E" w:rsidP="00FF1B7E">
      <w:pPr>
        <w:widowControl w:val="0"/>
        <w:tabs>
          <w:tab w:val="left" w:pos="1418"/>
        </w:tabs>
        <w:autoSpaceDE w:val="0"/>
        <w:autoSpaceDN w:val="0"/>
        <w:adjustRightInd w:val="0"/>
        <w:spacing w:before="120" w:after="60" w:line="330" w:lineRule="atLeast"/>
        <w:ind w:left="1418" w:hanging="567"/>
        <w:jc w:val="both"/>
        <w:rPr>
          <w:rFonts w:ascii="Arial" w:hAnsi="Arial" w:cs="Arial"/>
          <w:lang w:val="vi-VN"/>
        </w:rPr>
      </w:pPr>
      <w:r>
        <w:rPr>
          <w:rFonts w:ascii="Arial" w:hAnsi="Arial" w:cs="Arial"/>
          <w:lang w:val="en"/>
        </w:rPr>
        <w:t>(1)</w:t>
      </w:r>
      <w:r>
        <w:rPr>
          <w:rFonts w:ascii="Arial" w:hAnsi="Arial" w:cs="Arial"/>
          <w:lang w:val="en"/>
        </w:rPr>
        <w:tab/>
        <w:t>T</w:t>
      </w:r>
      <w:r>
        <w:rPr>
          <w:rFonts w:ascii="Arial" w:hAnsi="Arial" w:cs="Arial"/>
          <w:lang w:val="vi-VN"/>
        </w:rPr>
        <w:t>ất cả c</w:t>
      </w:r>
      <w:r>
        <w:rPr>
          <w:rFonts w:ascii="Arial" w:hAnsi="Arial" w:cs="Arial"/>
        </w:rPr>
        <w:t>ác l</w:t>
      </w:r>
      <w:r>
        <w:rPr>
          <w:rFonts w:ascii="Arial" w:hAnsi="Arial" w:cs="Arial"/>
          <w:lang w:val="vi-VN"/>
        </w:rPr>
        <w:t>ỗ tr</w:t>
      </w:r>
      <w:r>
        <w:rPr>
          <w:rFonts w:ascii="Arial" w:hAnsi="Arial" w:cs="Arial"/>
        </w:rPr>
        <w:t>ên boong m</w:t>
      </w:r>
      <w:r>
        <w:rPr>
          <w:rFonts w:ascii="Arial" w:hAnsi="Arial" w:cs="Arial"/>
          <w:lang w:val="vi-VN"/>
        </w:rPr>
        <w:t>ạn kh</w:t>
      </w:r>
      <w:r>
        <w:rPr>
          <w:rFonts w:ascii="Arial" w:hAnsi="Arial" w:cs="Arial"/>
        </w:rPr>
        <w:t>ô ph</w:t>
      </w:r>
      <w:r>
        <w:rPr>
          <w:rFonts w:ascii="Arial" w:hAnsi="Arial" w:cs="Arial"/>
          <w:lang w:val="vi-VN"/>
        </w:rPr>
        <w:t>ải c</w:t>
      </w:r>
      <w:r>
        <w:rPr>
          <w:rFonts w:ascii="Arial" w:hAnsi="Arial" w:cs="Arial"/>
        </w:rPr>
        <w:t>ó n</w:t>
      </w:r>
      <w:r>
        <w:rPr>
          <w:rFonts w:ascii="Arial" w:hAnsi="Arial" w:cs="Arial"/>
          <w:lang w:val="vi-VN"/>
        </w:rPr>
        <w:t>ắp đậy k</w:t>
      </w:r>
      <w:r>
        <w:rPr>
          <w:rFonts w:ascii="Arial" w:hAnsi="Arial" w:cs="Arial"/>
        </w:rPr>
        <w:t>ín nư</w:t>
      </w:r>
      <w:r>
        <w:rPr>
          <w:rFonts w:ascii="Arial" w:hAnsi="Arial" w:cs="Arial"/>
          <w:lang w:val="vi-VN"/>
        </w:rPr>
        <w:t>ớc v</w:t>
      </w:r>
      <w:r>
        <w:rPr>
          <w:rFonts w:ascii="Arial" w:hAnsi="Arial" w:cs="Arial"/>
        </w:rPr>
        <w:t>à đ</w:t>
      </w:r>
      <w:r>
        <w:rPr>
          <w:rFonts w:ascii="Arial" w:hAnsi="Arial" w:cs="Arial"/>
          <w:lang w:val="vi-VN"/>
        </w:rPr>
        <w:t>ủ bền;</w:t>
      </w:r>
    </w:p>
    <w:p w14:paraId="0FF0CA3D" w14:textId="77777777" w:rsidR="00FF1B7E" w:rsidRDefault="00FF1B7E" w:rsidP="00FF1B7E">
      <w:pPr>
        <w:widowControl w:val="0"/>
        <w:tabs>
          <w:tab w:val="left" w:pos="1418"/>
        </w:tabs>
        <w:autoSpaceDE w:val="0"/>
        <w:autoSpaceDN w:val="0"/>
        <w:adjustRightInd w:val="0"/>
        <w:spacing w:before="120" w:after="60" w:line="330" w:lineRule="atLeast"/>
        <w:ind w:left="1418" w:hanging="567"/>
        <w:jc w:val="both"/>
        <w:rPr>
          <w:rFonts w:ascii="Arial" w:hAnsi="Arial" w:cs="Arial"/>
          <w:lang w:val="vi-VN"/>
        </w:rPr>
      </w:pPr>
      <w:r>
        <w:rPr>
          <w:rFonts w:ascii="Arial" w:hAnsi="Arial" w:cs="Arial"/>
          <w:lang w:val="en"/>
        </w:rPr>
        <w:t xml:space="preserve">(2) </w:t>
      </w:r>
      <w:r>
        <w:rPr>
          <w:rFonts w:ascii="Arial" w:hAnsi="Arial" w:cs="Arial"/>
          <w:lang w:val="en"/>
        </w:rPr>
        <w:tab/>
        <w:t>Các l</w:t>
      </w:r>
      <w:r>
        <w:rPr>
          <w:rFonts w:ascii="Arial" w:hAnsi="Arial" w:cs="Arial"/>
          <w:lang w:val="vi-VN"/>
        </w:rPr>
        <w:t>ỗ cầu thang, lỗ người chui v</w:t>
      </w:r>
      <w:r>
        <w:rPr>
          <w:rFonts w:ascii="Arial" w:hAnsi="Arial" w:cs="Arial"/>
        </w:rPr>
        <w:t>à các l</w:t>
      </w:r>
      <w:r>
        <w:rPr>
          <w:rFonts w:ascii="Arial" w:hAnsi="Arial" w:cs="Arial"/>
          <w:lang w:val="vi-VN"/>
        </w:rPr>
        <w:t>ỗ kho</w:t>
      </w:r>
      <w:r>
        <w:rPr>
          <w:rFonts w:ascii="Arial" w:hAnsi="Arial" w:cs="Arial"/>
        </w:rPr>
        <w:t>ét c</w:t>
      </w:r>
      <w:r>
        <w:rPr>
          <w:rFonts w:ascii="Arial" w:hAnsi="Arial" w:cs="Arial"/>
          <w:lang w:val="vi-VN"/>
        </w:rPr>
        <w:t>ủa t</w:t>
      </w:r>
      <w:r>
        <w:rPr>
          <w:rFonts w:ascii="Arial" w:hAnsi="Arial" w:cs="Arial"/>
        </w:rPr>
        <w:t>àu c</w:t>
      </w:r>
      <w:r>
        <w:rPr>
          <w:rFonts w:ascii="Arial" w:hAnsi="Arial" w:cs="Arial"/>
          <w:lang w:val="vi-VN"/>
        </w:rPr>
        <w:t>ấp VR-SI v</w:t>
      </w:r>
      <w:r>
        <w:rPr>
          <w:rFonts w:ascii="Arial" w:hAnsi="Arial" w:cs="Arial"/>
        </w:rPr>
        <w:t xml:space="preserve">à </w:t>
      </w:r>
      <w:r>
        <w:rPr>
          <w:rFonts w:ascii="Arial" w:hAnsi="Arial" w:cs="Arial"/>
        </w:rPr>
        <w:br/>
        <w:t>VR-SII n</w:t>
      </w:r>
      <w:r>
        <w:rPr>
          <w:rFonts w:ascii="Arial" w:hAnsi="Arial" w:cs="Arial"/>
          <w:lang w:val="vi-VN"/>
        </w:rPr>
        <w:t>ằm tr</w:t>
      </w:r>
      <w:r>
        <w:rPr>
          <w:rFonts w:ascii="Arial" w:hAnsi="Arial" w:cs="Arial"/>
        </w:rPr>
        <w:t>ên boong thư</w:t>
      </w:r>
      <w:r>
        <w:rPr>
          <w:rFonts w:ascii="Arial" w:hAnsi="Arial" w:cs="Arial"/>
          <w:lang w:val="vi-VN"/>
        </w:rPr>
        <w:t>ợng tầng mũi v</w:t>
      </w:r>
      <w:r>
        <w:rPr>
          <w:rFonts w:ascii="Arial" w:hAnsi="Arial" w:cs="Arial"/>
        </w:rPr>
        <w:t>à thư</w:t>
      </w:r>
      <w:r>
        <w:rPr>
          <w:rFonts w:ascii="Arial" w:hAnsi="Arial" w:cs="Arial"/>
          <w:lang w:val="vi-VN"/>
        </w:rPr>
        <w:t>ợng tầng đu</w:t>
      </w:r>
      <w:r>
        <w:rPr>
          <w:rFonts w:ascii="Arial" w:hAnsi="Arial" w:cs="Arial"/>
        </w:rPr>
        <w:t>ôi dâng cao có th</w:t>
      </w:r>
      <w:r>
        <w:rPr>
          <w:rFonts w:ascii="Arial" w:hAnsi="Arial" w:cs="Arial"/>
          <w:lang w:val="vi-VN"/>
        </w:rPr>
        <w:t>ể k</w:t>
      </w:r>
      <w:r>
        <w:rPr>
          <w:rFonts w:ascii="Arial" w:hAnsi="Arial" w:cs="Arial"/>
        </w:rPr>
        <w:t>ín th</w:t>
      </w:r>
      <w:r>
        <w:rPr>
          <w:rFonts w:ascii="Arial" w:hAnsi="Arial" w:cs="Arial"/>
          <w:lang w:val="vi-VN"/>
        </w:rPr>
        <w:t>ời tiết;</w:t>
      </w:r>
    </w:p>
    <w:p w14:paraId="238B4E65" w14:textId="77777777" w:rsidR="00FF1B7E" w:rsidRDefault="00FF1B7E" w:rsidP="00FF1B7E">
      <w:pPr>
        <w:widowControl w:val="0"/>
        <w:tabs>
          <w:tab w:val="left" w:pos="1418"/>
        </w:tabs>
        <w:autoSpaceDE w:val="0"/>
        <w:autoSpaceDN w:val="0"/>
        <w:adjustRightInd w:val="0"/>
        <w:spacing w:before="120" w:after="60" w:line="330" w:lineRule="atLeast"/>
        <w:ind w:left="1418" w:hanging="567"/>
        <w:jc w:val="both"/>
        <w:rPr>
          <w:rFonts w:ascii="Arial" w:hAnsi="Arial" w:cs="Arial"/>
          <w:lang w:val="vi-VN"/>
        </w:rPr>
      </w:pPr>
      <w:r>
        <w:rPr>
          <w:rFonts w:ascii="Arial" w:hAnsi="Arial" w:cs="Arial"/>
          <w:lang w:val="en"/>
        </w:rPr>
        <w:t xml:space="preserve">(3) </w:t>
      </w:r>
      <w:r>
        <w:rPr>
          <w:rFonts w:ascii="Arial" w:hAnsi="Arial" w:cs="Arial"/>
          <w:lang w:val="en"/>
        </w:rPr>
        <w:tab/>
        <w:t>Thành mi</w:t>
      </w:r>
      <w:r>
        <w:rPr>
          <w:rFonts w:ascii="Arial" w:hAnsi="Arial" w:cs="Arial"/>
          <w:lang w:val="vi-VN"/>
        </w:rPr>
        <w:t>ệng của lỗ người chui, hầm chứa dầu, hầm c</w:t>
      </w:r>
      <w:r>
        <w:rPr>
          <w:rFonts w:ascii="Arial" w:hAnsi="Arial" w:cs="Arial"/>
        </w:rPr>
        <w:t>ách ly, các khoang hàng khô và các h</w:t>
      </w:r>
      <w:r>
        <w:rPr>
          <w:rFonts w:ascii="Arial" w:hAnsi="Arial" w:cs="Arial"/>
          <w:lang w:val="vi-VN"/>
        </w:rPr>
        <w:t>ầm ở hai đầu t</w:t>
      </w:r>
      <w:r>
        <w:rPr>
          <w:rFonts w:ascii="Arial" w:hAnsi="Arial" w:cs="Arial"/>
        </w:rPr>
        <w:t>àu ph</w:t>
      </w:r>
      <w:r>
        <w:rPr>
          <w:rFonts w:ascii="Arial" w:hAnsi="Arial" w:cs="Arial"/>
          <w:lang w:val="vi-VN"/>
        </w:rPr>
        <w:t>ải c</w:t>
      </w:r>
      <w:r>
        <w:rPr>
          <w:rFonts w:ascii="Arial" w:hAnsi="Arial" w:cs="Arial"/>
        </w:rPr>
        <w:t>ó đ</w:t>
      </w:r>
      <w:r>
        <w:rPr>
          <w:rFonts w:ascii="Arial" w:hAnsi="Arial" w:cs="Arial"/>
          <w:lang w:val="vi-VN"/>
        </w:rPr>
        <w:t>ủ chiều cao v</w:t>
      </w:r>
      <w:r>
        <w:rPr>
          <w:rFonts w:ascii="Arial" w:hAnsi="Arial" w:cs="Arial"/>
        </w:rPr>
        <w:t>à đóng b</w:t>
      </w:r>
      <w:r>
        <w:rPr>
          <w:rFonts w:ascii="Arial" w:hAnsi="Arial" w:cs="Arial"/>
          <w:lang w:val="vi-VN"/>
        </w:rPr>
        <w:t>ằng c</w:t>
      </w:r>
      <w:r>
        <w:rPr>
          <w:rFonts w:ascii="Arial" w:hAnsi="Arial" w:cs="Arial"/>
        </w:rPr>
        <w:t>ác c</w:t>
      </w:r>
      <w:r>
        <w:rPr>
          <w:rFonts w:ascii="Arial" w:hAnsi="Arial" w:cs="Arial"/>
          <w:lang w:val="vi-VN"/>
        </w:rPr>
        <w:t>ửa k</w:t>
      </w:r>
      <w:r>
        <w:rPr>
          <w:rFonts w:ascii="Arial" w:hAnsi="Arial" w:cs="Arial"/>
        </w:rPr>
        <w:t>ín nư</w:t>
      </w:r>
      <w:r>
        <w:rPr>
          <w:rFonts w:ascii="Arial" w:hAnsi="Arial" w:cs="Arial"/>
          <w:lang w:val="vi-VN"/>
        </w:rPr>
        <w:t>ớc v</w:t>
      </w:r>
      <w:r>
        <w:rPr>
          <w:rFonts w:ascii="Arial" w:hAnsi="Arial" w:cs="Arial"/>
        </w:rPr>
        <w:t>à đ</w:t>
      </w:r>
      <w:r>
        <w:rPr>
          <w:rFonts w:ascii="Arial" w:hAnsi="Arial" w:cs="Arial"/>
          <w:lang w:val="vi-VN"/>
        </w:rPr>
        <w:t>ủ bền;</w:t>
      </w:r>
    </w:p>
    <w:p w14:paraId="324B3011" w14:textId="77777777" w:rsidR="00FF1B7E" w:rsidRDefault="00FF1B7E" w:rsidP="00FF1B7E">
      <w:pPr>
        <w:widowControl w:val="0"/>
        <w:tabs>
          <w:tab w:val="left" w:pos="1418"/>
        </w:tabs>
        <w:autoSpaceDE w:val="0"/>
        <w:autoSpaceDN w:val="0"/>
        <w:adjustRightInd w:val="0"/>
        <w:spacing w:before="120" w:line="320" w:lineRule="atLeast"/>
        <w:ind w:left="1418" w:hanging="567"/>
        <w:jc w:val="both"/>
        <w:rPr>
          <w:rFonts w:ascii="Arial" w:hAnsi="Arial" w:cs="Arial"/>
          <w:lang w:val="vi-VN"/>
        </w:rPr>
      </w:pPr>
      <w:r>
        <w:rPr>
          <w:rFonts w:ascii="Arial" w:hAnsi="Arial" w:cs="Arial"/>
          <w:lang w:val="en"/>
        </w:rPr>
        <w:t xml:space="preserve">(4) </w:t>
      </w:r>
      <w:r>
        <w:rPr>
          <w:rFonts w:ascii="Arial" w:hAnsi="Arial" w:cs="Arial"/>
          <w:lang w:val="en"/>
        </w:rPr>
        <w:tab/>
        <w:t>Trên các tàu c</w:t>
      </w:r>
      <w:r>
        <w:rPr>
          <w:rFonts w:ascii="Arial" w:hAnsi="Arial" w:cs="Arial"/>
          <w:lang w:val="vi-VN"/>
        </w:rPr>
        <w:t xml:space="preserve">ấp </w:t>
      </w:r>
      <w:r>
        <w:rPr>
          <w:rFonts w:ascii="Arial" w:hAnsi="Arial" w:cs="Arial"/>
          <w:spacing w:val="-18"/>
          <w:lang w:val="vi-VN"/>
        </w:rPr>
        <w:t>VR-</w:t>
      </w:r>
      <w:r>
        <w:rPr>
          <w:rFonts w:ascii="Arial" w:hAnsi="Arial" w:cs="Arial"/>
          <w:lang w:val="vi-VN"/>
        </w:rPr>
        <w:t>SI dọc mạn t</w:t>
      </w:r>
      <w:r>
        <w:rPr>
          <w:rFonts w:ascii="Arial" w:hAnsi="Arial" w:cs="Arial"/>
        </w:rPr>
        <w:t>àu ph</w:t>
      </w:r>
      <w:r>
        <w:rPr>
          <w:rFonts w:ascii="Arial" w:hAnsi="Arial" w:cs="Arial"/>
          <w:lang w:val="vi-VN"/>
        </w:rPr>
        <w:t>ải c</w:t>
      </w:r>
      <w:r>
        <w:rPr>
          <w:rFonts w:ascii="Arial" w:hAnsi="Arial" w:cs="Arial"/>
        </w:rPr>
        <w:t>ó lan can v</w:t>
      </w:r>
      <w:r>
        <w:rPr>
          <w:rFonts w:ascii="Arial" w:hAnsi="Arial" w:cs="Arial"/>
          <w:lang w:val="vi-VN"/>
        </w:rPr>
        <w:t xml:space="preserve">ới chiều cao </w:t>
      </w:r>
      <w:r>
        <w:rPr>
          <w:rFonts w:ascii="Arial" w:hAnsi="Arial" w:cs="Arial"/>
        </w:rPr>
        <w:t>ít nh</w:t>
      </w:r>
      <w:r>
        <w:rPr>
          <w:rFonts w:ascii="Arial" w:hAnsi="Arial" w:cs="Arial"/>
          <w:lang w:val="vi-VN"/>
        </w:rPr>
        <w:t>ất l</w:t>
      </w:r>
      <w:r>
        <w:rPr>
          <w:rFonts w:ascii="Arial" w:hAnsi="Arial" w:cs="Arial"/>
        </w:rPr>
        <w:t>à 900 mm. Trên tàu c</w:t>
      </w:r>
      <w:r>
        <w:rPr>
          <w:rFonts w:ascii="Arial" w:hAnsi="Arial" w:cs="Arial"/>
          <w:lang w:val="vi-VN"/>
        </w:rPr>
        <w:t xml:space="preserve">ấp </w:t>
      </w:r>
      <w:r>
        <w:rPr>
          <w:rFonts w:ascii="Arial" w:hAnsi="Arial" w:cs="Arial"/>
          <w:spacing w:val="-18"/>
          <w:lang w:val="vi-VN"/>
        </w:rPr>
        <w:t>VR-</w:t>
      </w:r>
      <w:r>
        <w:rPr>
          <w:rFonts w:ascii="Arial" w:hAnsi="Arial" w:cs="Arial"/>
          <w:lang w:val="vi-VN"/>
        </w:rPr>
        <w:t>SII c</w:t>
      </w:r>
      <w:r>
        <w:rPr>
          <w:rFonts w:ascii="Arial" w:hAnsi="Arial" w:cs="Arial"/>
        </w:rPr>
        <w:t>ó th</w:t>
      </w:r>
      <w:r>
        <w:rPr>
          <w:rFonts w:ascii="Arial" w:hAnsi="Arial" w:cs="Arial"/>
          <w:lang w:val="vi-VN"/>
        </w:rPr>
        <w:t>ể d</w:t>
      </w:r>
      <w:r>
        <w:rPr>
          <w:rFonts w:ascii="Arial" w:hAnsi="Arial" w:cs="Arial"/>
        </w:rPr>
        <w:t>ùng các thanh s</w:t>
      </w:r>
      <w:r>
        <w:rPr>
          <w:rFonts w:ascii="Arial" w:hAnsi="Arial" w:cs="Arial"/>
          <w:lang w:val="vi-VN"/>
        </w:rPr>
        <w:t>ắt m</w:t>
      </w:r>
      <w:r>
        <w:rPr>
          <w:rFonts w:ascii="Arial" w:hAnsi="Arial" w:cs="Arial"/>
        </w:rPr>
        <w:t>óc vào nhau đ</w:t>
      </w:r>
      <w:r>
        <w:rPr>
          <w:rFonts w:ascii="Arial" w:hAnsi="Arial" w:cs="Arial"/>
          <w:lang w:val="vi-VN"/>
        </w:rPr>
        <w:t>ể thay lan can hoặc c</w:t>
      </w:r>
      <w:r>
        <w:rPr>
          <w:rFonts w:ascii="Arial" w:hAnsi="Arial" w:cs="Arial"/>
        </w:rPr>
        <w:t>ó g</w:t>
      </w:r>
      <w:r>
        <w:rPr>
          <w:rFonts w:ascii="Arial" w:hAnsi="Arial" w:cs="Arial"/>
          <w:lang w:val="vi-VN"/>
        </w:rPr>
        <w:t>ờ b</w:t>
      </w:r>
      <w:r>
        <w:rPr>
          <w:rFonts w:ascii="Arial" w:hAnsi="Arial" w:cs="Arial"/>
        </w:rPr>
        <w:t>ám thích h</w:t>
      </w:r>
      <w:r>
        <w:rPr>
          <w:rFonts w:ascii="Arial" w:hAnsi="Arial" w:cs="Arial"/>
          <w:lang w:val="vi-VN"/>
        </w:rPr>
        <w:t xml:space="preserve">ợp; </w:t>
      </w:r>
    </w:p>
    <w:p w14:paraId="097FB892" w14:textId="77777777" w:rsidR="00FF1B7E" w:rsidRDefault="00FF1B7E" w:rsidP="00FF1B7E">
      <w:pPr>
        <w:widowControl w:val="0"/>
        <w:tabs>
          <w:tab w:val="left" w:pos="1418"/>
        </w:tabs>
        <w:autoSpaceDE w:val="0"/>
        <w:autoSpaceDN w:val="0"/>
        <w:adjustRightInd w:val="0"/>
        <w:spacing w:before="120" w:line="320" w:lineRule="atLeast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(5) </w:t>
      </w:r>
      <w:r>
        <w:rPr>
          <w:rFonts w:ascii="Arial" w:hAnsi="Arial" w:cs="Arial"/>
          <w:lang w:val="en"/>
        </w:rPr>
        <w:tab/>
        <w:t>Trên các tàu c</w:t>
      </w:r>
      <w:r>
        <w:rPr>
          <w:rFonts w:ascii="Arial" w:hAnsi="Arial" w:cs="Arial"/>
          <w:lang w:val="vi-VN"/>
        </w:rPr>
        <w:t>ấp VR-SI n</w:t>
      </w:r>
      <w:r>
        <w:rPr>
          <w:rFonts w:ascii="Arial" w:hAnsi="Arial" w:cs="Arial"/>
        </w:rPr>
        <w:t>ên có c</w:t>
      </w:r>
      <w:r>
        <w:rPr>
          <w:rFonts w:ascii="Arial" w:hAnsi="Arial" w:cs="Arial"/>
          <w:lang w:val="vi-VN"/>
        </w:rPr>
        <w:t>ầu đi lại tr</w:t>
      </w:r>
      <w:r>
        <w:rPr>
          <w:rFonts w:ascii="Arial" w:hAnsi="Arial" w:cs="Arial"/>
        </w:rPr>
        <w:t>ên boong đ</w:t>
      </w:r>
      <w:r>
        <w:rPr>
          <w:rFonts w:ascii="Arial" w:hAnsi="Arial" w:cs="Arial"/>
          <w:lang w:val="vi-VN"/>
        </w:rPr>
        <w:t>ể tới c</w:t>
      </w:r>
      <w:r>
        <w:rPr>
          <w:rFonts w:ascii="Arial" w:hAnsi="Arial" w:cs="Arial"/>
        </w:rPr>
        <w:t>ác bu</w:t>
      </w:r>
      <w:r>
        <w:rPr>
          <w:rFonts w:ascii="Arial" w:hAnsi="Arial" w:cs="Arial"/>
          <w:lang w:val="vi-VN"/>
        </w:rPr>
        <w:t>ồng ngủ v</w:t>
      </w:r>
      <w:r>
        <w:rPr>
          <w:rFonts w:ascii="Arial" w:hAnsi="Arial" w:cs="Arial"/>
        </w:rPr>
        <w:t>à bu</w:t>
      </w:r>
      <w:r>
        <w:rPr>
          <w:rFonts w:ascii="Arial" w:hAnsi="Arial" w:cs="Arial"/>
          <w:lang w:val="vi-VN"/>
        </w:rPr>
        <w:t>ồng sinh hoạt nằm c</w:t>
      </w:r>
      <w:r>
        <w:rPr>
          <w:rFonts w:ascii="Arial" w:hAnsi="Arial" w:cs="Arial"/>
        </w:rPr>
        <w:t>ách xa nhau.</w:t>
      </w:r>
    </w:p>
    <w:p w14:paraId="03D87BF4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00" w:lineRule="atLeast"/>
        <w:ind w:left="851"/>
        <w:jc w:val="both"/>
        <w:rPr>
          <w:rFonts w:ascii="Arial" w:hAnsi="Arial" w:cs="Arial"/>
          <w:color w:val="000000"/>
          <w:lang w:val="en"/>
        </w:rPr>
      </w:pPr>
    </w:p>
    <w:p w14:paraId="2317FAFC" w14:textId="77777777" w:rsidR="00FF1B7E" w:rsidRDefault="00FF1B7E" w:rsidP="00FF1B7E">
      <w:pPr>
        <w:widowControl w:val="0"/>
        <w:autoSpaceDE w:val="0"/>
        <w:autoSpaceDN w:val="0"/>
        <w:adjustRightInd w:val="0"/>
        <w:spacing w:before="120" w:after="120" w:line="300" w:lineRule="atLeast"/>
        <w:rPr>
          <w:rFonts w:ascii="Arial" w:hAnsi="Arial" w:cs="Arial"/>
          <w:lang w:val="en"/>
        </w:rPr>
      </w:pPr>
    </w:p>
    <w:p w14:paraId="5F90A7D9" w14:textId="77777777" w:rsidR="00797B3C" w:rsidRDefault="00797B3C"/>
    <w:sectPr w:rsidR="00797B3C" w:rsidSect="00FF1B7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832DAFE"/>
    <w:lvl w:ilvl="0">
      <w:numFmt w:val="bullet"/>
      <w:lvlText w:val="*"/>
      <w:lvlJc w:val="left"/>
    </w:lvl>
  </w:abstractNum>
  <w:abstractNum w:abstractNumId="1" w15:restartNumberingAfterBreak="0">
    <w:nsid w:val="0AE066DF"/>
    <w:multiLevelType w:val="singleLevel"/>
    <w:tmpl w:val="AA96B796"/>
    <w:lvl w:ilvl="0">
      <w:start w:val="8"/>
      <w:numFmt w:val="decimal"/>
      <w:lvlText w:val="(%1)"/>
      <w:legacy w:legacy="1" w:legacySpace="0" w:legacyIndent="360"/>
      <w:lvlJc w:val="left"/>
      <w:rPr>
        <w:rFonts w:ascii="Arial" w:hAnsi="Arial" w:cs="Arial" w:hint="default"/>
      </w:rPr>
    </w:lvl>
  </w:abstractNum>
  <w:num w:numId="1" w16cid:durableId="864708406">
    <w:abstractNumId w:val="1"/>
  </w:num>
  <w:num w:numId="2" w16cid:durableId="105750996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7E"/>
    <w:rsid w:val="00797B3C"/>
    <w:rsid w:val="008206B2"/>
    <w:rsid w:val="00FF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D7248"/>
  <w15:chartTrackingRefBased/>
  <w15:docId w15:val="{5AC86C1E-9A15-4A98-A1F3-E45CD583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B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2996</Words>
  <Characters>17081</Characters>
  <Application>Microsoft Office Word</Application>
  <DocSecurity>0</DocSecurity>
  <Lines>142</Lines>
  <Paragraphs>40</Paragraphs>
  <ScaleCrop>false</ScaleCrop>
  <Company/>
  <LinksUpToDate>false</LinksUpToDate>
  <CharactersWithSpaces>20037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 F1</dc:creator>
  <cp:keywords/>
  <dc:description/>
  <cp:lastModifiedBy>TH F1</cp:lastModifiedBy>
  <cp:revision>1</cp:revision>
  <dcterms:created xsi:type="dcterms:W3CDTF">2024-09-30T04:39:00Z</dcterms:created>
  <dcterms:modified xsi:type="dcterms:W3CDTF">2024-09-30T04:39:00Z</dcterms:modified>
</cp:coreProperties>
</file>