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E339AA" w:rsidRPr="00E339AA" w:rsidTr="00E339AA">
        <w:tc>
          <w:tcPr>
            <w:tcW w:w="2300" w:type="pct"/>
            <w:hideMark/>
          </w:tcPr>
          <w:p w:rsidR="00E339AA" w:rsidRPr="00E339AA" w:rsidRDefault="00E339AA" w:rsidP="0024633D">
            <w:pPr>
              <w:jc w:val="center"/>
            </w:pPr>
            <w:r w:rsidRPr="00E339AA">
              <w:rPr>
                <w:b/>
                <w:bCs/>
              </w:rPr>
              <w:t>BỘ TÀI CHÍNH</w:t>
            </w:r>
            <w:r w:rsidRPr="00E339AA">
              <w:rPr>
                <w:b/>
                <w:bCs/>
              </w:rPr>
              <w:br/>
            </w:r>
            <w:r w:rsidRPr="00E339AA">
              <w:rPr>
                <w:vertAlign w:val="superscript"/>
              </w:rPr>
              <w:t>___________</w:t>
            </w:r>
            <w:r w:rsidRPr="00E339AA">
              <w:rPr>
                <w:vertAlign w:val="superscript"/>
              </w:rPr>
              <w:br/>
            </w:r>
            <w:r w:rsidRPr="00E339AA">
              <w:rPr>
                <w:vertAlign w:val="superscript"/>
              </w:rPr>
              <w:br/>
            </w:r>
          </w:p>
          <w:p w:rsidR="00E339AA" w:rsidRPr="00E339AA" w:rsidRDefault="00E339AA" w:rsidP="0024633D">
            <w:pPr>
              <w:jc w:val="center"/>
            </w:pPr>
          </w:p>
        </w:tc>
        <w:tc>
          <w:tcPr>
            <w:tcW w:w="2650" w:type="pct"/>
            <w:hideMark/>
          </w:tcPr>
          <w:p w:rsidR="00E339AA" w:rsidRPr="00E339AA" w:rsidRDefault="00E339AA" w:rsidP="0024633D">
            <w:pPr>
              <w:jc w:val="center"/>
            </w:pPr>
            <w:r w:rsidRPr="00E339AA">
              <w:rPr>
                <w:b/>
                <w:bCs/>
              </w:rPr>
              <w:t>CỘNG HÒA XÃ HỘI CHỦ NGHĨA VIỆT NAM</w:t>
            </w:r>
            <w:r w:rsidRPr="00E339AA">
              <w:rPr>
                <w:b/>
                <w:bCs/>
              </w:rPr>
              <w:br/>
              <w:t>Độc lập – Tự do – Hạnh phúc</w:t>
            </w:r>
            <w:r w:rsidRPr="00E339AA">
              <w:rPr>
                <w:b/>
                <w:bCs/>
              </w:rPr>
              <w:br/>
            </w:r>
            <w:r w:rsidRPr="00E339AA">
              <w:rPr>
                <w:b/>
                <w:bCs/>
                <w:vertAlign w:val="superscript"/>
              </w:rPr>
              <w:t>_____________________</w:t>
            </w:r>
            <w:r w:rsidRPr="00E339AA">
              <w:rPr>
                <w:b/>
                <w:bCs/>
              </w:rPr>
              <w:br/>
            </w:r>
            <w:r w:rsidRPr="00E339AA">
              <w:rPr>
                <w:b/>
                <w:bCs/>
              </w:rPr>
              <w:br/>
            </w:r>
          </w:p>
        </w:tc>
      </w:tr>
    </w:tbl>
    <w:p w:rsidR="00E339AA" w:rsidRPr="00E339AA" w:rsidRDefault="00E339AA" w:rsidP="0024633D">
      <w:pPr>
        <w:jc w:val="center"/>
      </w:pPr>
    </w:p>
    <w:p w:rsidR="00E339AA" w:rsidRPr="00E339AA" w:rsidRDefault="00E339AA" w:rsidP="0024633D">
      <w:pPr>
        <w:jc w:val="center"/>
      </w:pPr>
      <w:r w:rsidRPr="00E339AA">
        <w:rPr>
          <w:b/>
          <w:bCs/>
        </w:rPr>
        <w:t>BẢNG GIÁ TÍNH LỆ PHÍ TRƯỚC BẠ ĐIỀU CHỈNH, BỔ SUNG</w:t>
      </w:r>
      <w:r w:rsidRPr="00E339AA">
        <w:br/>
      </w:r>
      <w:r w:rsidRPr="00E339AA">
        <w:rPr>
          <w:i/>
          <w:iCs/>
        </w:rPr>
        <w:t>(Kèm theo Quyết định số 2226/QĐ-BTC ngày 30/6/2025 của Bộ Tài chính)</w:t>
      </w:r>
    </w:p>
    <w:p w:rsidR="00E339AA" w:rsidRPr="00E339AA" w:rsidRDefault="00E339AA" w:rsidP="00E339AA">
      <w:r w:rsidRPr="00E339AA">
        <w:t> </w:t>
      </w:r>
    </w:p>
    <w:p w:rsidR="00E339AA" w:rsidRPr="00E339AA" w:rsidRDefault="00E339AA" w:rsidP="00E339AA">
      <w:r w:rsidRPr="00E339AA">
        <w:rPr>
          <w:b/>
          <w:bCs/>
        </w:rPr>
        <w:t>BẢNG 1: Ô TÔ CHỞ NGƯỜI TỪ 9 NGƯỜI TRỞ XUỐNG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61"/>
        <w:gridCol w:w="3457"/>
        <w:gridCol w:w="376"/>
        <w:gridCol w:w="841"/>
        <w:gridCol w:w="2149"/>
      </w:tblGrid>
      <w:tr w:rsidR="00E339AA" w:rsidRPr="00E339AA" w:rsidTr="00E339A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Phần 1a. Ô tô chở người từ 9 người trở xuống nhập khẩu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Kiểu loại xe [Tên thương mại (Mã kiểu loại)/Tên thương mại/ Số loại]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Thể tích làm việc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Số người cho phép chở(kể cả lái xe)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A8L 55 PLUS TFSI QUATTRO (4Nl0DA)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4.170.000.000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Q2 S LINE 35 TFSI (GAGCCW)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1.540.000.000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Q5 S LINE 45 TFSI QUATTRO (FYGC3Y)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2.339.300.000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Q5 SPORTBACK S LINE 45 TFSl QUATTRO (FYTC3Y)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2.488.600.000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Q7 SUV 45 TFS1 QUATTRO (4MQA1I)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3.560.000.000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Q7 SUV S LINE 45 TFS1 QUATTRO (4MQCI1)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3.835.000.000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Q8 SUV S LINE 55 TFSI QUATTRO (4MT0X2)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4.200.000.000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BENTLEY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BENTAYGA EXTENDED WHEELBASE AZURE V8</w:t>
            </w:r>
          </w:p>
          <w:p w:rsidR="00E339AA" w:rsidRPr="00E339AA" w:rsidRDefault="00E339AA" w:rsidP="00E339AA">
            <w:r w:rsidRPr="00E339AA">
              <w:t>(HD5VAF)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23.319.600.000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BENTLEY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BENTAYGA EXTENDED WHEELBASE V8 (HD4VAF)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22.797.600.000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BENTLEY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FLYING SPUR V8 (B5BXBD)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14.600.000.000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5301 (51BH)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2.581.500.000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BYDKING DM-l(HAD)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840.000.000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SEALION 6 (SA3)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1.213.000.000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SEALION 6 DYNAMIC (SA3)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839.000.000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GS8 2.0T 8AT GL 2WD (GAC650IJDA6A)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GS8 2.0T 8AT GT 2WD (GAC650IJDA6A)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1.369.000.000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GS8 2.0T 8AT GX 4WD (GAC6501JDA6B)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1.479.000.000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M6 PRO 1.5T 7WDCT GL (GAC6480KCW6A)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M6 PRO 1.5T 7WDCT GS (GAC6480KCW6A)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M8 2.0T 8AT GL MASTER (GAC6520MDA6A)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1.699.000.000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M8 2.0T 8AT GT MASTER (GAC6520MDA6A)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1.799.000.000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GAC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M8 2.0T 8AT GX MASTER (GAC6520MDA6A)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GEELY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COOLRAY FLAGSHIP (SXl l-LV)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GEELY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COOLRAY PREMIUM (SX1 l-LV)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578.000.000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GEELY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COOLRAY STANDARD (SX11-LV)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538.000.000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GWM TANK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TANK 500 HEV HIDELUXE (CC2030BN21CHEV)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2.269.000.000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HAVAL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JOLION HEV PRO (ST3282GC4)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792.000.000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HAVAL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JOLION HEV ULTRA (ST3282GC6)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831.000.000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CIVIC FHEV E:HEV RS (FE468SG)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CIVIC G(FE165SL)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790.400.000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CIVIC</w:t>
            </w:r>
            <w:r w:rsidRPr="00E339AA">
              <w:rPr>
                <w:i/>
                <w:iCs/>
              </w:rPr>
              <w:t> </w:t>
            </w:r>
            <w:r w:rsidRPr="00E339AA">
              <w:t>RS (FE168SG</w:t>
            </w:r>
            <w:r w:rsidRPr="00E339AA">
              <w:rPr>
                <w:i/>
                <w:iCs/>
              </w:rPr>
              <w:t>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889.000.000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32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CIVIC TYPE-R (FL574RE)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2.399.000.000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CR-V E:HEV RS (RS588SK)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1.259.000.000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HR-V FHEV E:HEV RS (RV589SEN)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HR-V G (RV386SLN)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JAECOO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IAECOO17 FLAGSHIP (SQR7160TIEJTB)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729.000.000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JAECOO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JAECOO J7 PHEV FLAGSHIP (SQR7160TIEJP1)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CARENS (TYW7D661V)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538.000.000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K3 (DJS4D261F-G801)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496.000.000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K5 (EXS4L9A1J-P020)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MORNING GTLINE (G6S6K361B)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288.000.000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MORNING XLINE (G6S6K361B)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268.000.000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(TIW51MC5F-G770)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565.000.000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SONET (SXW5D6617)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333.300.000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SONET (SXW5D661V)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429.000.000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SPORTAGE (GYWD2J61F)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718.100.000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SPORTAGE (GYWD2RC5J)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722.700.000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SPORTAGE (GYWDD5G1X)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807.700.000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DEFENDER S (LE)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6.352.400.000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DEFENDER X DYNAMIC HSE LWB (LE)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8.017.100.000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DEFENDER X DYNAMIC SE LWB (LE)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7.929.000.000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DISCOVERY SPORT R-DYNAMIC S (LC)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3.139.000.000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RANGE ROVER EVOQUE DYNAMIC SE (LZ)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3.269.000.000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 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RANGE ROVER EVOQUE DYNAMIC SE (LZ)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3.799.000.000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RANGE ROVER SPORT FIRST EDITION (L1)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7.559.000.000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RANGE ROVER SV LWB (LK)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17.506.500.000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57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RANGE ROVER VELAR DYNAMIC HSE (LY)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4.899.400.000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ROVER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RANGE ROVER VELAR DYNAMIC SE (LY)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4,249.000.000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LEXUS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ES250 (AXZAI0L-AEZGBW)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2.360.000.000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LEXUS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GX550 CD (VJA252L-GNUZZ)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6.276.700.000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LEXUS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GX550M CE (VJA252L-GNUZZ)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6.200.000.000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LEXUS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RX350H LUXURY CE (AALH15UAWXGB)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4.330.000.000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LEXUS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RX350H PREMIUM CE (AALH15L-AWXGB)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3.500.000.000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LYNK&amp;CO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LYNK &amp; CO 06 (MR6432D03)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729.000.000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MASERATI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GHIBLI TROFEO (M157)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8.750.000.000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MASERATI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LEVANTE (MI61)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4.042.200.000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MASERATI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LEVANTE GT11YBR1D (M161)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6.910.000.000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MASERATI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LEVANTE S (M161)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5.542.000.000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 2 (DNEELA5)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403.000.000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 2 (DNEELBB)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453.200.000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 2 (DNEHLAB)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 CX-3 (DNGRLAJ)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 CX-30 (DGDALAJ)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AMG GLE 53 4MATIC+ COUPE (167361)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4.699.000.000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 350 E(206054)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2.959.000.000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MERCEDES-AMG C 63 S E PERFORMANCE (206080)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4.900.000.000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 450 4MATIC SEDAN LONG (LUXURY VERSION) (VI) (223161)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5.729 000.000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VITO TOURER 121 (VI) (447705)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1.484.000.000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VITOTOURER 121 (V2) (447705)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1.520.000.000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80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 G50 1.5T AT DEL2WD (SV5A0600L128322)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 G50 1.5T AT LUX 2WD (SV5A0600M127322)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749.000.000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 G50 1.5T AT LUX 2WD (SV5A0600M128322)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749.000.000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 G50 l.5T MT COM 2WD (SV5A0600LJ28322)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559.000.000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MG5 1.5L (MCMNLT13K7C)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488.000.000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MG5 1.5L LUX(MCMNLD13K7M)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528.000.000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MG7 2.0T LUXURY (ABIPA)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898.000.000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ZS 1.5L LUX (MZLUSD17K7C)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588.000.000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CLUBMAN COOPER S (LV71)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2.197.000.000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COOPER S (21GD)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COOPER S (51GD)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2.176.300.000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COUNTRYMAN C (11GA)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COUNTRYMAN COOPER (21BR)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2.022.000.000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MINI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COUNTRYMAN S ALL4 (21 GA)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2.639.000.000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MITSUBISHI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XFORCE P2 (2TONE) (GR1WXTNGLVVT)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710.000.000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MITSUBISHI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XFORCE P2 (GR1WXTBGLVVT)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705.000.000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NISSAN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ALMERA EL(BDYALEZN18UWB--LC)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466.800000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NISSAN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ALMERA V (BDYAIJEZN18UWB---MC)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519.000 000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NISSAN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ALMERA VL (BDYALGZN18UWB-C-D)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559.400.000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OMODA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OMODA C5 (SQR7150T19CTB)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626.400.000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OMODA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OMODA C5 FLAGSHIP (SQR7150T19CTB)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OMODA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OMODA C5 LUXURY (SQR7150T19CIIIT)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911 CARRERA (9921B2)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10.155.100.000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103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911 CARRERA CABRIOI.ET (9923B2)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10.104.900.000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911 CARRERA GTS CABRIOLET (992340)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10.710.000.000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911 CARRERAT (992150)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9.900.000.000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CAYENNE S (9YABJ1)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9.681.500.000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PAN AMERA (YAAAA 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7.400.000.000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PANAMERA 4 E-HYBRID EXECUTIVE (YABBE1)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8.492.600.000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SKODA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KODIAQ (PS7DLZ)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1.351.500.000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SKODA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KODIAQ (PS7R1</w:t>
            </w:r>
            <w:r w:rsidRPr="00E339AA">
              <w:rPr>
                <w:i/>
                <w:iCs/>
              </w:rPr>
              <w:t>7)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1.380.600.000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CROSSTREK 2.0I-S EYESIGHT</w:t>
            </w:r>
            <w:r w:rsidRPr="00E339AA">
              <w:rPr>
                <w:i/>
                <w:iCs/>
              </w:rPr>
              <w:t> </w:t>
            </w:r>
            <w:r w:rsidRPr="00E339AA">
              <w:t>AWD CVT (GU7ALPL)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995.300.000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CROSSTREK 2.0I-S EYESIGHT HYBR1D AWD CVT (GUEALPL)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1.106.900.000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EORESTER 2.01-S ES (SK7BLNL)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933.700.000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OUTBACK 2.51-T EYESIGHT AWD CVT (BT9CLEL)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1.529.000.000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BRZ2.4 EYESIGHT RWD 6AT (ZD8BI.F7)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1.525.000.000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BRZ 2.4 EYESIGHT R3VD 6AT (ZD8DLE7)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1.529.200.000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BRZ 2.4 EYESIGHT RWD 6MT (ZD8CLE8)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1.799.000.000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BRZ2.4 EYESIGHT RWD 6MT (ZD8DLE8)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1.439.000.000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BRZ 2.4 RWD 6MT (ZD8BLE8)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OUTBACK 2.5I-T EYES1GHT AWD CVT (BT9ELEL)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1.732.200.000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WRX 4D 2.4 AWD 6MT (VBHBLH6)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1.459.000.000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WRX 4D 2 4 AWD 6MT (VBHCLH6)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1.650.000.000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123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WRX 4D 2.4 EYES1GHT AWD CVT (VBBBLL8)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SUBARU WRX 4D 2.4 EYESIGHT AWD CVT (VBHĐLB8)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SUZUKI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XL7 HYBR1D GLX AT(ANC32S)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599.900.000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CAMRY CE (MXVA80LJEXQBT)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1.229.000.000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CAMRY HEV M1D CE (AXVH80LJEXVBT)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camry hev top ce (AXVHSOL-JEXVBT)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1.539.000.000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FORTUNER 2.7 CE (TGN166L-SDTSKU)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1.163.000.000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FORTUNER LEGEND 4X2 CE (TGN166L-SDTSKU)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1.296.700.000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FORTUNER LEGEND 4X4 CE (TGN156L-SDTHKU)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1.401.700.000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LAND CRUISER (300 SERIES) (VJA300L-GNUVZW)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4.590.000.000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LC PRADO CD (TJA250L-GNZLZ)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3.500.000.000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LC PRADO CE (TJA250L-GNZLZ)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3.470.600.000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VOLKSWAGEN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TERAMONT (CU14ST)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2.371.500.000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VOLVO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S90L PLUG-IN HYBRID ULTRA (PTH2)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2.750.000.000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VOLVO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S90L ULTRA (PT06)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2.269 000.000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VOLVO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XC40 ULTRA (XZL5)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1.820.000.000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VOLVO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XC60 PLUG-IN IIYBRID ULTRA (U7II2)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2.750.000.000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VOLVO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XC60 ULTRA (UZ06)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2.279.000.000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VOLVO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XC90 PLUG-IN HYBR1D ULTRA (LFH2)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4.370.000.000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VOLVO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XC90 RECHARGE ULTIMATE (LFH2)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4.370.000.000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WEY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WEY 80 PHEV HIDELUXE (CC6542BD22DPHEV)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2.799.000.000</w:t>
            </w:r>
          </w:p>
        </w:tc>
      </w:tr>
      <w:tr w:rsidR="00E339AA" w:rsidRPr="00E339AA" w:rsidTr="00E339A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Ô tô điện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lastRenderedPageBreak/>
              <w:t>STT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Kiểu loại xe [Tên thuơng mại (Mã kiểu loại)/ Tên thương mại/ Số loại]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Số người cho phép chở (kể cả lái xe</w:t>
            </w:r>
            <w:r w:rsidRPr="00E339A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E-TRON GT QUATTRO (F83RJ7)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3.925.000.000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Q8 ADVANCED 55 E-TRON QUATTRO (GEGBVC)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3.380.000.000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AUDI RS E-TRON GT (F83RH7)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4.750.000.000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 EDRIVE40 (71AW)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3.296.000.000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ATTO 2 (SC3EI3)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ATTO 3 (SC2E-1)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886,000.000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ATTO 3 (SC2E-3)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766.000.000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DOLPHIN (EM2E)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659,000.000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BYDHAN(HC)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1.489.000.000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BYDM6 (ME-1)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756.000.000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SEAL (EK(4WD))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1.359,000.000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SEAL (EK(RWD-L))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1.119,000,000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BYD TANG (STE2)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DONGFENG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BOX (DFM7000A2F4BEV)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 580 EQ (465600)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8.680000.000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CYBERSTER 375KW 77 KAVH LUX 4WD (AE3EE)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3.200.000.000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MACAN4 (XABBB1)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4.241.800.000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MACAN TURBO (XABFD1)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6.200.000.000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TAYCAN(YIAAII)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5.487.000.000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TAYCAN 4S CROSS TURISMO (Y1BD31)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6.500.000,000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TAYCAN TURBO CROSS TURISMO (Y1BFL1)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8.250.000.000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PORSCHE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TAYCAN TURBO S (Y1AFM1)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9.770.000.000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ROLLS-ROYCE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SPECTRE (TK21)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23.495.300.000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167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VOLVO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EC40 RECHARGE (XKER)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1.739.000.000</w:t>
            </w:r>
          </w:p>
        </w:tc>
      </w:tr>
      <w:tr w:rsidR="00E339AA" w:rsidRPr="00E339AA" w:rsidTr="00E339A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Phần 1b. Ô tô chở người từ 9 người trở xuống sản xuất, lắp ráp trong nước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Kiểu loại xe [Tên thương mại (Mã kiểu loại)/ Tên thương mại/ Số loại]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Thể tích làm việc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Số người cho phép chở (kể cả lái xe)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3201 35FV-03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1.799.000.000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3301 55FV1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2.079.000.000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BMVV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X3 85JA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X3 SDRIVE20I 15DS-01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2.118.400.000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X3 XDRIVE30155DS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2.355.000.000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X5 XĐRIVE40I 15EW.B7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4.449.000.000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FORD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TERRITORYIX6460PD6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759.000 000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FORD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TERRITORY JX6460PF6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849.000.000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FORD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TERRITORY IX6460PG6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889.000.000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FORD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TERRITORY IX6460PH6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CITY G-GN264RL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500.800.000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CITY L-GN266RLN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539.000.000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CITY RS-GN268REN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CR-V G-RS382REN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1.029 000.000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CR-V URS384REN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ACCENTBN7I 1.5 AT PREMIUM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562.700.000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ACCENT BN7I 1.5 AT SPECIAL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515.400.000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ACCENT ĐN7I 1.5 AT STANDARD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481.600.000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ACCENT BN711.5 MT STANDARD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432.600.000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CRETA 1.5 MPI GLS FL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684.400.000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CRETA1.5 MPIHGSEL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698.200.000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CUSTIN 1.5T PREMIUM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930.000.000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CUSTIN2.0T PREM1UM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930.800.000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GRAND 110 1.2AT BASE FL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389.700.000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GRAND 110 1.2AT FL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444.800.000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GRANDI10 1.2MTBASEEL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348.900.000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GRANDIJ 0 SEDAN 1 2AT FL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444.500.000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GRAND 110 SEDAN 1.2MT BASE FL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363.800.000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PALISADE </w:t>
            </w:r>
            <w:r w:rsidRPr="00E339AA">
              <w:rPr>
                <w:i/>
                <w:iCs/>
              </w:rPr>
              <w:t>R2.2</w:t>
            </w:r>
            <w:r w:rsidRPr="00E339AA">
              <w:t> SPECIAL 7S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1.415.900.000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SANTAEE MX5 2.5 GDI 8AT4WD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1.285.200.000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SANTAFE TM1 2.2 TCI 8DCT E5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l.039.300.000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TUCSON l .6 T-GDI 7DCT PE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968.100 000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TUCSON 2.0 MPI6AT HGS PE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849.900.000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TUCSON 2.0 MPI 6AT PE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759.100.000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TUCSON 2.0 TCI8AT PE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971.400.000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CaRENS ky 1.4G DCT FH7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734.000.000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CARNIVAL KA4 3.5 AT FH7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1.638.000.000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CARNIVAI KA4 PE 2.2 AT FH7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1.547.900.000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i/>
                <w:iCs/>
              </w:rPr>
              <w:t>39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CARMVAL KA4 PE 2.2 AT FL8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1.273.600.000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CARNIVAL KA4 PE 2.2 AT FS7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1.501.500.000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CARN1VAL KA4 PE </w:t>
            </w:r>
            <w:r w:rsidRPr="00E339AA">
              <w:rPr>
                <w:i/>
                <w:iCs/>
              </w:rPr>
              <w:t>2.2</w:t>
            </w:r>
            <w:r w:rsidRPr="00E339AA">
              <w:t> AT FS8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1.459 000.000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CARNIVAL KA4 PE HEV 1,6T AT FH7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1.817.900.000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K3BD 1.6 ATH15-03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541.000.000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K3BD1.6MT FS5-OI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549 000.000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K3 BD 1.6G ATFH5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606.300.000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K3 BD 1.6GATFH5-01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579.000.000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K3 BD 1.6G DCT 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684.000.000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K3 BD 2.0 AT 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609.000.000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49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K3 BD 2.0G AT 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620.100.000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K5 DL3 2.0 AT FII5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893.000.000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K5 DL3 2 OG AT 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894.200.000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K5DL3 2 5GAT 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965.000.000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MORNINGJAPE l 2 AT-02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424.000.000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MORNINGIAPE 1.2 MT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343.000.000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MORNING JAPE 1.2G MT FL5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341.500.000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SP21 1.4G DCT FS5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SP2I PE 1.5G CVT 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544.200.000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SP2IPE 1.5G CVT FH5-01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709.000.000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SP2I PE 1.5G CVT FH5-02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SP2I PE I .5G CVT FH5-03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608.900.000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SP2I PE I 5T DCT FG5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794.400.000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SP2I PE 1.51 DCT 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701.500.000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SELTOS SP2I PE 1.5T DCT FH5-01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616.500.000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SOLUTOAB 1.4 ATEH5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422.000.000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SOLUTO AB 1.4G AT FS5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422.000.000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SOLUTO AB 1.4G AT FS5/DTLX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439.000.000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SOLUTO AB 1.4G MT FL5/DTLX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393.000.000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SOLUTO AB 1.4G MTES5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397.000.000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SONET QY PE 1.5G CVT FH5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600.800.000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SONET QY PE 1.5G CVT FL5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505.500.000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SONET QY PE 1.5G CVT FS5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549.000.000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SORENTO MQ4 2.2D DCT AH7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 ỉ ỉ 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SORENTO MQ4 2.2D DCT AH7-01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1.034 000.000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i/>
                <w:iCs/>
              </w:rPr>
              <w:t>74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SORENTO</w:t>
            </w:r>
            <w:r w:rsidRPr="00E339AA">
              <w:rPr>
                <w:i/>
                <w:iCs/>
              </w:rPr>
              <w:t> </w:t>
            </w:r>
            <w:r w:rsidRPr="00E339AA">
              <w:t>MQ4 2.2D DCT FL7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904.</w:t>
            </w:r>
            <w:r w:rsidRPr="00E339AA">
              <w:rPr>
                <w:i/>
                <w:iCs/>
              </w:rPr>
              <w:t>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SORENTO MQ4 2.5G AT FS7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980.500.000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SORENTO MQ4 HEV 1.6AT AH7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1.247.000.000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SORENTO MQ4 HEV 1.6 AT FL7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1.159.000.000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SPORTAGE NQ5 1.6G DCT AH5-02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959.000.000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SPORTAGE NQ5 2.0G AT FS5-01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784.000.000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 B22SAA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MAZĐA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 B42HAA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 BA2SAA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 BB2SAA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704.000.000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 BC2HAA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645.000.000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 BĐ2HAA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704.300.000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 20G ATGB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755.500.000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 25GATGC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809.000.000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 GN2S7A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758.000.000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6GN2S7A-01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802.600.000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 GN2SLA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CX-5 KD2W7A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CX-5 KD2W7A-01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744.000.000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CX-5 KE2W7A-01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784.000.000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CX-5 KE2W7A-02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809.000.000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CX-8 KA2WLA-01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CX-8 KG2WLA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1.018.300.000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CX-8 KG2WI.A-01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946.500.000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MAZDA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CX-8 KHAWLA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1.129.900.000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 200 AVANTGARDE (V2) 206042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1.599 000.000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 200 AVANTGARDE PLUS 206042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1.829.000 000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MF.RCEDES-BENZ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 300 AMG (V2) 206046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E 180 FL 213076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2.090.000.000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103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E 200 EXCLUSIVE FL 213080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2.390.000.000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MERCEDES-BENZ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MERCEDES-AMG C 43 4MAT1C 206087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2.753.000.000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MITSUBISHI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XPANDER AT ECO MCI WLRHHLVT2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595.100.000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2008 PTJHN6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880.400.000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2008 PU3HN6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730.000.000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2008 PUJHN6-02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671.500.000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2008 PYJHN6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812.200 000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3008 MJEP6Z-01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989.000.000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1)1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3008 PK3EP6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827.600.000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3008 PM1EP6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3008 PMJEP6-01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1.062.000.000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408 PGSEP8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1.038.000.000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5008 PNJEP6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1.157 000 000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5008 PN1EP6-01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1.031.500.000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TOYOTA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INNOVA 2.0E CE TGN140L-MUMSKU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755.000.000</w:t>
            </w:r>
          </w:p>
        </w:tc>
      </w:tr>
      <w:tr w:rsidR="00E339AA" w:rsidRPr="00E339AA" w:rsidTr="00E339A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Ô tô điện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Kiểu loại xe [Tên thương mại (Mã kiểu loại)/ Tên thương mại/ Số loại)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Số người cho phép chở (kể cả lái xe)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VINTAST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HERIO GREEN S5J304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NERIO GREEN D5GH03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NER1O GREEN D5HH03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3 94KL03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5 PLUS S5EJ01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529.000.000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VINEAST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5S S5EJ02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521.000.000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6 ECO N5DG04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689.000.000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6SN5DG03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694.000.000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126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VF7 ECO 55DF02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VF7 PLUS H5BE0I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7 PLUS M5BE01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7S 55DF01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8 ECO T5BA08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8 ECO T5BA09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8 LUX PLUS U5AA03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8PLUS U5AA01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8 PLUS U5AA02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VTNFAST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8S T5BA05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VF9 ECO 06AC01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1.499.000.000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VF9 PLUS 47AC01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1.699.000.000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E34 D5GH02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VF E34 D5HH02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WULING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BINGO E260-333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399.000.000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WULING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BINGO E260-410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469.000.000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WULING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WULING HONGGUANG MINI EV E50 LV2-120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210.600.000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WULING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WULING HONGGUANG MINIEV E50 LV2-170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241.300.000</w:t>
            </w:r>
          </w:p>
        </w:tc>
      </w:tr>
    </w:tbl>
    <w:p w:rsidR="00E339AA" w:rsidRPr="00E339AA" w:rsidRDefault="00E339AA" w:rsidP="00E339AA">
      <w:r w:rsidRPr="00E339AA">
        <w:t> </w:t>
      </w:r>
    </w:p>
    <w:p w:rsidR="00E339AA" w:rsidRPr="00E339AA" w:rsidRDefault="00E339AA" w:rsidP="00E339AA">
      <w:r w:rsidRPr="00E339AA">
        <w:t>BẢNG 2: Ô TÔ PICK UP, Ô TÔ TẢI VAN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336"/>
        <w:gridCol w:w="3831"/>
        <w:gridCol w:w="561"/>
        <w:gridCol w:w="841"/>
        <w:gridCol w:w="1402"/>
      </w:tblGrid>
      <w:tr w:rsidR="00E339AA" w:rsidRPr="00E339AA" w:rsidTr="00E339A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Phần 2a. Ô tô pick up, tải Van nhập khẩu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Kiểu loại xe [Tên thương mại (Mã kiểu loại)/ Tên thương mại/ Số loại]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Thể tích làm việc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Số người cho phép chở (kể cả lái xe)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MITSUBISHI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TRITON GLS+ 4WD (LC1TJLPJDL)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924.000.000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MITSUBISHI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TRITON GLX 2WD (LB l TJLDJCL)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655.000.000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NISSAN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NAVARA (CTSNLYLD231YP—L)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916.000.000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NISSAN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NAVARA EL (CTSALQLD23IYP—L)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672.800.000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NISSAN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NAVARA VL (CTSNLWLD23IYP—L)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900.400.000</w:t>
            </w:r>
          </w:p>
        </w:tc>
      </w:tr>
      <w:tr w:rsidR="00E339AA" w:rsidRPr="00E339AA" w:rsidTr="00E339A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Phần 2b. Ô tô pick up, tải Van sản xuất, lắp ráp trong nước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Kiểu loại xe [Tên thương mại (Mã kiểu loại)/Tên thương mại/ Số loại]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Thể tích làm việc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Số người cho phép chở (kể cả lái xe)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GAZ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GA2ELLE NEXT A65R32.E5I/CMN-VAN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714.700.000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GAZ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SOBOLNN A32SI2.E5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465.400.000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TERACO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TERA-V62S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309.800.000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TERACO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TERA-V65S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360.100.000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TERACO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TERA-V82S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333.000.000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TERACO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TERA-V85S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379.500.000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THACO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FRONTIER TF480V 2S TV25A32RI22-DL1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517.800.000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VINHPHAT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SANDEUR S-100/VPM-TKCD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577.000.000</w:t>
            </w:r>
          </w:p>
        </w:tc>
      </w:tr>
    </w:tbl>
    <w:p w:rsidR="00E339AA" w:rsidRPr="00E339AA" w:rsidRDefault="00E339AA" w:rsidP="00E339AA">
      <w:r w:rsidRPr="00E339AA">
        <w:t> </w:t>
      </w:r>
    </w:p>
    <w:p w:rsidR="00E339AA" w:rsidRPr="00E339AA" w:rsidRDefault="00E339AA" w:rsidP="00E339AA">
      <w:r w:rsidRPr="00E339AA">
        <w:t>BẢNG 3: Ô TÔ CHỞ NGƯỜI TỪ 10 NGƯỜI TRỞ LÊN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6167"/>
        <w:gridCol w:w="93"/>
        <w:gridCol w:w="1402"/>
        <w:gridCol w:w="93"/>
        <w:gridCol w:w="1215"/>
      </w:tblGrid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Số người cho phép chở (kể cả lái xe)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I. Nước sản xuất lắp ráp: Việt Nam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Từ 10 đến dưới 15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IVECO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1.639.000.000</w:t>
            </w:r>
          </w:p>
        </w:tc>
      </w:tr>
      <w:tr w:rsidR="00E339AA" w:rsidRPr="00E339AA" w:rsidTr="00E339AA"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3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Từ 15 đến dưới 24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FORD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997.800.000</w:t>
            </w:r>
          </w:p>
        </w:tc>
      </w:tr>
      <w:tr w:rsidR="00E339AA" w:rsidRPr="00E339AA" w:rsidTr="00E339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THACO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2.525.000.000</w:t>
            </w:r>
          </w:p>
        </w:tc>
      </w:tr>
      <w:tr w:rsidR="00E339AA" w:rsidRPr="00E339AA" w:rsidTr="00E339AA"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</w:t>
            </w:r>
          </w:p>
        </w:tc>
        <w:tc>
          <w:tcPr>
            <w:tcW w:w="3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Từ 24 đến dưới 30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KING LONG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1.809.500.000</w:t>
            </w:r>
          </w:p>
        </w:tc>
      </w:tr>
      <w:tr w:rsidR="00E339AA" w:rsidRPr="00E339AA" w:rsidTr="00E339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SAMCO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1.995.000.000</w:t>
            </w:r>
          </w:p>
        </w:tc>
      </w:tr>
      <w:tr w:rsidR="00E339AA" w:rsidRPr="00E339AA" w:rsidTr="00E339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THACO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2.383.800.000</w:t>
            </w:r>
          </w:p>
        </w:tc>
      </w:tr>
      <w:tr w:rsidR="00E339AA" w:rsidRPr="00E339AA" w:rsidTr="00E339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3.600.000.000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Từ 30 đến dưới 35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THACO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2.106.700.000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Từ 35 đến dưới 40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THACO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1.696.500.000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Từ 45 đến dưới 50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THACO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3.025.400.000</w:t>
            </w:r>
          </w:p>
        </w:tc>
      </w:tr>
      <w:tr w:rsidR="00E339AA" w:rsidRPr="00E339AA" w:rsidTr="00E339AA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/>
        </w:tc>
      </w:tr>
    </w:tbl>
    <w:p w:rsidR="00E339AA" w:rsidRPr="00E339AA" w:rsidRDefault="00E339AA" w:rsidP="00E339AA">
      <w:r w:rsidRPr="00E339AA">
        <w:t> </w:t>
      </w:r>
    </w:p>
    <w:p w:rsidR="00E339AA" w:rsidRPr="00E339AA" w:rsidRDefault="00E339AA" w:rsidP="00E339AA">
      <w:r w:rsidRPr="00E339AA">
        <w:t>BẢNG 4: Ô TÔ VẬN TẢI HÀNG HÓA (TRỪ Ô TÔ PICKUP, Ô TÔ TẢI VAN)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6233"/>
        <w:gridCol w:w="1468"/>
        <w:gridCol w:w="1297"/>
      </w:tblGrid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Trọng tải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I. Nước sản xuất lắp ráp: Việt Nam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Từ 750 kg đến dưới 1 tấn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HYUNDAI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387.818.000</w:t>
            </w:r>
          </w:p>
        </w:tc>
      </w:tr>
      <w:tr w:rsidR="00E339AA" w:rsidRPr="00E339AA" w:rsidTr="00E339A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III. Nước sản xuất lắp ráp: Trung Quốc, Đài Loan</w:t>
            </w:r>
          </w:p>
        </w:tc>
      </w:tr>
      <w:tr w:rsidR="00E339AA" w:rsidRPr="00E339AA" w:rsidTr="00E339A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Từ 25 tấn trở lên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HINO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2.133.000.000</w:t>
            </w:r>
          </w:p>
        </w:tc>
      </w:tr>
    </w:tbl>
    <w:p w:rsidR="00E339AA" w:rsidRPr="00E339AA" w:rsidRDefault="00E339AA" w:rsidP="00E339AA">
      <w:r w:rsidRPr="00E339AA">
        <w:t> </w:t>
      </w:r>
    </w:p>
    <w:p w:rsidR="00E339AA" w:rsidRPr="00E339AA" w:rsidRDefault="00E339AA" w:rsidP="00E339AA">
      <w:r w:rsidRPr="00E339AA">
        <w:t>BẢNG 6: XE MÁY</w:t>
      </w:r>
    </w:p>
    <w:p w:rsidR="00E339AA" w:rsidRPr="00E339AA" w:rsidRDefault="00E339AA" w:rsidP="00E339AA">
      <w:r w:rsidRPr="00E339AA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302"/>
        <w:gridCol w:w="1582"/>
        <w:gridCol w:w="2797"/>
        <w:gridCol w:w="1338"/>
        <w:gridCol w:w="1770"/>
      </w:tblGrid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Phần</w:t>
            </w:r>
          </w:p>
        </w:tc>
        <w:tc>
          <w:tcPr>
            <w:tcW w:w="4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 6a. Xe máy hai bánh nhập khẩu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Tên nhóm xe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Kiểu loại xe (Tên thương mại/ số loại]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Thể tích làm việc/ Công suất (cm</w:t>
            </w:r>
            <w:r w:rsidRPr="00E339AA">
              <w:rPr>
                <w:b/>
                <w:bCs/>
                <w:vertAlign w:val="superscript"/>
              </w:rPr>
              <w:t>3</w:t>
            </w:r>
            <w:r w:rsidRPr="00E339AA">
              <w:rPr>
                <w:b/>
                <w:bCs/>
              </w:rPr>
              <w:t>/kW)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Giá tính LPTB (VNĐ)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l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 900 XR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895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539.000.000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 1250 GS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562.300.000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 1250 GS ADVENTURE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625.700.000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R18 TRANSCONTINENTAL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1802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1.164.000 000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R1300 GS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880.000.000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BMW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R18 CLASSIC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1802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859.000.000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BRIXTON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CROSSFIRE 125XS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DUCATI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HYPERMOTARD 698 MONO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659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DUCATI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MULTISTRADA V4 RALLY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1158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1.095.000.000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HARLEY - DAVIDSON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STREET GLIDEULTRA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1923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1.559.900.000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HARLEY- DAVIDSON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HYDRA-GLIDE REV1VAL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1868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1.069.900.000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HARLEY- DAV1DSON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STREET GLIDE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1923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1.359.900.000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ADV 160 ABS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156,93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86.400.000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AI-RICA TW1N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1084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641.000.000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BEAT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109,51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28.200.000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CB500 HORNET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185.000.000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</w:t>
            </w:r>
            <w:r w:rsidRPr="00E339AA">
              <w:rPr>
                <w:b/>
                <w:bCs/>
              </w:rPr>
              <w:t> </w:t>
            </w:r>
            <w:r w:rsidRPr="00E339AA">
              <w:t>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CLICK 125J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124,88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DAX 1978 SPECIAL EDIT1ON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123,94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MONKEY LIGHTNING CUSTOM EDITION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123,94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110.800.000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NX500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194.300.000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SCOOPY PRESTIGE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109,51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SH125I LIMITED EDITION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146.600.000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SH1501 LIMITED EDITION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177.900.000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STYLO 160 ABS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156,93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65.200.000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STYLO 160 CBS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156,93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59.400.000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SUPER CUB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123,94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95.300.000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SUPER CUB 110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51.500.000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SUPER CUB 110PRO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SUPER CUB 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SUPER CUB C125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115.100.000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SUPER CUB C125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124,9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105.400.000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WA VE 1101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109,51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47.900.000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HUSQVARNA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HUSQVARNA 901 NORDEN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889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589.000.000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HYOSUNG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GV300S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296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lastRenderedPageBreak/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KAWASAKI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EL1MINATOR 500 ABS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184.500.000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KAWASAKI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NINJA 500 SE SMART ABS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194.000.000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KAWASAKI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NJNJA ZX-4R ABS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250.000.000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KOVE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450 RALLY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221.000.000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KYMCO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XCITING S350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110.000.000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PIAGG1O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VESPA 946 DRAGON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455.000.000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SCOMADI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TT125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124,6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105.000.000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SUZUKI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SATRIAF15O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147,3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53.500.000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TRIUMPH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DAYTONA 660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279.900.000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TRIUMPH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SPEED TWIN 1200 RS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623.000.000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TRIUMPH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THRUXTON FINAL EDITION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647.000.000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TRIUMPH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TRIDENT 660-TRIPLE TRIBUTE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660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284.000.000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TVS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ROCK z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124,5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23.500-000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WMOTO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RTR 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19.000.000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YAMAHA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FASCINO 125FI HYBRID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35.200.000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YAMAHA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FASCINO s 125FI HYBRID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40.800.000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YAMAHA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MXKING 150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149,79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39.500.000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YAMAHA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XSR 155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155,09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73.800.000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CUV E: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158.600.000</w:t>
            </w:r>
          </w:p>
        </w:tc>
      </w:tr>
      <w:tr w:rsidR="00E339AA" w:rsidRPr="00E339AA" w:rsidTr="00E339A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Phần 6b. Xe máy hai bánh sản xuất, lắp ráp trong nước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STT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Tên nhóm xe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Nhãn hiệu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Kiểu loại xe [Tên thương mại/ số loại]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Thể tích làm việc/ Công suất (cm</w:t>
            </w:r>
            <w:r w:rsidRPr="00E339AA">
              <w:rPr>
                <w:b/>
                <w:bCs/>
                <w:vertAlign w:val="superscript"/>
              </w:rPr>
              <w:t>3</w:t>
            </w:r>
            <w:r w:rsidRPr="00E339AA">
              <w:rPr>
                <w:b/>
                <w:bCs/>
              </w:rPr>
              <w:t>/kW)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b/>
                <w:bCs/>
              </w:rPr>
              <w:t>Glá tính LPTB (VNĐ)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BOSSCITY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50-4SC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12.400.000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BOSSCITY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CUB50SC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13.400.000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BOSSCITY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CUB50SC-1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15.900.000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BOSSCITY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CUB82SC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13.300.000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lastRenderedPageBreak/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BOSSCITY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CUB86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14.400.000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BOSSCITY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13.700.000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BOSSCITY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S50-P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14.500.000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IK036 VISION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109,5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38.500.000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IK037 VISION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109,5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34.600.000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IK038 VISION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109,5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37.200.000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3K122 LEAD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39.800.000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JK123 LEAD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41.800.000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JK124 LEAD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45.800.000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NF122 SH350I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330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152.000 000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HYOSUNG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HSV3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17.900.000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HYOSUNG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SP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HYOSUNG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SS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12.400.000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HYOSUNG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SW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11.700.000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KYMCO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CANDY HERMOSA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26.200000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KYMCO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CANDY HERMOSA 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25.400.000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rPr>
                <w:u w:val="single"/>
              </w:rPr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KYMCO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KB50 LIKE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27.000.000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Xc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KYMCO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V1SAR S (KF)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17.100.000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u w:val="single"/>
              </w:rPr>
              <w:t>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LIFAN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50RS-I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LIFAN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50SC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13.300.000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lifan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CG125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16.500.000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rPr>
                <w:u w:val="single"/>
              </w:rPr>
              <w:t>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LIFAN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CUB50SC-1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14.600.000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LIFAN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CUB81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13.500.000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LIFAN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CLUB86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15.600.000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LIFAN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LF125T-2DF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18.700.000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LIFAN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S50-P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14.600.000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PEUGEOT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DJANGO M2AAKB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lastRenderedPageBreak/>
              <w:t>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PIAGGIO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LIBERTY 125 RST25 - 500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58.200.000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PIAGGIO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VESPA SPRINT 125 cc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88.600.000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PIAGGIO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VESPA SPRINT TECH 125 - 109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103.800.000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PIAGG1O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VESPA SPRINT TECH 150 - 209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154,8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119.800.000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SYM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ANGELA 50-VC1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SYM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ELEGANT 50-SE4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16.600.000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SYM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NAGA 150-VSK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149,6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47.300.000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SYM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PRITI125-VH2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26.500.000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SYM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PRIT150-VHA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25.300.000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YAMAHA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JANUS-BJ7P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29.200.000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YAMAHA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JANUS-BJ7R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124,9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33.300.000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YAMAHA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LEXI-BVY1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155,1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48.700.000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DAT BIKE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QUANTUM S1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37 500.000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DAT BIKE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QUANTUM S2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30.500.000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DAT BIKE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QUANTUM S3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28.000.000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HONDA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EF210ICONE: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1,81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26.600.000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PEGA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AURAS-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16.500.000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PEGA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PEGA GO-S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16.500.000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EVO 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EVO 200 LITE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2,45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EVO LITE NEO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14.400.000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lastRenderedPageBreak/>
              <w:t>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EVO NEO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2,45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18.500.000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FEUZ NEO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22.600.000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FELIZ 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29.700.000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KLARA NEO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2,45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29.800.000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KLARA S2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36.500.000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MOTIO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VINEAST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THEONS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7,1                     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AA" w:rsidRPr="00E339AA" w:rsidRDefault="00E339AA" w:rsidP="00E339AA">
            <w:r w:rsidRPr="00E339AA">
              <w:t>56.900.000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VENTO NEO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32.400.000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VINFAST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VENTO 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5,2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49.200.000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X-BULL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12.400.000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YDI200DT-14G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2,45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YD1200DT-17G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23.000.000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YD1500DT-3G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2,55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26700.000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YD3000DT-31G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4,25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46.000.000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YD40QDT-16G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15.500.000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YD400DT-17G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15.000.000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69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YD400DT-19G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39AA" w:rsidRPr="00E339AA" w:rsidRDefault="00E339AA" w:rsidP="00E339AA">
            <w:r w:rsidRPr="00E339AA">
              <w:t>14.500.000</w:t>
            </w:r>
          </w:p>
        </w:tc>
      </w:tr>
      <w:tr w:rsidR="00E339AA" w:rsidRPr="00E339AA" w:rsidTr="00E339A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lastRenderedPageBreak/>
              <w:t>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Xe hai bánh (điện)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YADEA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YD800DT-6G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AA" w:rsidRPr="00E339AA" w:rsidRDefault="00E339AA" w:rsidP="00E339AA">
            <w:r w:rsidRPr="00E339AA">
              <w:t>18.000.000</w:t>
            </w:r>
          </w:p>
        </w:tc>
      </w:tr>
    </w:tbl>
    <w:p w:rsidR="00413F57" w:rsidRDefault="00413F57"/>
    <w:sectPr w:rsidR="0041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A"/>
    <w:rsid w:val="0024633D"/>
    <w:rsid w:val="002E1473"/>
    <w:rsid w:val="0036237F"/>
    <w:rsid w:val="00413F57"/>
    <w:rsid w:val="00913837"/>
    <w:rsid w:val="00AB4F2F"/>
    <w:rsid w:val="00E168EA"/>
    <w:rsid w:val="00E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65C21-150C-4E10-BE8C-0CB21BD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9AA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E3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3962</Words>
  <Characters>22590</Characters>
  <Application>Microsoft Office Word</Application>
  <DocSecurity>0</DocSecurity>
  <Lines>188</Lines>
  <Paragraphs>52</Paragraphs>
  <ScaleCrop>false</ScaleCrop>
  <Company/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2</cp:revision>
  <dcterms:created xsi:type="dcterms:W3CDTF">2025-07-05T13:30:00Z</dcterms:created>
  <dcterms:modified xsi:type="dcterms:W3CDTF">2025-07-05T13:30:00Z</dcterms:modified>
</cp:coreProperties>
</file>