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HOÀ XÃ HỘI CHỦ NGHĨA VIỆT NAM</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p>
    <w:p w:rsidR="00000000" w:rsidDel="00000000" w:rsidP="00000000" w:rsidRDefault="00000000" w:rsidRPr="00000000" w14:paraId="00000003">
      <w:pPr>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vertAlign w:val="superscript"/>
          <w:rtl w:val="0"/>
        </w:rPr>
        <w:t xml:space="preserve">________________________</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 ĐỀ NGHỊ CHUYỂN ĐỔI CÔNG TY LUẬT NƯỚC NGOÀI</w:t>
        <w:br w:type="textWrapping"/>
        <w:t xml:space="preserve"> THÀNH CÔNG TY LUẬT VIỆT NAM</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Cục Bổ trợ tư pháp, Bộ Tư pháp</w:t>
      </w:r>
    </w:p>
    <w:p w:rsidR="00000000" w:rsidDel="00000000" w:rsidP="00000000" w:rsidRDefault="00000000" w:rsidRPr="00000000" w14:paraId="00000006">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đầy đủ của công ty luật nước ngoài tại Việt Nam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7">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thành lập số:......................do Bộ Tư pháp cấp ngày……………</w:t>
      </w:r>
    </w:p>
    <w:p w:rsidR="00000000" w:rsidDel="00000000" w:rsidP="00000000" w:rsidRDefault="00000000" w:rsidRPr="00000000" w14:paraId="00000008">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đăng ký hoạt động số: ...............................do Sở Tư pháp tỉnh (thành phố). ...................cấp ngày:............/.............../........................................................</w:t>
      </w:r>
    </w:p>
    <w:p w:rsidR="00000000" w:rsidDel="00000000" w:rsidP="00000000" w:rsidRDefault="00000000" w:rsidRPr="00000000" w14:paraId="00000009">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trụ sở:.............................................................................................</w:t>
      </w:r>
    </w:p>
    <w:p w:rsidR="00000000" w:rsidDel="00000000" w:rsidP="00000000" w:rsidRDefault="00000000" w:rsidRPr="00000000" w14:paraId="0000000A">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thoại:.......................................Fax:...........................................................</w:t>
      </w:r>
    </w:p>
    <w:p w:rsidR="00000000" w:rsidDel="00000000" w:rsidP="00000000" w:rsidRDefault="00000000" w:rsidRPr="00000000" w14:paraId="0000000B">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Email:.............................................Website:....................................................</w:t>
      </w:r>
    </w:p>
    <w:p w:rsidR="00000000" w:rsidDel="00000000" w:rsidP="00000000" w:rsidRDefault="00000000" w:rsidRPr="00000000" w14:paraId="0000000C">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Giám đốc công ty:...................................................................................</w:t>
      </w:r>
    </w:p>
    <w:p w:rsidR="00000000" w:rsidDel="00000000" w:rsidP="00000000" w:rsidRDefault="00000000" w:rsidRPr="00000000" w14:paraId="0000000D">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chữ đệm và tên:..........................................................................................</w:t>
      </w:r>
    </w:p>
    <w:p w:rsidR="00000000" w:rsidDel="00000000" w:rsidP="00000000" w:rsidRDefault="00000000" w:rsidRPr="00000000" w14:paraId="0000000E">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hành nghề luật sư nước ngoài tại Việt Nam do Bộ Tư pháp cấp ngày:............./....................../.............................................................</w:t>
      </w:r>
    </w:p>
    <w:p w:rsidR="00000000" w:rsidDel="00000000" w:rsidP="00000000" w:rsidRDefault="00000000" w:rsidRPr="00000000" w14:paraId="0000000F">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hoặc Thẻ luật sư do Liên đoàn Luật sư Việt Nam cấp ngày:........./......../............</w:t>
      </w:r>
    </w:p>
    <w:p w:rsidR="00000000" w:rsidDel="00000000" w:rsidP="00000000" w:rsidRDefault="00000000" w:rsidRPr="00000000" w14:paraId="00000010">
      <w:pPr>
        <w:spacing w:after="1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Đề nghị Cục Bổ trợ tư pháp, Bộ Tư pháp cho chúng tôi chuyển đổi thành công ty luật Việt Nam với các nội dung như sau:</w:t>
      </w:r>
    </w:p>
    <w:p w:rsidR="00000000" w:rsidDel="00000000" w:rsidP="00000000" w:rsidRDefault="00000000" w:rsidRPr="00000000" w14:paraId="00000011">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Tên đầy đủ của công ty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giao dịch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viết tắt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bằng tiếng nước ngoài </w:t>
      </w:r>
      <w:r w:rsidDel="00000000" w:rsidR="00000000" w:rsidRPr="00000000">
        <w:rPr>
          <w:rFonts w:ascii="Times New Roman" w:cs="Times New Roman" w:eastAsia="Times New Roman" w:hAnsi="Times New Roman"/>
          <w:i w:val="1"/>
          <w:sz w:val="28"/>
          <w:szCs w:val="28"/>
          <w:rtl w:val="0"/>
        </w:rPr>
        <w:t xml:space="preserve">(nếu có)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Địa chỉ trụ sở</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thoại:...................................Fax:..............................................................</w:t>
      </w:r>
    </w:p>
    <w:p w:rsidR="00000000" w:rsidDel="00000000" w:rsidP="00000000" w:rsidRDefault="00000000" w:rsidRPr="00000000" w14:paraId="00000018">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Email:............................................Website:.......................................................</w:t>
      </w:r>
    </w:p>
    <w:p w:rsidR="00000000" w:rsidDel="00000000" w:rsidP="00000000" w:rsidRDefault="00000000" w:rsidRPr="00000000" w14:paraId="00000019">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Người đại diện theo pháp luật dự kiến:</w:t>
      </w:r>
    </w:p>
    <w:p w:rsidR="00000000" w:rsidDel="00000000" w:rsidP="00000000" w:rsidRDefault="00000000" w:rsidRPr="00000000" w14:paraId="0000001A">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w:t>
      </w:r>
      <w:r w:rsidDel="00000000" w:rsidR="00000000" w:rsidRPr="00000000">
        <w:rPr>
          <w:rFonts w:ascii="Times New Roman" w:cs="Times New Roman" w:eastAsia="Times New Roman" w:hAnsi="Times New Roman"/>
          <w:i w:val="1"/>
          <w:sz w:val="28"/>
          <w:szCs w:val="28"/>
          <w:rtl w:val="0"/>
        </w:rPr>
        <w:t xml:space="preserve">(ghi bằng chữ in hoa):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Giới tính (1): ............................................................................................</w:t>
      </w:r>
    </w:p>
    <w:p w:rsidR="00000000" w:rsidDel="00000000" w:rsidP="00000000" w:rsidRDefault="00000000" w:rsidRPr="00000000" w14:paraId="0000001C">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sinh:...................../......................./........................................</w:t>
      </w:r>
    </w:p>
    <w:p w:rsidR="00000000" w:rsidDel="00000000" w:rsidP="00000000" w:rsidRDefault="00000000" w:rsidRPr="00000000" w14:paraId="0000001D">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Thẻ căn cước công dân/Số Thẻ căn cước/Số định danh cá nhân:................</w:t>
      </w:r>
    </w:p>
    <w:p w:rsidR="00000000" w:rsidDel="00000000" w:rsidP="00000000" w:rsidRDefault="00000000" w:rsidRPr="00000000" w14:paraId="0000001E">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cấp (2): ............./........../.......Nơi cấp (3):........................</w:t>
      </w:r>
    </w:p>
    <w:p w:rsidR="00000000" w:rsidDel="00000000" w:rsidP="00000000" w:rsidRDefault="00000000" w:rsidRPr="00000000" w14:paraId="0000001F">
      <w:pPr>
        <w:spacing w:after="100" w:lineRule="auto"/>
        <w:ind w:firstLine="54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(đối với Thẻ Căn cước công dân/Thẻ căn cước)</w:t>
      </w:r>
    </w:p>
    <w:p w:rsidR="00000000" w:rsidDel="00000000" w:rsidP="00000000" w:rsidRDefault="00000000" w:rsidRPr="00000000" w14:paraId="00000020">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thường trú (4): ………………………………………………………</w:t>
      </w:r>
    </w:p>
    <w:p w:rsidR="00000000" w:rsidDel="00000000" w:rsidP="00000000" w:rsidRDefault="00000000" w:rsidRPr="00000000" w14:paraId="00000021">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ở hiện tại (5): ……………………………………………………………</w:t>
      </w:r>
    </w:p>
    <w:p w:rsidR="00000000" w:rsidDel="00000000" w:rsidP="00000000" w:rsidRDefault="00000000" w:rsidRPr="00000000" w14:paraId="00000022">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Thẻ luật sư số</w:t>
        <w:tab/>
        <w:t xml:space="preserve">do Liên đoàn Luật sư Việt Nam cấp ngày:......./.........../.............</w:t>
      </w:r>
    </w:p>
    <w:p w:rsidR="00000000" w:rsidDel="00000000" w:rsidP="00000000" w:rsidRDefault="00000000" w:rsidRPr="00000000" w14:paraId="00000023">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thành viên Đoàn Luật sư tỉnh (thành phố):..................................................</w:t>
      </w:r>
    </w:p>
    <w:p w:rsidR="00000000" w:rsidDel="00000000" w:rsidP="00000000" w:rsidRDefault="00000000" w:rsidRPr="00000000" w14:paraId="00000024">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Danh sách luật sư dự kiến làm việc tại công ty:</w:t>
      </w:r>
    </w:p>
    <w:tbl>
      <w:tblPr>
        <w:tblStyle w:val="Table1"/>
        <w:tblW w:w="9255.0" w:type="dxa"/>
        <w:jc w:val="left"/>
        <w:tblLayout w:type="fixed"/>
        <w:tblLook w:val="0600"/>
      </w:tblPr>
      <w:tblGrid>
        <w:gridCol w:w="510"/>
        <w:gridCol w:w="1605"/>
        <w:gridCol w:w="705"/>
        <w:gridCol w:w="885"/>
        <w:gridCol w:w="1620"/>
        <w:gridCol w:w="2115"/>
        <w:gridCol w:w="1815"/>
        <w:tblGridChange w:id="0">
          <w:tblGrid>
            <w:gridCol w:w="510"/>
            <w:gridCol w:w="1605"/>
            <w:gridCol w:w="705"/>
            <w:gridCol w:w="885"/>
            <w:gridCol w:w="1620"/>
            <w:gridCol w:w="2115"/>
            <w:gridCol w:w="1815"/>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chữ đệm</w:t>
              <w:br w:type="textWrapping"/>
              <w:t xml:space="preserve"> và tên</w:t>
            </w:r>
          </w:p>
          <w:p w:rsidR="00000000" w:rsidDel="00000000" w:rsidP="00000000" w:rsidRDefault="00000000" w:rsidRPr="00000000" w14:paraId="00000027">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(ghi bằng chữ in hoa)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Giới tính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sinh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Thẻ luật sư </w:t>
            </w:r>
            <w:r w:rsidDel="00000000" w:rsidR="00000000" w:rsidRPr="00000000">
              <w:rPr>
                <w:rFonts w:ascii="Times New Roman" w:cs="Times New Roman" w:eastAsia="Times New Roman" w:hAnsi="Times New Roman"/>
                <w:i w:val="1"/>
                <w:sz w:val="28"/>
                <w:szCs w:val="28"/>
                <w:rtl w:val="0"/>
              </w:rPr>
              <w:t xml:space="preserve">(ghi rõ số và ngày cấp)</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Thành viên Đoàn Luật sư tỉnh (thành phố)</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2">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Mẫu chữ ký của người dự kiến là Giám đốc công ty sau khi chuyển đổi:</w:t>
      </w:r>
    </w:p>
    <w:tbl>
      <w:tblPr>
        <w:tblStyle w:val="Table2"/>
        <w:tblW w:w="9315.0" w:type="dxa"/>
        <w:jc w:val="left"/>
        <w:tblLayout w:type="fixed"/>
        <w:tblLook w:val="0600"/>
      </w:tblPr>
      <w:tblGrid>
        <w:gridCol w:w="4545"/>
        <w:gridCol w:w="4770"/>
        <w:tblGridChange w:id="0">
          <w:tblGrid>
            <w:gridCol w:w="4545"/>
            <w:gridCol w:w="477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Chữ ký mẫu thứ nhất</w:t>
            </w:r>
          </w:p>
          <w:p w:rsidR="00000000" w:rsidDel="00000000" w:rsidP="00000000" w:rsidRDefault="00000000" w:rsidRPr="00000000" w14:paraId="0000004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Chữ ký mẫu thứ hai</w:t>
            </w:r>
          </w:p>
          <w:p w:rsidR="00000000" w:rsidDel="00000000" w:rsidP="00000000" w:rsidRDefault="00000000" w:rsidRPr="00000000" w14:paraId="0000004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w:t>
            </w:r>
          </w:p>
        </w:tc>
      </w:tr>
    </w:tbl>
    <w:p w:rsidR="00000000" w:rsidDel="00000000" w:rsidP="00000000" w:rsidRDefault="00000000" w:rsidRPr="00000000" w14:paraId="00000047">
      <w:pPr>
        <w:spacing w:after="10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tôi cam kết kế thừa toàn bộ quyền, nghĩa vụ của công ty sau khi thực hiện chuyển đổi và chấp hành đầy đủ các nghĩa vụ khác theo quy định của pháp luật Việt Nam./.</w:t>
      </w:r>
    </w:p>
    <w:tbl>
      <w:tblPr>
        <w:tblStyle w:val="Table3"/>
        <w:tblW w:w="9300.0" w:type="dxa"/>
        <w:jc w:val="left"/>
        <w:tblLayout w:type="fixed"/>
        <w:tblLook w:val="0600"/>
      </w:tblPr>
      <w:tblGrid>
        <w:gridCol w:w="3075"/>
        <w:gridCol w:w="6225"/>
        <w:tblGridChange w:id="0">
          <w:tblGrid>
            <w:gridCol w:w="3075"/>
            <w:gridCol w:w="6225"/>
          </w:tblGrid>
        </w:tblGridChange>
      </w:tblGrid>
      <w:tr>
        <w:trPr>
          <w:cantSplit w:val="0"/>
          <w:trHeight w:val="945" w:hRule="atLeast"/>
          <w:tblHeader w:val="0"/>
        </w:trPr>
        <w:tc>
          <w:tcPr>
            <w:tcMar>
              <w:top w:w="60.0" w:type="dxa"/>
              <w:left w:w="60.0" w:type="dxa"/>
              <w:bottom w:w="60.0" w:type="dxa"/>
              <w:right w:w="60.0" w:type="dxa"/>
            </w:tcMar>
            <w:vAlign w:val="top"/>
          </w:tcPr>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tc>
        <w:tc>
          <w:tcPr>
            <w:tcMar>
              <w:top w:w="60.0" w:type="dxa"/>
              <w:left w:w="60.0" w:type="dxa"/>
              <w:bottom w:w="60.0" w:type="dxa"/>
              <w:right w:w="60.0" w:type="dxa"/>
            </w:tcMar>
            <w:vAlign w:val="top"/>
          </w:tcPr>
          <w:p w:rsidR="00000000" w:rsidDel="00000000" w:rsidP="00000000" w:rsidRDefault="00000000" w:rsidRPr="00000000" w14:paraId="0000004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Tỉnh (thành phố), ngày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tháng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năm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đứng đầu</w:t>
            </w:r>
          </w:p>
          <w:p w:rsidR="00000000" w:rsidDel="00000000" w:rsidP="00000000" w:rsidRDefault="00000000" w:rsidRPr="00000000" w14:paraId="000000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Công ty luật nước ngoài tại Việt Nam</w:t>
            </w:r>
          </w:p>
          <w:p w:rsidR="00000000" w:rsidDel="00000000" w:rsidP="00000000" w:rsidRDefault="00000000" w:rsidRPr="00000000" w14:paraId="0000004C">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(Chữ ký/chữ ký số, họ tên; dấu/chữ ký số của tổ chức)</w:t>
            </w:r>
          </w:p>
        </w:tc>
      </w:tr>
    </w:tbl>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