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CỘNG HÒA XÃ HỘI CHỦ NGHĨA VIỆT NAM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Độc lập - Tự do - Hạnh phúc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TỜ KHAI ĐẢNG KÝ GIÁM HỘ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Kính gửi:(1)..........................................................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Họ, chữ đệm, tên người yêu cầu:..................................................................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Ngày, tháng, năm sinh:......................................................................................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Nơi cư trú:..................................................................................................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Giấy tờ tùy thân:(3)...............................................................................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Đề nghị cơ quan đăng ký việc giám hộ giữa:</w:t>
        <w:br w:type="textWrapping"/>
        <w:t xml:space="preserve">Người giảm hộ: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Họ, chữ đệm, tên: .................................................................................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Ngày, tháng, năm sinh:.......................................................................... 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Giới tính. .............. Dân tộc:.......................... Quốc tịch: ...............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Nơi cư trú:(2).........................................................................................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Giấy tờ tùy thân:(3)................................................................................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Người được giám hộ: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Họ, chữ đệm, tên: 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Ngày, tháng, năm sinh: ............................................................................... 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Giới tính:....................Dân tộc:(2).......................Quốc tịch:(2) ..................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Nơi cư trú:(2)............................................................................................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Giấy khai sinh/Giấy tờ tùy thân: 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Lý do đăng ký giám hộ:..............................................................................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Tôi cam đoan những nội dung khai trên đây là đúng sự thật và chịu trách nhiệm trước pháp luật về cam đoan của mình.</w:t>
      </w:r>
    </w:p>
    <w:p w:rsidR="00000000" w:rsidDel="00000000" w:rsidP="00000000" w:rsidRDefault="00000000" w:rsidRPr="00000000" w14:paraId="00000016">
      <w:pPr>
        <w:spacing w:after="240" w:befor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Làm tại: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.........................,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ngày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tháng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năm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</w:t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                 Người yêu cầu</w:t>
      </w:r>
    </w:p>
    <w:p w:rsidR="00000000" w:rsidDel="00000000" w:rsidP="00000000" w:rsidRDefault="00000000" w:rsidRPr="00000000" w14:paraId="00000018">
      <w:pPr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(Ký, ghì rõ họ, chữ đệm, tên)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700.7874015748032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