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ff0000"/>
          <w:sz w:val="34"/>
          <w:szCs w:val="34"/>
        </w:rPr>
      </w:pPr>
      <w:r w:rsidDel="00000000" w:rsidR="00000000" w:rsidRPr="00000000">
        <w:rPr>
          <w:b w:val="1"/>
          <w:bCs w:val="1"/>
          <w:color w:val="ff0000"/>
          <w:sz w:val="34"/>
          <w:szCs w:val="34"/>
          <w:rtl w:val="0"/>
        </w:rPr>
        <w:t xml:space="preserve">Danh sách </w:t>
      </w:r>
    </w:p>
    <w:p w:rsidR="00000000" w:rsidDel="00000000" w:rsidP="00000000" w:rsidRDefault="00000000" w:rsidRPr="00000000" w14:paraId="00000002">
      <w:pPr>
        <w:jc w:val="center"/>
        <w:rPr>
          <w:b w:val="1"/>
          <w:bCs w:val="1"/>
          <w:color w:val="ff0000"/>
          <w:sz w:val="34"/>
          <w:szCs w:val="34"/>
        </w:rPr>
      </w:pPr>
      <w:r w:rsidDel="00000000" w:rsidR="00000000" w:rsidRPr="00000000">
        <w:rPr>
          <w:b w:val="1"/>
          <w:bCs w:val="1"/>
          <w:color w:val="ff0000"/>
          <w:sz w:val="34"/>
          <w:szCs w:val="34"/>
          <w:rtl w:val="0"/>
        </w:rPr>
        <w:t xml:space="preserve">Nghị định hướng dẫn Luật Đầu tư 2020 </w:t>
      </w:r>
    </w:p>
    <w:p w:rsidR="00000000" w:rsidDel="00000000" w:rsidP="00000000" w:rsidRDefault="00000000" w:rsidRPr="00000000" w14:paraId="00000003">
      <w:pPr>
        <w:rPr>
          <w:color w:val="ff0000"/>
          <w:sz w:val="20"/>
          <w:szCs w:val="20"/>
        </w:rPr>
      </w:pPr>
      <w:r w:rsidDel="00000000" w:rsidR="00000000" w:rsidRPr="00000000">
        <w:rPr>
          <w:rtl w:val="0"/>
        </w:rPr>
      </w:r>
    </w:p>
    <w:p w:rsidR="00000000" w:rsidDel="00000000" w:rsidP="00000000" w:rsidRDefault="00000000" w:rsidRPr="00000000" w14:paraId="00000004">
      <w:pPr>
        <w:rPr>
          <w:i w:val="1"/>
          <w:iCs w:val="1"/>
          <w:color w:val="ff0000"/>
          <w:sz w:val="20"/>
          <w:szCs w:val="20"/>
        </w:rPr>
      </w:pPr>
      <w:r w:rsidDel="00000000" w:rsidR="00000000" w:rsidRPr="00000000">
        <w:rPr>
          <w:i w:val="1"/>
          <w:iCs w:val="1"/>
          <w:color w:val="222222"/>
          <w:sz w:val="26"/>
          <w:szCs w:val="26"/>
          <w:rtl w:val="0"/>
        </w:rPr>
        <w:t xml:space="preserve">Dưới đây là tổng hợp </w:t>
      </w:r>
      <w:r w:rsidDel="00000000" w:rsidR="00000000" w:rsidRPr="00000000">
        <w:rPr>
          <w:b w:val="1"/>
          <w:bCs w:val="1"/>
          <w:i w:val="1"/>
          <w:iCs w:val="1"/>
          <w:color w:val="222222"/>
          <w:sz w:val="26"/>
          <w:szCs w:val="26"/>
          <w:rtl w:val="0"/>
        </w:rPr>
        <w:t xml:space="preserve">Danh sách hướng dẫn Luật Đầu tư 2020:</w:t>
      </w:r>
      <w:r w:rsidDel="00000000" w:rsidR="00000000" w:rsidRPr="00000000">
        <w:rPr>
          <w:rtl w:val="0"/>
        </w:rPr>
      </w:r>
    </w:p>
    <w:tbl>
      <w:tblPr>
        <w:tblStyle w:val="Table1"/>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4170"/>
        <w:gridCol w:w="2265"/>
        <w:gridCol w:w="2100"/>
        <w:tblGridChange w:id="0">
          <w:tblGrid>
            <w:gridCol w:w="510"/>
            <w:gridCol w:w="4170"/>
            <w:gridCol w:w="2265"/>
            <w:gridCol w:w="2100"/>
          </w:tblGrid>
        </w:tblGridChange>
      </w:tblGrid>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5">
            <w:pPr>
              <w:jc w:val="center"/>
              <w:rPr>
                <w:sz w:val="20"/>
                <w:szCs w:val="20"/>
              </w:rPr>
            </w:pPr>
            <w:r w:rsidDel="00000000" w:rsidR="00000000" w:rsidRPr="00000000">
              <w:rPr>
                <w:b w:val="1"/>
                <w:bCs w:val="1"/>
                <w:rtl w:val="0"/>
              </w:rPr>
              <w:t xml:space="preserve">STT</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6">
            <w:pPr>
              <w:jc w:val="center"/>
              <w:rPr>
                <w:sz w:val="20"/>
                <w:szCs w:val="20"/>
              </w:rPr>
            </w:pPr>
            <w:r w:rsidDel="00000000" w:rsidR="00000000" w:rsidRPr="00000000">
              <w:rPr>
                <w:b w:val="1"/>
                <w:bCs w:val="1"/>
                <w:rtl w:val="0"/>
              </w:rPr>
              <w:t xml:space="preserve">Tên văn bản</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7">
            <w:pPr>
              <w:jc w:val="center"/>
              <w:rPr>
                <w:sz w:val="20"/>
                <w:szCs w:val="20"/>
              </w:rPr>
            </w:pPr>
            <w:r w:rsidDel="00000000" w:rsidR="00000000" w:rsidRPr="00000000">
              <w:rPr>
                <w:b w:val="1"/>
                <w:bCs w:val="1"/>
                <w:rtl w:val="0"/>
              </w:rPr>
              <w:t xml:space="preserve">Ngày ban hành</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8">
            <w:pPr>
              <w:jc w:val="center"/>
              <w:rPr>
                <w:sz w:val="20"/>
                <w:szCs w:val="20"/>
              </w:rPr>
            </w:pPr>
            <w:r w:rsidDel="00000000" w:rsidR="00000000" w:rsidRPr="00000000">
              <w:rPr>
                <w:b w:val="1"/>
                <w:bCs w:val="1"/>
                <w:rtl w:val="0"/>
              </w:rPr>
              <w:t xml:space="preserve">Ngày có hiệu lực</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9">
            <w:pPr>
              <w:jc w:val="center"/>
              <w:rPr>
                <w:sz w:val="20"/>
                <w:szCs w:val="20"/>
              </w:rPr>
            </w:pPr>
            <w:r w:rsidDel="00000000" w:rsidR="00000000" w:rsidRPr="00000000">
              <w:rPr>
                <w:b w:val="1"/>
                <w:bCs w:val="1"/>
                <w:rtl w:val="0"/>
              </w:rPr>
              <w:t xml:space="preserve">Nghị định</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D">
            <w:pPr>
              <w:jc w:val="center"/>
              <w:rPr>
                <w:sz w:val="20"/>
                <w:szCs w:val="20"/>
              </w:rPr>
            </w:pPr>
            <w:r w:rsidDel="00000000" w:rsidR="00000000" w:rsidRPr="00000000">
              <w:rPr>
                <w:sz w:val="20"/>
                <w:szCs w:val="20"/>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E">
            <w:pPr>
              <w:jc w:val="center"/>
              <w:rPr>
                <w:sz w:val="20"/>
                <w:szCs w:val="20"/>
              </w:rPr>
            </w:pPr>
            <w:hyperlink r:id="rId6">
              <w:r w:rsidDel="00000000" w:rsidR="00000000" w:rsidRPr="00000000">
                <w:rPr>
                  <w:color w:val="1155cc"/>
                  <w:sz w:val="24"/>
                  <w:szCs w:val="24"/>
                  <w:u w:val="single"/>
                  <w:rtl w:val="0"/>
                </w:rPr>
                <w:t xml:space="preserve">Nghị định 41/2024/NĐ-CP </w:t>
              </w:r>
            </w:hyperlink>
            <w:r w:rsidDel="00000000" w:rsidR="00000000" w:rsidRPr="00000000">
              <w:rPr>
                <w:sz w:val="24"/>
                <w:szCs w:val="24"/>
                <w:rtl w:val="0"/>
              </w:rPr>
              <w:t xml:space="preserve">của Chính phủ sửa đổi, bổ sung một số điều của các Nghị định liên quan đến quản lý hoạt động vận tải bằng xe ô tô, dịch vụ đào tạo lái xe ô tô và dịch vụ sát hạch lái xe</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F">
            <w:pPr>
              <w:jc w:val="center"/>
              <w:rPr>
                <w:sz w:val="20"/>
                <w:szCs w:val="20"/>
              </w:rPr>
            </w:pPr>
            <w:r w:rsidDel="00000000" w:rsidR="00000000" w:rsidRPr="00000000">
              <w:rPr>
                <w:sz w:val="20"/>
                <w:szCs w:val="20"/>
                <w:rtl w:val="0"/>
              </w:rPr>
              <w:t xml:space="preserve">16/04/2024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0">
            <w:pPr>
              <w:jc w:val="center"/>
              <w:rPr>
                <w:sz w:val="20"/>
                <w:szCs w:val="20"/>
              </w:rPr>
            </w:pPr>
            <w:r w:rsidDel="00000000" w:rsidR="00000000" w:rsidRPr="00000000">
              <w:rPr>
                <w:sz w:val="20"/>
                <w:szCs w:val="20"/>
                <w:rtl w:val="0"/>
              </w:rPr>
              <w:t xml:space="preserve">16/04/2024</w:t>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2">
            <w:pPr>
              <w:jc w:val="center"/>
              <w:rPr>
                <w:sz w:val="20"/>
                <w:szCs w:val="20"/>
              </w:rPr>
            </w:pPr>
            <w:hyperlink r:id="rId7">
              <w:r w:rsidDel="00000000" w:rsidR="00000000" w:rsidRPr="00000000">
                <w:rPr>
                  <w:color w:val="1155cc"/>
                  <w:sz w:val="24"/>
                  <w:szCs w:val="24"/>
                  <w:u w:val="single"/>
                  <w:rtl w:val="0"/>
                </w:rPr>
                <w:t xml:space="preserve">Nghị định 15/2024/NĐ-CP c</w:t>
              </w:r>
            </w:hyperlink>
            <w:r w:rsidDel="00000000" w:rsidR="00000000" w:rsidRPr="00000000">
              <w:rPr>
                <w:sz w:val="24"/>
                <w:szCs w:val="24"/>
                <w:rtl w:val="0"/>
              </w:rPr>
              <w:t xml:space="preserve">ủa Chính phủ sửa đổi, bổ sung một số điều của Nghị định 30/2013/NĐ-CP ngày 08/4/2013 của Chính phủ về kinh doanh vận chuyển hàng không và hoạt động hàng không chung và Nghị định 92/2016/NĐ-CP ngày 01/7/2016 của Chính phủ quy định về các ngành, nghề kinh doanh có điều kiện trong lĩnh vực hàng không dân dụng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3">
            <w:pPr>
              <w:jc w:val="center"/>
              <w:rPr>
                <w:sz w:val="20"/>
                <w:szCs w:val="20"/>
              </w:rPr>
            </w:pPr>
            <w:r w:rsidDel="00000000" w:rsidR="00000000" w:rsidRPr="00000000">
              <w:rPr>
                <w:sz w:val="20"/>
                <w:szCs w:val="20"/>
                <w:rtl w:val="0"/>
              </w:rPr>
              <w:t xml:space="preserve">16/02/2024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16/02/2024</w:t>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5">
            <w:pPr>
              <w:jc w:val="center"/>
              <w:rPr>
                <w:sz w:val="20"/>
                <w:szCs w:val="20"/>
              </w:rPr>
            </w:pPr>
            <w:r w:rsidDel="00000000" w:rsidR="00000000" w:rsidRPr="00000000">
              <w:rPr>
                <w:sz w:val="20"/>
                <w:szCs w:val="20"/>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6">
            <w:pPr>
              <w:jc w:val="center"/>
              <w:rPr>
                <w:sz w:val="20"/>
                <w:szCs w:val="20"/>
              </w:rPr>
            </w:pPr>
            <w:hyperlink r:id="rId8">
              <w:r w:rsidDel="00000000" w:rsidR="00000000" w:rsidRPr="00000000">
                <w:rPr>
                  <w:color w:val="1155cc"/>
                  <w:sz w:val="24"/>
                  <w:szCs w:val="24"/>
                  <w:u w:val="single"/>
                  <w:rtl w:val="0"/>
                </w:rPr>
                <w:t xml:space="preserve">Nghị định 56/2023/NĐ-CP </w:t>
              </w:r>
            </w:hyperlink>
            <w:r w:rsidDel="00000000" w:rsidR="00000000" w:rsidRPr="00000000">
              <w:rPr>
                <w:sz w:val="24"/>
                <w:szCs w:val="24"/>
                <w:rtl w:val="0"/>
              </w:rPr>
              <w:t xml:space="preserve">của Chính phủ sửa đổi, bổ sung một số điều của Nghị định 96/2016/NĐ-CP ngày 01/7/2016 quy định điều kiện về an ninh, trật tự đối với một số ngành, nghề đầu tư kinh doanh có điều kiện, Nghị định 99/2016/NĐ-CP ngày 01/7/2016 về quản lý và sử dụng con dấu, Nghị định 137/2020/NĐ-CP ngày 27/11/2020 quy định về quản lý, sử dụng pháo</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24/07/2023</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24/07/2023</w:t>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A">
            <w:pPr>
              <w:jc w:val="center"/>
              <w:rPr>
                <w:sz w:val="20"/>
                <w:szCs w:val="20"/>
              </w:rPr>
            </w:pPr>
            <w:hyperlink r:id="rId9">
              <w:r w:rsidDel="00000000" w:rsidR="00000000" w:rsidRPr="00000000">
                <w:rPr>
                  <w:color w:val="1155cc"/>
                  <w:sz w:val="24"/>
                  <w:szCs w:val="24"/>
                  <w:u w:val="single"/>
                  <w:rtl w:val="0"/>
                </w:rPr>
                <w:t xml:space="preserve">Nghị định 35/2023/NĐ-CP </w:t>
              </w:r>
            </w:hyperlink>
            <w:r w:rsidDel="00000000" w:rsidR="00000000" w:rsidRPr="00000000">
              <w:rPr>
                <w:sz w:val="24"/>
                <w:szCs w:val="24"/>
                <w:rtl w:val="0"/>
              </w:rPr>
              <w:t xml:space="preserve">của Chính phủ về sửa đổi, bổ sung một số điều của các Nghị định thuộc lĩnh vực quản lý nhà nước của Bộ Xây dựng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20/06/2023</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20/06/2023</w:t>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E">
            <w:pPr>
              <w:jc w:val="center"/>
              <w:rPr>
                <w:sz w:val="20"/>
                <w:szCs w:val="20"/>
              </w:rPr>
            </w:pPr>
            <w:hyperlink r:id="rId10">
              <w:r w:rsidDel="00000000" w:rsidR="00000000" w:rsidRPr="00000000">
                <w:rPr>
                  <w:color w:val="1155cc"/>
                  <w:sz w:val="24"/>
                  <w:szCs w:val="24"/>
                  <w:u w:val="single"/>
                  <w:rtl w:val="0"/>
                </w:rPr>
                <w:t xml:space="preserve">Nghị định 30/2023/NĐ-CP </w:t>
              </w:r>
            </w:hyperlink>
            <w:r w:rsidDel="00000000" w:rsidR="00000000" w:rsidRPr="00000000">
              <w:rPr>
                <w:sz w:val="24"/>
                <w:szCs w:val="24"/>
                <w:rtl w:val="0"/>
              </w:rPr>
              <w:t xml:space="preserve">của Chính phủ sửa đổi, bổ sung một số điều của Nghị định 139/2018/NĐ-CP ngày 08/10/2018 của Chính phủ quy định về kinh doanh dịch vụ kiểm định xe cơ giới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F">
            <w:pPr>
              <w:jc w:val="center"/>
              <w:rPr>
                <w:sz w:val="20"/>
                <w:szCs w:val="20"/>
              </w:rPr>
            </w:pPr>
            <w:r w:rsidDel="00000000" w:rsidR="00000000" w:rsidRPr="00000000">
              <w:rPr>
                <w:sz w:val="20"/>
                <w:szCs w:val="20"/>
                <w:rtl w:val="0"/>
              </w:rPr>
              <w:t xml:space="preserve">08/06/2023</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08/06/2023</w:t>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2">
            <w:pPr>
              <w:jc w:val="center"/>
              <w:rPr>
                <w:sz w:val="20"/>
                <w:szCs w:val="20"/>
              </w:rPr>
            </w:pPr>
            <w:hyperlink r:id="rId11">
              <w:r w:rsidDel="00000000" w:rsidR="00000000" w:rsidRPr="00000000">
                <w:rPr>
                  <w:color w:val="1155cc"/>
                  <w:sz w:val="24"/>
                  <w:szCs w:val="24"/>
                  <w:u w:val="single"/>
                  <w:rtl w:val="0"/>
                </w:rPr>
                <w:t xml:space="preserve">Nghị định 23/2023/NĐ-CP </w:t>
              </w:r>
            </w:hyperlink>
            <w:r w:rsidDel="00000000" w:rsidR="00000000" w:rsidRPr="00000000">
              <w:rPr>
                <w:sz w:val="24"/>
                <w:szCs w:val="24"/>
                <w:rtl w:val="0"/>
              </w:rPr>
              <w:t xml:space="preserve">của Chính phủ sửa đổi, bổ sung một số điều của Nghị định 89/2016/NĐ-CP ngày 01/7/2016 của Chính phủ quy định điều kiện đối với hoạt động đại lý đổi ngoại tệ, hoạt động cung ứng dịch vụ nhận và chi, trả ngoại tệ của tổ chức kinh tế và Nghị định 88/2019/NĐ-CP ngày 14/11/2019 của Chính phủ quy định về xử phạt vi phạm hành chính trong lĩnh vực tiền tệ và ngân hàng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12/05/2023</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12/05/2023</w:t>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6">
            <w:pPr>
              <w:jc w:val="center"/>
              <w:rPr>
                <w:sz w:val="20"/>
                <w:szCs w:val="20"/>
              </w:rPr>
            </w:pPr>
            <w:hyperlink r:id="rId12">
              <w:r w:rsidDel="00000000" w:rsidR="00000000" w:rsidRPr="00000000">
                <w:rPr>
                  <w:color w:val="1155cc"/>
                  <w:sz w:val="24"/>
                  <w:szCs w:val="24"/>
                  <w:u w:val="single"/>
                  <w:rtl w:val="0"/>
                </w:rPr>
                <w:t xml:space="preserve">Nghị định 18/2023/NĐ-CP </w:t>
              </w:r>
            </w:hyperlink>
            <w:r w:rsidDel="00000000" w:rsidR="00000000" w:rsidRPr="00000000">
              <w:rPr>
                <w:sz w:val="24"/>
                <w:szCs w:val="24"/>
                <w:rtl w:val="0"/>
              </w:rPr>
              <w:t xml:space="preserve">của Chính phủ sửa đổi, bổ sung một số điều của Nghị định 40/2018/NĐ-CP ngày 12/3/2018 của Chính phủ về quản lý hoạt động kinh doanh theo phương thức đa cấp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28/04/2023</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28/04/2023</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9">
            <w:pPr>
              <w:jc w:val="center"/>
              <w:rPr>
                <w:sz w:val="20"/>
                <w:szCs w:val="20"/>
              </w:rPr>
            </w:pPr>
            <w:r w:rsidDel="00000000" w:rsidR="00000000" w:rsidRPr="00000000">
              <w:rPr>
                <w:sz w:val="20"/>
                <w:szCs w:val="20"/>
                <w:rtl w:val="0"/>
              </w:rPr>
              <w:t xml:space="preserve">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A">
            <w:pPr>
              <w:jc w:val="center"/>
              <w:rPr>
                <w:sz w:val="20"/>
                <w:szCs w:val="20"/>
              </w:rPr>
            </w:pPr>
            <w:hyperlink r:id="rId13">
              <w:r w:rsidDel="00000000" w:rsidR="00000000" w:rsidRPr="00000000">
                <w:rPr>
                  <w:color w:val="1155cc"/>
                  <w:sz w:val="24"/>
                  <w:szCs w:val="24"/>
                  <w:u w:val="single"/>
                  <w:rtl w:val="0"/>
                </w:rPr>
                <w:t xml:space="preserve">Nghị định 10/2023/NĐ-CP </w:t>
              </w:r>
            </w:hyperlink>
            <w:r w:rsidDel="00000000" w:rsidR="00000000" w:rsidRPr="00000000">
              <w:rPr>
                <w:sz w:val="24"/>
                <w:szCs w:val="24"/>
                <w:rtl w:val="0"/>
              </w:rPr>
              <w:t xml:space="preserve">của Chính phủ sửa đổi, bổ sung một số điều của các nghị định hướng dẫn thi hành Luật Đất đai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03/04/2023</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03/04/2023</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D">
            <w:pPr>
              <w:jc w:val="center"/>
              <w:rPr>
                <w:sz w:val="20"/>
                <w:szCs w:val="20"/>
              </w:rPr>
            </w:pPr>
            <w:r w:rsidDel="00000000" w:rsidR="00000000" w:rsidRPr="00000000">
              <w:rPr>
                <w:sz w:val="20"/>
                <w:szCs w:val="20"/>
                <w:rtl w:val="0"/>
              </w:rPr>
              <w:t xml:space="preserve">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E">
            <w:pPr>
              <w:jc w:val="center"/>
              <w:rPr>
                <w:sz w:val="20"/>
                <w:szCs w:val="20"/>
              </w:rPr>
            </w:pPr>
            <w:hyperlink r:id="rId14">
              <w:r w:rsidDel="00000000" w:rsidR="00000000" w:rsidRPr="00000000">
                <w:rPr>
                  <w:color w:val="1155cc"/>
                  <w:sz w:val="24"/>
                  <w:szCs w:val="24"/>
                  <w:u w:val="single"/>
                  <w:rtl w:val="0"/>
                </w:rPr>
                <w:t xml:space="preserve">Nghị định 101/2022/NĐ-CP</w:t>
              </w:r>
            </w:hyperlink>
            <w:r w:rsidDel="00000000" w:rsidR="00000000" w:rsidRPr="00000000">
              <w:rPr>
                <w:sz w:val="24"/>
                <w:szCs w:val="24"/>
                <w:rtl w:val="0"/>
              </w:rPr>
              <w:t xml:space="preserve"> của Chính phủ quy định về điều kiện đầu tư kinh doanh quân trang, quân dụng, vũ khí quân dụng, trang thiết bị kỹ thuật và công nghệ chuyên dùng phục vụ quốc phòng, an ninh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08/12/2022</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0">
            <w:pPr>
              <w:jc w:val="center"/>
              <w:rPr>
                <w:sz w:val="20"/>
                <w:szCs w:val="20"/>
              </w:rPr>
            </w:pPr>
            <w:r w:rsidDel="00000000" w:rsidR="00000000" w:rsidRPr="00000000">
              <w:rPr>
                <w:sz w:val="20"/>
                <w:szCs w:val="20"/>
                <w:rtl w:val="0"/>
              </w:rPr>
              <w:t xml:space="preserve">08/12/2022</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1">
            <w:pPr>
              <w:jc w:val="center"/>
              <w:rPr>
                <w:sz w:val="20"/>
                <w:szCs w:val="20"/>
              </w:rPr>
            </w:pPr>
            <w:r w:rsidDel="00000000" w:rsidR="00000000" w:rsidRPr="00000000">
              <w:rPr>
                <w:sz w:val="20"/>
                <w:szCs w:val="20"/>
                <w:rtl w:val="0"/>
              </w:rPr>
              <w:t xml:space="preserve">10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2">
            <w:pPr>
              <w:jc w:val="center"/>
              <w:rPr>
                <w:sz w:val="20"/>
                <w:szCs w:val="20"/>
              </w:rPr>
            </w:pPr>
            <w:hyperlink r:id="rId15">
              <w:r w:rsidDel="00000000" w:rsidR="00000000" w:rsidRPr="00000000">
                <w:rPr>
                  <w:color w:val="1155cc"/>
                  <w:sz w:val="24"/>
                  <w:szCs w:val="24"/>
                  <w:u w:val="single"/>
                  <w:rtl w:val="0"/>
                </w:rPr>
                <w:t xml:space="preserve">Nghị định 70/2022/NĐ-CP</w:t>
              </w:r>
            </w:hyperlink>
            <w:r w:rsidDel="00000000" w:rsidR="00000000" w:rsidRPr="00000000">
              <w:rPr>
                <w:sz w:val="24"/>
                <w:szCs w:val="24"/>
                <w:rtl w:val="0"/>
              </w:rPr>
              <w:t xml:space="preserve"> của Chính phủ về việc sửa đổi, bổ sung một số điều của các Nghị định quy định liên quan đến hoạt động kinh doanh trong lĩnh vực đường bộ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27/09/2022</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27/09/2022</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5">
            <w:pPr>
              <w:jc w:val="center"/>
              <w:rPr>
                <w:sz w:val="20"/>
                <w:szCs w:val="20"/>
              </w:rPr>
            </w:pPr>
            <w:r w:rsidDel="00000000" w:rsidR="00000000" w:rsidRPr="00000000">
              <w:rPr>
                <w:sz w:val="20"/>
                <w:szCs w:val="20"/>
                <w:rtl w:val="0"/>
              </w:rPr>
              <w:t xml:space="preserve">11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6">
            <w:pPr>
              <w:jc w:val="center"/>
              <w:rPr>
                <w:sz w:val="20"/>
                <w:szCs w:val="20"/>
              </w:rPr>
            </w:pPr>
            <w:hyperlink r:id="rId16">
              <w:r w:rsidDel="00000000" w:rsidR="00000000" w:rsidRPr="00000000">
                <w:rPr>
                  <w:color w:val="1155cc"/>
                  <w:sz w:val="24"/>
                  <w:szCs w:val="24"/>
                  <w:u w:val="single"/>
                  <w:rtl w:val="0"/>
                </w:rPr>
                <w:t xml:space="preserve">Nghị định 69/2022/NĐ-CP </w:t>
              </w:r>
            </w:hyperlink>
            <w:r w:rsidDel="00000000" w:rsidR="00000000" w:rsidRPr="00000000">
              <w:rPr>
                <w:sz w:val="24"/>
                <w:szCs w:val="24"/>
                <w:rtl w:val="0"/>
              </w:rPr>
              <w:t xml:space="preserve">của Chính phủ về việc sửa đổi, bổ sung một số điều của các Nghị định quy định liên quan đến hoạt động kinh doanh trong lĩnh vực hàng hải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23/09/2022</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23/09/2022</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9">
            <w:pPr>
              <w:jc w:val="center"/>
              <w:rPr>
                <w:sz w:val="20"/>
                <w:szCs w:val="20"/>
              </w:rPr>
            </w:pPr>
            <w:r w:rsidDel="00000000" w:rsidR="00000000" w:rsidRPr="00000000">
              <w:rPr>
                <w:sz w:val="20"/>
                <w:szCs w:val="20"/>
                <w:rtl w:val="0"/>
              </w:rPr>
              <w:t xml:space="preserve">12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A">
            <w:pPr>
              <w:jc w:val="center"/>
              <w:rPr>
                <w:sz w:val="20"/>
                <w:szCs w:val="20"/>
              </w:rPr>
            </w:pPr>
            <w:hyperlink r:id="rId17">
              <w:r w:rsidDel="00000000" w:rsidR="00000000" w:rsidRPr="00000000">
                <w:rPr>
                  <w:color w:val="1155cc"/>
                  <w:sz w:val="24"/>
                  <w:szCs w:val="24"/>
                  <w:u w:val="single"/>
                  <w:rtl w:val="0"/>
                </w:rPr>
                <w:t xml:space="preserve">Nghị định 35/2022/NĐ-CP</w:t>
              </w:r>
            </w:hyperlink>
            <w:r w:rsidDel="00000000" w:rsidR="00000000" w:rsidRPr="00000000">
              <w:rPr>
                <w:sz w:val="24"/>
                <w:szCs w:val="24"/>
                <w:rtl w:val="0"/>
              </w:rPr>
              <w:t xml:space="preserve"> của Chính phủ quy định về quản lý khu công nghiệp và khu kinh tế</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28/05/2022</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28/05/2022</w:t>
            </w:r>
          </w:p>
        </w:tc>
      </w:tr>
      <w:tr>
        <w:trPr>
          <w:cantSplit w:val="0"/>
          <w:trHeight w:val="641.865234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D">
            <w:pPr>
              <w:jc w:val="center"/>
              <w:rPr>
                <w:sz w:val="20"/>
                <w:szCs w:val="20"/>
              </w:rPr>
            </w:pPr>
            <w:r w:rsidDel="00000000" w:rsidR="00000000" w:rsidRPr="00000000">
              <w:rPr>
                <w:sz w:val="20"/>
                <w:szCs w:val="20"/>
                <w:rtl w:val="0"/>
              </w:rPr>
              <w:t xml:space="preserve">13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E">
            <w:pPr>
              <w:jc w:val="center"/>
              <w:rPr>
                <w:sz w:val="20"/>
                <w:szCs w:val="20"/>
              </w:rPr>
            </w:pPr>
            <w:hyperlink r:id="rId18">
              <w:r w:rsidDel="00000000" w:rsidR="00000000" w:rsidRPr="00000000">
                <w:rPr>
                  <w:color w:val="1155cc"/>
                  <w:sz w:val="24"/>
                  <w:szCs w:val="24"/>
                  <w:u w:val="single"/>
                  <w:rtl w:val="0"/>
                </w:rPr>
                <w:t xml:space="preserve">Nghị định 24/2022/NĐ-CP </w:t>
              </w:r>
            </w:hyperlink>
            <w:r w:rsidDel="00000000" w:rsidR="00000000" w:rsidRPr="00000000">
              <w:rPr>
                <w:sz w:val="24"/>
                <w:szCs w:val="24"/>
                <w:rtl w:val="0"/>
              </w:rPr>
              <w:t xml:space="preserve">của Chính phủ về việc sửa đổi, bổ sung các Nghị định quy định về điều kiện đầu tư và hoạt động trong lĩnh vực giáo dục nghề nghiệp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06/04/2022</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06/04/2022</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14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2">
            <w:pPr>
              <w:jc w:val="center"/>
              <w:rPr>
                <w:sz w:val="20"/>
                <w:szCs w:val="20"/>
              </w:rPr>
            </w:pPr>
            <w:hyperlink r:id="rId19">
              <w:r w:rsidDel="00000000" w:rsidR="00000000" w:rsidRPr="00000000">
                <w:rPr>
                  <w:color w:val="1155cc"/>
                  <w:sz w:val="24"/>
                  <w:szCs w:val="24"/>
                  <w:u w:val="single"/>
                  <w:rtl w:val="0"/>
                </w:rPr>
                <w:t xml:space="preserve">Nghị định 16/2022/NĐ-CP</w:t>
              </w:r>
            </w:hyperlink>
            <w:r w:rsidDel="00000000" w:rsidR="00000000" w:rsidRPr="00000000">
              <w:rPr>
                <w:sz w:val="24"/>
                <w:szCs w:val="24"/>
                <w:rtl w:val="0"/>
              </w:rPr>
              <w:t xml:space="preserve"> của Chính phủ về xử lý vi phạm hành chính về xây dựng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28/01/2022</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28/01/2022</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5">
            <w:pPr>
              <w:jc w:val="center"/>
              <w:rPr>
                <w:sz w:val="20"/>
                <w:szCs w:val="20"/>
              </w:rPr>
            </w:pPr>
            <w:r w:rsidDel="00000000" w:rsidR="00000000" w:rsidRPr="00000000">
              <w:rPr>
                <w:sz w:val="20"/>
                <w:szCs w:val="20"/>
                <w:rtl w:val="0"/>
              </w:rPr>
              <w:t xml:space="preserve">15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6">
            <w:pPr>
              <w:jc w:val="center"/>
              <w:rPr>
                <w:sz w:val="20"/>
                <w:szCs w:val="20"/>
              </w:rPr>
            </w:pPr>
            <w:hyperlink r:id="rId20">
              <w:r w:rsidDel="00000000" w:rsidR="00000000" w:rsidRPr="00000000">
                <w:rPr>
                  <w:color w:val="1155cc"/>
                  <w:sz w:val="24"/>
                  <w:szCs w:val="24"/>
                  <w:u w:val="single"/>
                  <w:rtl w:val="0"/>
                </w:rPr>
                <w:t xml:space="preserve">Nghị định 122/2021/NĐ-CP</w:t>
              </w:r>
            </w:hyperlink>
            <w:r w:rsidDel="00000000" w:rsidR="00000000" w:rsidRPr="00000000">
              <w:rPr>
                <w:sz w:val="24"/>
                <w:szCs w:val="24"/>
                <w:rtl w:val="0"/>
              </w:rPr>
              <w:t xml:space="preserve"> của Chính phủ quy định về xử phạt vi phạm hành chính trong lĩnh vực kế hoạch và đầu tư</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28/12/2021</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8">
            <w:pPr>
              <w:jc w:val="center"/>
              <w:rPr>
                <w:sz w:val="20"/>
                <w:szCs w:val="20"/>
              </w:rPr>
            </w:pPr>
            <w:r w:rsidDel="00000000" w:rsidR="00000000" w:rsidRPr="00000000">
              <w:rPr>
                <w:sz w:val="20"/>
                <w:szCs w:val="20"/>
                <w:rtl w:val="0"/>
              </w:rPr>
              <w:t xml:space="preserve">28/12/2021</w:t>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9">
            <w:pPr>
              <w:jc w:val="center"/>
              <w:rPr>
                <w:sz w:val="20"/>
                <w:szCs w:val="20"/>
              </w:rPr>
            </w:pPr>
            <w:r w:rsidDel="00000000" w:rsidR="00000000" w:rsidRPr="00000000">
              <w:rPr>
                <w:sz w:val="20"/>
                <w:szCs w:val="20"/>
                <w:rtl w:val="0"/>
              </w:rPr>
              <w:t xml:space="preserve">16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A">
            <w:pPr>
              <w:jc w:val="center"/>
              <w:rPr>
                <w:sz w:val="20"/>
                <w:szCs w:val="20"/>
              </w:rPr>
            </w:pPr>
            <w:hyperlink r:id="rId21">
              <w:r w:rsidDel="00000000" w:rsidR="00000000" w:rsidRPr="00000000">
                <w:rPr>
                  <w:color w:val="1155cc"/>
                  <w:sz w:val="24"/>
                  <w:szCs w:val="24"/>
                  <w:u w:val="single"/>
                  <w:rtl w:val="0"/>
                </w:rPr>
                <w:t xml:space="preserve">Nghị định 58/2021/NĐ-CP </w:t>
              </w:r>
            </w:hyperlink>
            <w:r w:rsidDel="00000000" w:rsidR="00000000" w:rsidRPr="00000000">
              <w:rPr>
                <w:sz w:val="24"/>
                <w:szCs w:val="24"/>
                <w:rtl w:val="0"/>
              </w:rPr>
              <w:t xml:space="preserve">của Chính phủ quy định về hoạt động cung ứng dịch vụ thông tin tín dụng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10/06/2021</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C">
            <w:pPr>
              <w:jc w:val="center"/>
              <w:rPr>
                <w:sz w:val="20"/>
                <w:szCs w:val="20"/>
              </w:rPr>
            </w:pPr>
            <w:r w:rsidDel="00000000" w:rsidR="00000000" w:rsidRPr="00000000">
              <w:rPr>
                <w:sz w:val="20"/>
                <w:szCs w:val="20"/>
                <w:rtl w:val="0"/>
              </w:rPr>
              <w:t xml:space="preserve">10/06/2021</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D">
            <w:pPr>
              <w:jc w:val="center"/>
              <w:rPr>
                <w:sz w:val="20"/>
                <w:szCs w:val="20"/>
              </w:rPr>
            </w:pPr>
            <w:r w:rsidDel="00000000" w:rsidR="00000000" w:rsidRPr="00000000">
              <w:rPr>
                <w:sz w:val="20"/>
                <w:szCs w:val="20"/>
                <w:rtl w:val="0"/>
              </w:rPr>
              <w:t xml:space="preserve">17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E">
            <w:pPr>
              <w:jc w:val="center"/>
              <w:rPr>
                <w:sz w:val="20"/>
                <w:szCs w:val="20"/>
              </w:rPr>
            </w:pPr>
            <w:hyperlink r:id="rId22">
              <w:r w:rsidDel="00000000" w:rsidR="00000000" w:rsidRPr="00000000">
                <w:rPr>
                  <w:color w:val="1155cc"/>
                  <w:sz w:val="24"/>
                  <w:szCs w:val="24"/>
                  <w:u w:val="single"/>
                  <w:rtl w:val="0"/>
                </w:rPr>
                <w:t xml:space="preserve">Nghị định 31/2021/NĐ-CP </w:t>
              </w:r>
            </w:hyperlink>
            <w:r w:rsidDel="00000000" w:rsidR="00000000" w:rsidRPr="00000000">
              <w:rPr>
                <w:sz w:val="24"/>
                <w:szCs w:val="24"/>
                <w:rtl w:val="0"/>
              </w:rPr>
              <w:t xml:space="preserve">của Chính phủ về việc quy định chi tiết và hướng dẫn thi hành một số điều của Luật Đầu tư</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26/03/2021</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26/03/2021</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1">
            <w:pPr>
              <w:jc w:val="center"/>
              <w:rPr>
                <w:sz w:val="20"/>
                <w:szCs w:val="20"/>
              </w:rPr>
            </w:pPr>
            <w:r w:rsidDel="00000000" w:rsidR="00000000" w:rsidRPr="00000000">
              <w:rPr>
                <w:sz w:val="20"/>
                <w:szCs w:val="20"/>
                <w:rtl w:val="0"/>
              </w:rPr>
              <w:t xml:space="preserve">18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2">
            <w:pPr>
              <w:jc w:val="center"/>
              <w:rPr>
                <w:sz w:val="20"/>
                <w:szCs w:val="20"/>
              </w:rPr>
            </w:pPr>
            <w:hyperlink r:id="rId23">
              <w:r w:rsidDel="00000000" w:rsidR="00000000" w:rsidRPr="00000000">
                <w:rPr>
                  <w:color w:val="1155cc"/>
                  <w:sz w:val="24"/>
                  <w:szCs w:val="24"/>
                  <w:u w:val="single"/>
                  <w:rtl w:val="0"/>
                </w:rPr>
                <w:t xml:space="preserve">Nghị định 29/2021/NĐ-CP </w:t>
              </w:r>
            </w:hyperlink>
            <w:r w:rsidDel="00000000" w:rsidR="00000000" w:rsidRPr="00000000">
              <w:rPr>
                <w:sz w:val="24"/>
                <w:szCs w:val="24"/>
                <w:rtl w:val="0"/>
              </w:rPr>
              <w:t xml:space="preserve">của Chính phủ quy định về trình tự, thủ tục thẩm định dự án quan trọng quốc gia và giám sát, đánh giá đầu tư</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26/03/2021</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26/03/2021</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5">
            <w:pPr>
              <w:jc w:val="center"/>
              <w:rPr>
                <w:sz w:val="20"/>
                <w:szCs w:val="20"/>
              </w:rPr>
            </w:pPr>
            <w:r w:rsidDel="00000000" w:rsidR="00000000" w:rsidRPr="00000000">
              <w:rPr>
                <w:sz w:val="20"/>
                <w:szCs w:val="20"/>
                <w:rtl w:val="0"/>
              </w:rPr>
              <w:t xml:space="preserve">19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6">
            <w:pPr>
              <w:jc w:val="center"/>
              <w:rPr>
                <w:sz w:val="20"/>
                <w:szCs w:val="20"/>
              </w:rPr>
            </w:pPr>
            <w:hyperlink r:id="rId24">
              <w:r w:rsidDel="00000000" w:rsidR="00000000" w:rsidRPr="00000000">
                <w:rPr>
                  <w:color w:val="1155cc"/>
                  <w:sz w:val="24"/>
                  <w:szCs w:val="24"/>
                  <w:u w:val="single"/>
                  <w:rtl w:val="0"/>
                </w:rPr>
                <w:t xml:space="preserve">Nghị định 239/2025/NĐ-CP </w:t>
              </w:r>
            </w:hyperlink>
            <w:r w:rsidDel="00000000" w:rsidR="00000000" w:rsidRPr="00000000">
              <w:rPr>
                <w:sz w:val="24"/>
                <w:szCs w:val="24"/>
                <w:rtl w:val="0"/>
              </w:rPr>
              <w:t xml:space="preserve">của Chính phủ sửa đổi, bổ sung một số điều của Nghị định 31/2021/NĐ-CP ngày 26/3/2021 của Chính phủ quy định chi tiết và hướng dẫn thi hành một số điều của Luật Đầu tư</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03/09/2025</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03/09/2025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9">
            <w:pPr>
              <w:jc w:val="center"/>
              <w:rPr>
                <w:sz w:val="20"/>
                <w:szCs w:val="20"/>
              </w:rPr>
            </w:pPr>
            <w:r w:rsidDel="00000000" w:rsidR="00000000" w:rsidRPr="00000000">
              <w:rPr>
                <w:sz w:val="20"/>
                <w:szCs w:val="20"/>
                <w:rtl w:val="0"/>
              </w:rPr>
              <w:t xml:space="preserve">20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A">
            <w:pPr>
              <w:jc w:val="center"/>
              <w:rPr>
                <w:sz w:val="20"/>
                <w:szCs w:val="20"/>
              </w:rPr>
            </w:pPr>
            <w:hyperlink r:id="rId25">
              <w:r w:rsidDel="00000000" w:rsidR="00000000" w:rsidRPr="00000000">
                <w:rPr>
                  <w:color w:val="1155cc"/>
                  <w:sz w:val="24"/>
                  <w:szCs w:val="24"/>
                  <w:u w:val="single"/>
                  <w:rtl w:val="0"/>
                </w:rPr>
                <w:t xml:space="preserve">Nghị định 178/2025/NĐ-CP </w:t>
              </w:r>
            </w:hyperlink>
            <w:r w:rsidDel="00000000" w:rsidR="00000000" w:rsidRPr="00000000">
              <w:rPr>
                <w:sz w:val="24"/>
                <w:szCs w:val="24"/>
                <w:rtl w:val="0"/>
              </w:rPr>
              <w:t xml:space="preserve">của Chính phủ quy định chi tiết một số điều của Luật Quy hoạch đô thị và nông thôn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01/07/2025</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01/07/2025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D">
            <w:pPr>
              <w:jc w:val="center"/>
              <w:rPr>
                <w:sz w:val="20"/>
                <w:szCs w:val="20"/>
              </w:rPr>
            </w:pPr>
            <w:r w:rsidDel="00000000" w:rsidR="00000000" w:rsidRPr="00000000">
              <w:rPr>
                <w:sz w:val="20"/>
                <w:szCs w:val="20"/>
                <w:rtl w:val="0"/>
              </w:rPr>
              <w:t xml:space="preserve">21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E">
            <w:pPr>
              <w:jc w:val="center"/>
              <w:rPr>
                <w:sz w:val="20"/>
                <w:szCs w:val="20"/>
              </w:rPr>
            </w:pPr>
            <w:hyperlink r:id="rId26">
              <w:r w:rsidDel="00000000" w:rsidR="00000000" w:rsidRPr="00000000">
                <w:rPr>
                  <w:color w:val="1155cc"/>
                  <w:sz w:val="24"/>
                  <w:szCs w:val="24"/>
                  <w:u w:val="single"/>
                  <w:rtl w:val="0"/>
                </w:rPr>
                <w:t xml:space="preserve">Nghị định 89/2025/NĐ-CP </w:t>
              </w:r>
            </w:hyperlink>
            <w:r w:rsidDel="00000000" w:rsidR="00000000" w:rsidRPr="00000000">
              <w:rPr>
                <w:sz w:val="24"/>
                <w:szCs w:val="24"/>
                <w:rtl w:val="0"/>
              </w:rPr>
              <w:t xml:space="preserve">của Chính phủ sửa đổi, bổ sung một số điều của Nghị định 92/2016/NĐ-CP ngày 01/7/2016 của Chính phủ quy định về các ngành, nghề kinh doanh có điều kiện trong lĩnh vực hàng không dân dụng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13/04/2025</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13/04/2025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1">
            <w:pPr>
              <w:jc w:val="center"/>
              <w:rPr>
                <w:sz w:val="20"/>
                <w:szCs w:val="20"/>
              </w:rPr>
            </w:pPr>
            <w:r w:rsidDel="00000000" w:rsidR="00000000" w:rsidRPr="00000000">
              <w:rPr>
                <w:sz w:val="20"/>
                <w:szCs w:val="20"/>
                <w:rtl w:val="0"/>
              </w:rPr>
              <w:t xml:space="preserve">22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2">
            <w:pPr>
              <w:jc w:val="center"/>
              <w:rPr>
                <w:sz w:val="20"/>
                <w:szCs w:val="20"/>
              </w:rPr>
            </w:pPr>
            <w:hyperlink r:id="rId27">
              <w:r w:rsidDel="00000000" w:rsidR="00000000" w:rsidRPr="00000000">
                <w:rPr>
                  <w:color w:val="1155cc"/>
                  <w:sz w:val="24"/>
                  <w:szCs w:val="24"/>
                  <w:u w:val="single"/>
                  <w:rtl w:val="0"/>
                </w:rPr>
                <w:t xml:space="preserve">Thông tư 06/2025/TT-BKHĐT </w:t>
              </w:r>
            </w:hyperlink>
            <w:r w:rsidDel="00000000" w:rsidR="00000000" w:rsidRPr="00000000">
              <w:rPr>
                <w:sz w:val="24"/>
                <w:szCs w:val="24"/>
                <w:rtl w:val="0"/>
              </w:rPr>
              <w:t xml:space="preserve">của Bộ Kế hoạch và Đầu tư quy định mẫu văn bản liên quan đến thủ tục đầu tư đặc biệt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12/02/2025</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12/02/2025</w:t>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5">
            <w:pPr>
              <w:jc w:val="center"/>
              <w:rPr>
                <w:sz w:val="20"/>
                <w:szCs w:val="20"/>
              </w:rPr>
            </w:pPr>
            <w:r w:rsidDel="00000000" w:rsidR="00000000" w:rsidRPr="00000000">
              <w:rPr>
                <w:sz w:val="20"/>
                <w:szCs w:val="20"/>
                <w:rtl w:val="0"/>
              </w:rPr>
              <w:t xml:space="preserve">23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6">
            <w:pPr>
              <w:jc w:val="center"/>
              <w:rPr>
                <w:sz w:val="20"/>
                <w:szCs w:val="20"/>
              </w:rPr>
            </w:pPr>
            <w:hyperlink r:id="rId28">
              <w:r w:rsidDel="00000000" w:rsidR="00000000" w:rsidRPr="00000000">
                <w:rPr>
                  <w:color w:val="1155cc"/>
                  <w:sz w:val="24"/>
                  <w:szCs w:val="24"/>
                  <w:u w:val="single"/>
                  <w:rtl w:val="0"/>
                </w:rPr>
                <w:t xml:space="preserve">Nghị định 19/2025/NĐ-CP </w:t>
              </w:r>
            </w:hyperlink>
            <w:r w:rsidDel="00000000" w:rsidR="00000000" w:rsidRPr="00000000">
              <w:rPr>
                <w:sz w:val="24"/>
                <w:szCs w:val="24"/>
                <w:rtl w:val="0"/>
              </w:rPr>
              <w:t xml:space="preserve">của Chính phủ quy định chi tiết Luật Đầu tư về thủ tục đầu tư đặc biệt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10/02/2025</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10/02/2025</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A">
            <w:pPr>
              <w:jc w:val="center"/>
              <w:rPr>
                <w:sz w:val="20"/>
                <w:szCs w:val="20"/>
              </w:rPr>
            </w:pPr>
            <w:hyperlink r:id="rId29">
              <w:r w:rsidDel="00000000" w:rsidR="00000000" w:rsidRPr="00000000">
                <w:rPr>
                  <w:color w:val="1155cc"/>
                  <w:sz w:val="24"/>
                  <w:szCs w:val="24"/>
                  <w:u w:val="single"/>
                  <w:rtl w:val="0"/>
                </w:rPr>
                <w:t xml:space="preserve">Nghị định 166/2024/NĐ-CP </w:t>
              </w:r>
            </w:hyperlink>
            <w:r w:rsidDel="00000000" w:rsidR="00000000" w:rsidRPr="00000000">
              <w:rPr>
                <w:sz w:val="24"/>
                <w:szCs w:val="24"/>
                <w:rtl w:val="0"/>
              </w:rPr>
              <w:t xml:space="preserve">của Chính phủ quy định về điều kiện kinh doanh dịch vụ kiểm định xe cơ giới; tổ chức, hoạt động của cơ sở đăng kiểm; niên hạn sử dụng của xe cơ giới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26/12/2024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26/12/2024</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D">
            <w:pPr>
              <w:jc w:val="center"/>
              <w:rPr>
                <w:sz w:val="20"/>
                <w:szCs w:val="20"/>
              </w:rPr>
            </w:pPr>
            <w:r w:rsidDel="00000000" w:rsidR="00000000" w:rsidRPr="00000000">
              <w:rPr>
                <w:sz w:val="20"/>
                <w:szCs w:val="20"/>
                <w:rtl w:val="0"/>
              </w:rPr>
              <w:t xml:space="preserve">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E">
            <w:pPr>
              <w:jc w:val="center"/>
              <w:rPr>
                <w:sz w:val="20"/>
                <w:szCs w:val="20"/>
              </w:rPr>
            </w:pPr>
            <w:hyperlink r:id="rId30">
              <w:r w:rsidDel="00000000" w:rsidR="00000000" w:rsidRPr="00000000">
                <w:rPr>
                  <w:color w:val="1155cc"/>
                  <w:sz w:val="24"/>
                  <w:szCs w:val="24"/>
                  <w:u w:val="single"/>
                  <w:rtl w:val="0"/>
                </w:rPr>
                <w:t xml:space="preserve">Nghị định 158/2024/NĐ-CP </w:t>
              </w:r>
            </w:hyperlink>
            <w:r w:rsidDel="00000000" w:rsidR="00000000" w:rsidRPr="00000000">
              <w:rPr>
                <w:sz w:val="24"/>
                <w:szCs w:val="24"/>
                <w:rtl w:val="0"/>
              </w:rPr>
              <w:t xml:space="preserve">của Chính phủ quy định về hoạt động vận tải đường bộ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18/12/2024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18/12/2024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26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2">
            <w:pPr>
              <w:jc w:val="center"/>
              <w:rPr>
                <w:sz w:val="20"/>
                <w:szCs w:val="20"/>
              </w:rPr>
            </w:pPr>
            <w:hyperlink r:id="rId31">
              <w:r w:rsidDel="00000000" w:rsidR="00000000" w:rsidRPr="00000000">
                <w:rPr>
                  <w:color w:val="1155cc"/>
                  <w:sz w:val="24"/>
                  <w:szCs w:val="24"/>
                  <w:u w:val="single"/>
                  <w:rtl w:val="0"/>
                </w:rPr>
                <w:t xml:space="preserve">Nghị định 148/2024/NĐ-CP </w:t>
              </w:r>
            </w:hyperlink>
            <w:r w:rsidDel="00000000" w:rsidR="00000000" w:rsidRPr="00000000">
              <w:rPr>
                <w:sz w:val="24"/>
                <w:szCs w:val="24"/>
                <w:rtl w:val="0"/>
              </w:rPr>
              <w:t xml:space="preserve">của Chính phủ sửa đổi, bổ sung một số điều của Nghị định 54/2019/NĐ-CP ngày 19/6/2019 của Chính phủ quy định về kinh doanh dịch vụ karaoke, dịch vụ vũ trường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12/11/2024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12/11/2024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5">
            <w:pPr>
              <w:jc w:val="center"/>
              <w:rPr>
                <w:sz w:val="20"/>
                <w:szCs w:val="20"/>
              </w:rPr>
            </w:pPr>
            <w:r w:rsidDel="00000000" w:rsidR="00000000" w:rsidRPr="00000000">
              <w:rPr>
                <w:sz w:val="20"/>
                <w:szCs w:val="20"/>
                <w:rtl w:val="0"/>
              </w:rPr>
              <w:t xml:space="preserve">27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6">
            <w:pPr>
              <w:jc w:val="center"/>
              <w:rPr>
                <w:sz w:val="20"/>
                <w:szCs w:val="20"/>
              </w:rPr>
            </w:pPr>
            <w:hyperlink r:id="rId32">
              <w:r w:rsidDel="00000000" w:rsidR="00000000" w:rsidRPr="00000000">
                <w:rPr>
                  <w:color w:val="1155cc"/>
                  <w:sz w:val="24"/>
                  <w:szCs w:val="24"/>
                  <w:u w:val="single"/>
                  <w:rtl w:val="0"/>
                </w:rPr>
                <w:t xml:space="preserve">Nghị định 145/2024/NĐ-CP </w:t>
              </w:r>
            </w:hyperlink>
            <w:r w:rsidDel="00000000" w:rsidR="00000000" w:rsidRPr="00000000">
              <w:rPr>
                <w:sz w:val="24"/>
                <w:szCs w:val="24"/>
                <w:rtl w:val="0"/>
              </w:rPr>
              <w:t xml:space="preserve">của Chính phủ sửa đổi khoản 2 Điều 12 của Nghị định 03/2017/NĐ-CP ngày 16/01/2017 của Chính phủ về kinh doanh casino</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04/11/2024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04/11/2024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9">
            <w:pPr>
              <w:jc w:val="center"/>
              <w:rPr>
                <w:sz w:val="20"/>
                <w:szCs w:val="20"/>
              </w:rPr>
            </w:pPr>
            <w:r w:rsidDel="00000000" w:rsidR="00000000" w:rsidRPr="00000000">
              <w:rPr>
                <w:sz w:val="20"/>
                <w:szCs w:val="20"/>
                <w:rtl w:val="0"/>
              </w:rPr>
              <w:t xml:space="preserve">28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A">
            <w:pPr>
              <w:jc w:val="center"/>
              <w:rPr>
                <w:sz w:val="20"/>
                <w:szCs w:val="20"/>
              </w:rPr>
            </w:pPr>
            <w:hyperlink r:id="rId33">
              <w:r w:rsidDel="00000000" w:rsidR="00000000" w:rsidRPr="00000000">
                <w:rPr>
                  <w:color w:val="1155cc"/>
                  <w:sz w:val="24"/>
                  <w:szCs w:val="24"/>
                  <w:u w:val="single"/>
                  <w:rtl w:val="0"/>
                </w:rPr>
                <w:t xml:space="preserve">Nghị định 124/2024/NĐ-CP </w:t>
              </w:r>
            </w:hyperlink>
            <w:r w:rsidDel="00000000" w:rsidR="00000000" w:rsidRPr="00000000">
              <w:rPr>
                <w:sz w:val="24"/>
                <w:szCs w:val="24"/>
                <w:rtl w:val="0"/>
              </w:rPr>
              <w:t xml:space="preserve">của Chính phủ sửa đổi, bổ sung một số điều của Nghị định 86/2018/NĐ-CP ngày 06/6/2018 của Chính phủ quy định về hợp tác, đầu tư của nước ngoài trong lĩnh vực giáo dục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B">
            <w:pPr>
              <w:jc w:val="center"/>
              <w:rPr>
                <w:sz w:val="20"/>
                <w:szCs w:val="20"/>
              </w:rPr>
            </w:pPr>
            <w:r w:rsidDel="00000000" w:rsidR="00000000" w:rsidRPr="00000000">
              <w:rPr>
                <w:sz w:val="20"/>
                <w:szCs w:val="20"/>
                <w:rtl w:val="0"/>
              </w:rPr>
              <w:t xml:space="preserve">05/10/2024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C">
            <w:pPr>
              <w:jc w:val="center"/>
              <w:rPr>
                <w:sz w:val="20"/>
                <w:szCs w:val="20"/>
              </w:rPr>
            </w:pPr>
            <w:r w:rsidDel="00000000" w:rsidR="00000000" w:rsidRPr="00000000">
              <w:rPr>
                <w:sz w:val="20"/>
                <w:szCs w:val="20"/>
                <w:rtl w:val="0"/>
              </w:rPr>
              <w:t xml:space="preserve">05/10/2024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29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E">
            <w:pPr>
              <w:jc w:val="center"/>
              <w:rPr>
                <w:sz w:val="20"/>
                <w:szCs w:val="20"/>
              </w:rPr>
            </w:pPr>
            <w:hyperlink r:id="rId34">
              <w:r w:rsidDel="00000000" w:rsidR="00000000" w:rsidRPr="00000000">
                <w:rPr>
                  <w:color w:val="1155cc"/>
                  <w:sz w:val="24"/>
                  <w:szCs w:val="24"/>
                  <w:u w:val="single"/>
                  <w:rtl w:val="0"/>
                </w:rPr>
                <w:t xml:space="preserve">Nghị định 133/2024/NĐ-CP </w:t>
              </w:r>
            </w:hyperlink>
            <w:r w:rsidDel="00000000" w:rsidR="00000000" w:rsidRPr="00000000">
              <w:rPr>
                <w:sz w:val="24"/>
                <w:szCs w:val="24"/>
                <w:rtl w:val="0"/>
              </w:rPr>
              <w:t xml:space="preserve">của Chính phủ sửa đổi, bổ sung một số điều, phụ lục của Nghị định 58/2021/NĐ-CP ngày 10/6/2021 của Chính phủ quy định về hoạt động cung ứng dịch vụ thông tin tín dụng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F">
            <w:pPr>
              <w:jc w:val="center"/>
              <w:rPr>
                <w:sz w:val="20"/>
                <w:szCs w:val="20"/>
              </w:rPr>
            </w:pPr>
            <w:r w:rsidDel="00000000" w:rsidR="00000000" w:rsidRPr="00000000">
              <w:rPr>
                <w:sz w:val="20"/>
                <w:szCs w:val="20"/>
                <w:rtl w:val="0"/>
              </w:rPr>
              <w:t xml:space="preserve">21/10/2024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21/10/2024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1">
            <w:pPr>
              <w:jc w:val="center"/>
              <w:rPr>
                <w:sz w:val="20"/>
                <w:szCs w:val="20"/>
              </w:rPr>
            </w:pPr>
            <w:r w:rsidDel="00000000" w:rsidR="00000000" w:rsidRPr="00000000">
              <w:rPr>
                <w:sz w:val="20"/>
                <w:szCs w:val="20"/>
                <w:rtl w:val="0"/>
              </w:rPr>
              <w:t xml:space="preserve">30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2">
            <w:pPr>
              <w:jc w:val="center"/>
              <w:rPr>
                <w:sz w:val="20"/>
                <w:szCs w:val="20"/>
              </w:rPr>
            </w:pPr>
            <w:hyperlink r:id="rId35">
              <w:r w:rsidDel="00000000" w:rsidR="00000000" w:rsidRPr="00000000">
                <w:rPr>
                  <w:color w:val="1155cc"/>
                  <w:sz w:val="24"/>
                  <w:szCs w:val="24"/>
                  <w:u w:val="single"/>
                  <w:rtl w:val="0"/>
                </w:rPr>
                <w:t xml:space="preserve">Nghị định 132/2024/NĐ-CP </w:t>
              </w:r>
            </w:hyperlink>
            <w:r w:rsidDel="00000000" w:rsidR="00000000" w:rsidRPr="00000000">
              <w:rPr>
                <w:sz w:val="24"/>
                <w:szCs w:val="24"/>
                <w:rtl w:val="0"/>
              </w:rPr>
              <w:t xml:space="preserve">của Chính phủ quy định về đầu tư ra nước ngoài trong hoạt động dầu khí</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3">
            <w:pPr>
              <w:jc w:val="center"/>
              <w:rPr>
                <w:sz w:val="20"/>
                <w:szCs w:val="20"/>
              </w:rPr>
            </w:pPr>
            <w:r w:rsidDel="00000000" w:rsidR="00000000" w:rsidRPr="00000000">
              <w:rPr>
                <w:sz w:val="20"/>
                <w:szCs w:val="20"/>
                <w:rtl w:val="0"/>
              </w:rPr>
              <w:t xml:space="preserve">15/10/2024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15/10/2024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5">
            <w:pPr>
              <w:jc w:val="center"/>
              <w:rPr>
                <w:sz w:val="20"/>
                <w:szCs w:val="20"/>
              </w:rPr>
            </w:pPr>
            <w:r w:rsidDel="00000000" w:rsidR="00000000" w:rsidRPr="00000000">
              <w:rPr>
                <w:sz w:val="20"/>
                <w:szCs w:val="20"/>
                <w:rtl w:val="0"/>
              </w:rPr>
              <w:t xml:space="preserve">31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6">
            <w:pPr>
              <w:jc w:val="center"/>
              <w:rPr>
                <w:sz w:val="20"/>
                <w:szCs w:val="20"/>
              </w:rPr>
            </w:pPr>
            <w:hyperlink r:id="rId36">
              <w:r w:rsidDel="00000000" w:rsidR="00000000" w:rsidRPr="00000000">
                <w:rPr>
                  <w:color w:val="1155cc"/>
                  <w:sz w:val="24"/>
                  <w:szCs w:val="24"/>
                  <w:u w:val="single"/>
                  <w:rtl w:val="0"/>
                </w:rPr>
                <w:t xml:space="preserve">Nghị định 125/2024/NĐ-CP</w:t>
              </w:r>
            </w:hyperlink>
            <w:r w:rsidDel="00000000" w:rsidR="00000000" w:rsidRPr="00000000">
              <w:rPr>
                <w:sz w:val="24"/>
                <w:szCs w:val="24"/>
                <w:rtl w:val="0"/>
              </w:rPr>
              <w:t xml:space="preserve"> của Chính phủ quy định về điều kiện đầu tư và hoạt động trong lĩnh vực giáo dục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05/10/2024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8">
            <w:pPr>
              <w:jc w:val="center"/>
              <w:rPr>
                <w:sz w:val="20"/>
                <w:szCs w:val="20"/>
              </w:rPr>
            </w:pPr>
            <w:r w:rsidDel="00000000" w:rsidR="00000000" w:rsidRPr="00000000">
              <w:rPr>
                <w:sz w:val="20"/>
                <w:szCs w:val="20"/>
                <w:rtl w:val="0"/>
              </w:rPr>
              <w:t xml:space="preserve">05/10/2024</w:t>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9">
            <w:pPr>
              <w:jc w:val="center"/>
              <w:rPr>
                <w:sz w:val="20"/>
                <w:szCs w:val="20"/>
              </w:rPr>
            </w:pPr>
            <w:r w:rsidDel="00000000" w:rsidR="00000000" w:rsidRPr="00000000">
              <w:rPr>
                <w:sz w:val="20"/>
                <w:szCs w:val="20"/>
                <w:rtl w:val="0"/>
              </w:rPr>
              <w:t xml:space="preserve">32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A">
            <w:pPr>
              <w:jc w:val="center"/>
              <w:rPr>
                <w:sz w:val="20"/>
                <w:szCs w:val="20"/>
              </w:rPr>
            </w:pPr>
            <w:hyperlink r:id="rId37">
              <w:r w:rsidDel="00000000" w:rsidR="00000000" w:rsidRPr="00000000">
                <w:rPr>
                  <w:color w:val="1155cc"/>
                  <w:sz w:val="24"/>
                  <w:szCs w:val="24"/>
                  <w:u w:val="single"/>
                  <w:rtl w:val="0"/>
                </w:rPr>
                <w:t xml:space="preserve">Nghị định 121/2024/NĐ-CP </w:t>
              </w:r>
            </w:hyperlink>
            <w:r w:rsidDel="00000000" w:rsidR="00000000" w:rsidRPr="00000000">
              <w:rPr>
                <w:sz w:val="24"/>
                <w:szCs w:val="24"/>
                <w:rtl w:val="0"/>
              </w:rPr>
              <w:t xml:space="preserve">của Chính phủ sửa đổi, bổ sung một số điều của Nghị định 139/2018/NĐ-CP ngày 08/10/2018 của Chính phủ quy định về kinh doanh dịch vụ kiểm định xe cơ giới, được sửa đổi, bổ sung một số điều tại Nghị định 30/2023/NĐ-CP ngày 08/6/2023 của Chính phủ</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B">
            <w:pPr>
              <w:jc w:val="center"/>
              <w:rPr>
                <w:sz w:val="20"/>
                <w:szCs w:val="20"/>
              </w:rPr>
            </w:pPr>
            <w:r w:rsidDel="00000000" w:rsidR="00000000" w:rsidRPr="00000000">
              <w:rPr>
                <w:sz w:val="20"/>
                <w:szCs w:val="20"/>
                <w:rtl w:val="0"/>
              </w:rPr>
              <w:t xml:space="preserve">03/10/2024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C">
            <w:pPr>
              <w:jc w:val="center"/>
              <w:rPr>
                <w:sz w:val="20"/>
                <w:szCs w:val="20"/>
              </w:rPr>
            </w:pPr>
            <w:r w:rsidDel="00000000" w:rsidR="00000000" w:rsidRPr="00000000">
              <w:rPr>
                <w:sz w:val="20"/>
                <w:szCs w:val="20"/>
                <w:rtl w:val="0"/>
              </w:rPr>
              <w:t xml:space="preserve">03/10/2024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33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E">
            <w:pPr>
              <w:jc w:val="center"/>
              <w:rPr>
                <w:sz w:val="20"/>
                <w:szCs w:val="20"/>
              </w:rPr>
            </w:pPr>
            <w:hyperlink r:id="rId38">
              <w:r w:rsidDel="00000000" w:rsidR="00000000" w:rsidRPr="00000000">
                <w:rPr>
                  <w:color w:val="1155cc"/>
                  <w:sz w:val="24"/>
                  <w:szCs w:val="24"/>
                  <w:u w:val="single"/>
                  <w:rtl w:val="0"/>
                </w:rPr>
                <w:t xml:space="preserve">Nghị định 115/2024/NĐ-CP </w:t>
              </w:r>
            </w:hyperlink>
            <w:r w:rsidDel="00000000" w:rsidR="00000000" w:rsidRPr="00000000">
              <w:rPr>
                <w:sz w:val="24"/>
                <w:szCs w:val="24"/>
                <w:rtl w:val="0"/>
              </w:rPr>
              <w:t xml:space="preserve">của Chính phủ quy định chi tiết một số điều và biện pháp thi hành Luật Đấu thầu về lựa chọn nhà đầu tư thực hiện dự án đầu tư có sử dụng đất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F">
            <w:pPr>
              <w:jc w:val="center"/>
              <w:rPr>
                <w:sz w:val="20"/>
                <w:szCs w:val="20"/>
              </w:rPr>
            </w:pPr>
            <w:r w:rsidDel="00000000" w:rsidR="00000000" w:rsidRPr="00000000">
              <w:rPr>
                <w:sz w:val="20"/>
                <w:szCs w:val="20"/>
                <w:rtl w:val="0"/>
              </w:rPr>
              <w:t xml:space="preserve">16/09/2024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16/09/2024</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34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2">
            <w:pPr>
              <w:jc w:val="center"/>
              <w:rPr>
                <w:sz w:val="20"/>
                <w:szCs w:val="20"/>
              </w:rPr>
            </w:pPr>
            <w:hyperlink r:id="rId39">
              <w:r w:rsidDel="00000000" w:rsidR="00000000" w:rsidRPr="00000000">
                <w:rPr>
                  <w:color w:val="1155cc"/>
                  <w:sz w:val="24"/>
                  <w:szCs w:val="24"/>
                  <w:u w:val="single"/>
                  <w:rtl w:val="0"/>
                </w:rPr>
                <w:t xml:space="preserve">Nghị định 69/2024/NĐ-CP </w:t>
              </w:r>
            </w:hyperlink>
            <w:r w:rsidDel="00000000" w:rsidR="00000000" w:rsidRPr="00000000">
              <w:rPr>
                <w:sz w:val="24"/>
                <w:szCs w:val="24"/>
                <w:rtl w:val="0"/>
              </w:rPr>
              <w:t xml:space="preserve">của Chính phủ quy định về định danh và xác thực điện tử</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3">
            <w:pPr>
              <w:jc w:val="center"/>
              <w:rPr>
                <w:sz w:val="20"/>
                <w:szCs w:val="20"/>
              </w:rPr>
            </w:pPr>
            <w:r w:rsidDel="00000000" w:rsidR="00000000" w:rsidRPr="00000000">
              <w:rPr>
                <w:sz w:val="20"/>
                <w:szCs w:val="20"/>
                <w:rtl w:val="0"/>
              </w:rPr>
              <w:t xml:space="preserve">25/06/2024</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4">
            <w:pPr>
              <w:jc w:val="center"/>
              <w:rPr>
                <w:sz w:val="20"/>
                <w:szCs w:val="20"/>
              </w:rPr>
            </w:pPr>
            <w:r w:rsidDel="00000000" w:rsidR="00000000" w:rsidRPr="00000000">
              <w:rPr>
                <w:sz w:val="20"/>
                <w:szCs w:val="20"/>
                <w:rtl w:val="0"/>
              </w:rPr>
              <w:t xml:space="preserve">25/06/2024</w:t>
            </w:r>
          </w:p>
        </w:tc>
      </w:tr>
    </w:tbl>
    <w:p w:rsidR="00000000" w:rsidDel="00000000" w:rsidP="00000000" w:rsidRDefault="00000000" w:rsidRPr="00000000" w14:paraId="00000095">
      <w:pPr>
        <w:rPr>
          <w:color w:val="ff0000"/>
          <w:sz w:val="20"/>
          <w:szCs w:val="20"/>
        </w:rPr>
      </w:pPr>
      <w:r w:rsidDel="00000000" w:rsidR="00000000" w:rsidRPr="00000000">
        <w:rPr>
          <w:rtl w:val="0"/>
        </w:rPr>
      </w:r>
    </w:p>
    <w:p w:rsidR="00000000" w:rsidDel="00000000" w:rsidP="00000000" w:rsidRDefault="00000000" w:rsidRPr="00000000" w14:paraId="00000096">
      <w:pPr>
        <w:spacing w:after="240" w:line="384.00000000000006" w:lineRule="auto"/>
        <w:jc w:val="both"/>
        <w:rPr/>
      </w:pPr>
      <w:r w:rsidDel="00000000" w:rsidR="00000000" w:rsidRPr="00000000">
        <w:rPr>
          <w:rtl w:val="0"/>
        </w:rPr>
      </w:r>
    </w:p>
    <w:p w:rsidR="00000000" w:rsidDel="00000000" w:rsidP="00000000" w:rsidRDefault="00000000" w:rsidRPr="00000000" w14:paraId="00000097">
      <w:pPr>
        <w:spacing w:after="240" w:line="384.00000000000006" w:lineRule="auto"/>
        <w:jc w:val="both"/>
        <w:rPr/>
      </w:pPr>
      <w:r w:rsidDel="00000000" w:rsidR="00000000" w:rsidRPr="00000000">
        <w:rPr>
          <w:rtl w:val="0"/>
        </w:rPr>
      </w:r>
    </w:p>
    <w:p w:rsidR="00000000" w:rsidDel="00000000" w:rsidP="00000000" w:rsidRDefault="00000000" w:rsidRPr="00000000" w14:paraId="00000098">
      <w:pPr>
        <w:rPr>
          <w:color w:val="ff0000"/>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uatvietnam.vn/dau-tu/nghi-dinh-122-2021-nd-cp-chinh-phu-214947-d1.html" TargetMode="External"/><Relationship Id="rId22" Type="http://schemas.openxmlformats.org/officeDocument/2006/relationships/hyperlink" Target="https://luatvietnam.vn/dau-tu/nghi-dinh-31-2021-nd-cp-huong-dan-thi-hanh-luat-dau-tu-200576-d1.html" TargetMode="External"/><Relationship Id="rId21" Type="http://schemas.openxmlformats.org/officeDocument/2006/relationships/hyperlink" Target="https://luatvietnam.vn/tai-chinh/nghi-dinh-58-2021-nd-cp-ve-hoat-dong-cung-ung-dich-vu-thong-tin-tin-dung-203481-d1.html" TargetMode="External"/><Relationship Id="rId24" Type="http://schemas.openxmlformats.org/officeDocument/2006/relationships/hyperlink" Target="https://luatvietnam.vn/dau-tu/nghi-dinh-239-2025-nd-cp-sua-doi-bo-sung-nghi-dinh-31-2021-nd-cp-huong-dan-luat-dau-tu-410413-d1.html" TargetMode="External"/><Relationship Id="rId23" Type="http://schemas.openxmlformats.org/officeDocument/2006/relationships/hyperlink" Target="https://luatvietnam.vn/xay-dung/nghi-dinh-29-2021-nd-cp-tham-dinh-du-an-quan-trong-quoc-gia-va-giam-sat-danh-gia-dau-tu-200315-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dat-dai/nghi-dinh-35-2023-nd-cp-sua-cac-nghi-dinh-linh-vuc-quan-ly-nha-nuoc-bo-xay-dung-256321-d1.html" TargetMode="External"/><Relationship Id="rId26" Type="http://schemas.openxmlformats.org/officeDocument/2006/relationships/hyperlink" Target="https://luatvietnam.vn/giao-thong/nghi-dinh-89-2025-nd-cp-sua-doi-mot-so-dieu-cua-nghi-dinh-92-2016-nd-cp-397503-d1.html" TargetMode="External"/><Relationship Id="rId25" Type="http://schemas.openxmlformats.org/officeDocument/2006/relationships/hyperlink" Target="https://luatvietnam.vn/xay-dung/nghi-dinh-178-2025-nd-cp-quy-dinh-chi-tiet-luat-quy-hoach-do-thi-va-nong-thon-404464-d1.html" TargetMode="External"/><Relationship Id="rId28" Type="http://schemas.openxmlformats.org/officeDocument/2006/relationships/hyperlink" Target="https://luatvietnam.vn/dau-tu/nghi-dinh-19-2025-nd-cp-huong-dan-luat-dau-tu-ve-thu-tuc-dau-tu-dac-biet-388534-d1.html" TargetMode="External"/><Relationship Id="rId27" Type="http://schemas.openxmlformats.org/officeDocument/2006/relationships/hyperlink" Target="https://luatvietnam.vn/dau-tu/thong-tu-06-2025-tt-bkhdt-mau-van-ban-lien-quan-den-thu-tuc-dau-tu-dac-biet-390047-d1.html" TargetMode="External"/><Relationship Id="rId5" Type="http://schemas.openxmlformats.org/officeDocument/2006/relationships/styles" Target="styles.xml"/><Relationship Id="rId6" Type="http://schemas.openxmlformats.org/officeDocument/2006/relationships/hyperlink" Target="https://luatvietnam.vn/giao-thong/nghi-dinh-41-2024-nd-cp-sua-doi-cac-nd-ve-quan-ly-hoat-dong-van-tai-bang-xe-o-to-317978-d1.html" TargetMode="External"/><Relationship Id="rId29" Type="http://schemas.openxmlformats.org/officeDocument/2006/relationships/hyperlink" Target="https://luatvietnam.vn/giao-thong/nghi-dinh-166-2024-nd-cp-cua-chinh-phu-quy-dinh-ve-dieu-kien-kinh-doanh-dich-vu-kiem-dinh-xe-co-gioi-to-chuc-hoat-dong-cua-co-so-dang-kiem-nien-han-su-dung-cua-xe-co-gioi-383321-d1.html" TargetMode="External"/><Relationship Id="rId7" Type="http://schemas.openxmlformats.org/officeDocument/2006/relationships/hyperlink" Target="https://luatvietnam.vn/giao-thong/nghi-dinh-15-2024-nd-cp-sua-doi-nghi-dinh-30-2013-nd-cp-va-nghi-dinh-92-2016-nd-cp-296566-d1.html" TargetMode="External"/><Relationship Id="rId8" Type="http://schemas.openxmlformats.org/officeDocument/2006/relationships/hyperlink" Target="https://luatvietnam.vn/dau-tu/nghi-dinh-56-2023-nd-cp-sua-nghi-dinh-96-2016-nd-cp-99-2016-nd-cp-137-2020-nd-cp-261145-d1.html" TargetMode="External"/><Relationship Id="rId31" Type="http://schemas.openxmlformats.org/officeDocument/2006/relationships/hyperlink" Target="https://luatvietnam.vn/thuong-mai/nghi-dinh-148-2024-nd-cp-sua-nd-54-2019-nd-cp-kinh-doanh-dich-vu-karaoke-vu-truong-373191-d1.html" TargetMode="External"/><Relationship Id="rId30" Type="http://schemas.openxmlformats.org/officeDocument/2006/relationships/hyperlink" Target="https://luatvietnam.vn/dau-tu/nghi-dinh-158-2024-nd-cp-cua-chinh-phu-quy-dinh-ve-hoat-dong-van-tai-duong-bo-381392-d1.html" TargetMode="External"/><Relationship Id="rId11" Type="http://schemas.openxmlformats.org/officeDocument/2006/relationships/hyperlink" Target="https://luatvietnam.vn/tai-chinh/nghi-dinh-23-2023-nd-cp-sua-nd-ve-dai-ly-xu-phat-vphc-ngoai-te-252410-d1.html" TargetMode="External"/><Relationship Id="rId33" Type="http://schemas.openxmlformats.org/officeDocument/2006/relationships/hyperlink" Target="https://luatvietnam.vn/dau-tu/nghi-dinh-124-2024-nd-cp-sua-doi-nghi-dinh-86-2018-nd-cp-368608-d1.html" TargetMode="External"/><Relationship Id="rId10" Type="http://schemas.openxmlformats.org/officeDocument/2006/relationships/hyperlink" Target="https://luatvietnam.vn/giao-thong/nghi-dinh-30-2023-nd-cp-sua-quy-dinh-kinh-doanh-dich-vu-kiem-dinh-xe-co-gioi-254824-d1.html" TargetMode="External"/><Relationship Id="rId32" Type="http://schemas.openxmlformats.org/officeDocument/2006/relationships/hyperlink" Target="https://luatvietnam.vn/tai-chinh/nghi-dinh-145-2024-nd-cp-cua-chinh-phu-sua-doi-khoan-2-dieu-12-cua-nghi-dinh-03-2017-nd-cp-ngay-16-01-2017-cua-chinh-phu-ve-kinh-doanh-casino-371423-d1.html" TargetMode="External"/><Relationship Id="rId13" Type="http://schemas.openxmlformats.org/officeDocument/2006/relationships/hyperlink" Target="https://luatvietnam.vn/dat-dai/nghi-dinh-10-2023-nd-cp-sua-doi-bo-sung-mot-so-dieu-cua-cac-nghi-dinh-huong-dan-thi-hanh-luat-dat-dai-248303-d1.html" TargetMode="External"/><Relationship Id="rId35" Type="http://schemas.openxmlformats.org/officeDocument/2006/relationships/hyperlink" Target="https://luatvietnam.vn/dau-tu/nghi-dinh-132-2024-nd-cp-cua-chinh-phu-quy-dinh-ve-dau-tu-ra-nuoc-ngoai-trong-hoat-dong-dau-khi-368349-d1.html" TargetMode="External"/><Relationship Id="rId12" Type="http://schemas.openxmlformats.org/officeDocument/2006/relationships/hyperlink" Target="https://luatvietnam.vn/thuong-mai/nghi-dinh-18-2023-nd-cp-sua-nghi-dinh-40-kinh-doanh-da-cap-251170-d1.html" TargetMode="External"/><Relationship Id="rId34" Type="http://schemas.openxmlformats.org/officeDocument/2006/relationships/hyperlink" Target="https://luatvietnam.vn/tai-chinh/nghi-dinh-133-2024-nd-cp-sua-doi-nghi-dinh-58-2021-nd-cp-ve-hoat-dong-cung-ung-dich-vu-thong-tin-tin-dung-369003-d1.html" TargetMode="External"/><Relationship Id="rId15" Type="http://schemas.openxmlformats.org/officeDocument/2006/relationships/hyperlink" Target="https://luatvietnam.vn/giao-thong/nghi-dinh-70-2022-nd-cp-230326-d1.html" TargetMode="External"/><Relationship Id="rId37" Type="http://schemas.openxmlformats.org/officeDocument/2006/relationships/hyperlink" Target="https://luatvietnam.vn/doanh-nghiep/nghi-dinh-121-2024-nd-cp-sua-doi-nd-139-2018-nd-cp-quy-dinh-kinh-doanh-dich-vu-kiem-dinh-xe-co-gioi-367481-d1.html" TargetMode="External"/><Relationship Id="rId14" Type="http://schemas.openxmlformats.org/officeDocument/2006/relationships/hyperlink" Target="https://luatvietnam.vn/an-ninh-trat-tu/nghi-dinh-101-2022-nd-cp-chinh-phu-237412-d1.html" TargetMode="External"/><Relationship Id="rId36" Type="http://schemas.openxmlformats.org/officeDocument/2006/relationships/hyperlink" Target="https://luatvietnam.vn/dau-tu/nghi-dinh-125-2024-nd-cp-quy-dinh-ve-dieu-kien-dau-tu-va-hoat-dong-linh-vuc-giao-duc-367812-d1.html" TargetMode="External"/><Relationship Id="rId17" Type="http://schemas.openxmlformats.org/officeDocument/2006/relationships/hyperlink" Target="https://luatvietnam.vn/cong-nghiep/nghi-dinh-35-2022-nd-cp-quy-dinh-quan-ly-khu-cong-nghiep-va-khu-kinh-te-221871-d1.html" TargetMode="External"/><Relationship Id="rId39" Type="http://schemas.openxmlformats.org/officeDocument/2006/relationships/hyperlink" Target="https://luatvietnam.vn/hanh-chinh/nghi-dinh-69-2024-nd-cp-cua-chinh-phu-quy-dinh-ve-dinh-danh-va-xac-thuc-dien-tu-357444-d1.html" TargetMode="External"/><Relationship Id="rId16" Type="http://schemas.openxmlformats.org/officeDocument/2006/relationships/hyperlink" Target="https://luatvietnam.vn/thuong-mai/nghi-dinh-69-2022-nd-cp-230144-d1.html" TargetMode="External"/><Relationship Id="rId38" Type="http://schemas.openxmlformats.org/officeDocument/2006/relationships/hyperlink" Target="https://luatvietnam.vn/dau-tu/nghi-dinh-115-2024-nd-cp-quy-dinh-mot-so-dieu-bien-phap-thi-hanh-luat-dau-thau-lua-chon-nha-dau-tu-thuc-hien-du-an-dau-tu-co-su-dung-dat-366287-d1.html" TargetMode="External"/><Relationship Id="rId19" Type="http://schemas.openxmlformats.org/officeDocument/2006/relationships/hyperlink" Target="https://luatvietnam.vn/vi-pham-hanh-chinh/nghi-dinh-16-2022-nd-cp-216435-d1.html" TargetMode="External"/><Relationship Id="rId18" Type="http://schemas.openxmlformats.org/officeDocument/2006/relationships/hyperlink" Target="https://luatvietnam.vn/dau-tu/nghi-dinh-24-2022-nd-cp-chinh-phu-21941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