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Mẫu số 04</w:t>
        <w:br w:type="textWrapping"/>
      </w:r>
      <w:r w:rsidDel="00000000" w:rsidR="00000000" w:rsidRPr="00000000">
        <w:rPr>
          <w:rFonts w:ascii="Times New Roman" w:cs="Times New Roman" w:eastAsia="Times New Roman" w:hAnsi="Times New Roman"/>
          <w:b w:val="1"/>
          <w:bCs w:val="1"/>
          <w:i w:val="1"/>
          <w:iCs w:val="1"/>
          <w:color w:val="222222"/>
          <w:sz w:val="28"/>
          <w:szCs w:val="28"/>
          <w:rtl w:val="0"/>
        </w:rPr>
        <w:t xml:space="preserve">(thuộc Phụ lục ban hành kèm theo Nghị định số </w:t>
      </w:r>
      <w:r w:rsidDel="00000000" w:rsidR="00000000" w:rsidRPr="00000000">
        <w:rPr>
          <w:rFonts w:ascii="Times New Roman" w:cs="Times New Roman" w:eastAsia="Times New Roman" w:hAnsi="Times New Roman"/>
          <w:b w:val="1"/>
          <w:bCs w:val="1"/>
          <w:i w:val="1"/>
          <w:iCs w:val="1"/>
          <w:color w:val="a67c52"/>
          <w:sz w:val="28"/>
          <w:szCs w:val="28"/>
          <w:rtl w:val="0"/>
        </w:rPr>
        <w:t xml:space="preserve">31/2018/NĐ-CP</w:t>
      </w:r>
      <w:r w:rsidDel="00000000" w:rsidR="00000000" w:rsidRPr="00000000">
        <w:rPr>
          <w:rFonts w:ascii="Times New Roman" w:cs="Times New Roman" w:eastAsia="Times New Roman" w:hAnsi="Times New Roman"/>
          <w:b w:val="1"/>
          <w:bCs w:val="1"/>
          <w:i w:val="1"/>
          <w:iCs w:val="1"/>
          <w:color w:val="222222"/>
          <w:sz w:val="28"/>
          <w:szCs w:val="28"/>
          <w:rtl w:val="0"/>
        </w:rPr>
        <w:t xml:space="preserve">)</w:t>
      </w:r>
    </w:p>
    <w:tbl>
      <w:tblPr>
        <w:tblStyle w:val="Table1"/>
        <w:tblW w:w="9354.330708661417"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64.3756574962545"/>
        <w:gridCol w:w="328.2221301284708"/>
        <w:gridCol w:w="1148.7774554496477"/>
        <w:gridCol w:w="441.83748286524917"/>
        <w:gridCol w:w="858.4271095667698"/>
        <w:gridCol w:w="555.4528356020276"/>
        <w:gridCol w:w="568.0767636838918"/>
        <w:gridCol w:w="795.3074691574486"/>
        <w:gridCol w:w="1880.9652841977752"/>
        <w:gridCol w:w="1312.8885205138831"/>
        <w:tblGridChange w:id="0">
          <w:tblGrid>
            <w:gridCol w:w="1464.3756574962545"/>
            <w:gridCol w:w="328.2221301284708"/>
            <w:gridCol w:w="1148.7774554496477"/>
            <w:gridCol w:w="441.83748286524917"/>
            <w:gridCol w:w="858.4271095667698"/>
            <w:gridCol w:w="555.4528356020276"/>
            <w:gridCol w:w="568.0767636838918"/>
            <w:gridCol w:w="795.3074691574486"/>
            <w:gridCol w:w="1880.9652841977752"/>
            <w:gridCol w:w="1312.8885205138831"/>
          </w:tblGrid>
        </w:tblGridChange>
      </w:tblGrid>
      <w:tr>
        <w:trPr>
          <w:cantSplit w:val="0"/>
          <w:trHeight w:val="825" w:hRule="atLeast"/>
          <w:tblHeader w:val="0"/>
        </w:trPr>
        <w:tc>
          <w:tcPr>
            <w:gridSpan w:val="5"/>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1. Mã số thuế của thương nhân ………………….........</w:t>
            </w:r>
          </w:p>
        </w:tc>
        <w:tc>
          <w:tcPr>
            <w:gridSpan w:val="5"/>
            <w:tcBorders>
              <w:top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Số C/O: ………………………….</w:t>
            </w:r>
          </w:p>
        </w:tc>
      </w:tr>
      <w:tr>
        <w:trPr>
          <w:cantSplit w:val="0"/>
          <w:trHeight w:val="1905" w:hRule="atLeast"/>
          <w:tblHeader w:val="0"/>
        </w:trPr>
        <w:tc>
          <w:tcPr>
            <w:gridSpan w:val="5"/>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2. Kính gửi: (Cơ quan, tổ chức cấp C/O)………………</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ĐƠN ĐỀ NGHỊ CẤP C/O mẫu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Đã đăng ký Hồ sơ thương nhân tại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...................................................vào ngày.......................................</w:t>
            </w:r>
          </w:p>
        </w:tc>
      </w:tr>
      <w:tr>
        <w:trPr>
          <w:cantSplit w:val="0"/>
          <w:trHeight w:val="1185" w:hRule="atLeast"/>
          <w:tblHeader w:val="0"/>
        </w:trPr>
        <w:tc>
          <w:tcPr>
            <w:gridSpan w:val="10"/>
            <w:tcBorders>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3. Hình thức cấp (đánh (√) vào ô thích hợp)</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Cấp C/O C/O giáp lưng Giấy chứng nhận không thay đổi xuất xứ</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Cấp lại C/O (do mất cắp, thất lạc hoặc hư hỏng…)</w:t>
            </w:r>
          </w:p>
        </w:tc>
      </w:tr>
      <w:tr>
        <w:trPr>
          <w:cantSplit w:val="0"/>
          <w:trHeight w:val="2985"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4. Bộ hồ sơ đề nghị cấp C/O:</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Mẫu C/O đã khai hoàn chỉnh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Tờ khai hải quan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Hóa đơn thương mại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Vận tải đơn/chứng từ tương đương    </w:t>
              <w:tab/>
              <w:t xml:space="preserve">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Tờ khai hải quan nhập khẩu nguyên liệu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Giấy phép xuất khẩu (nếu có)                   </w:t>
            </w:r>
          </w:p>
        </w:tc>
        <w:tc>
          <w:tcPr>
            <w:gridSpan w:val="5"/>
            <w:tcBorders>
              <w:top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Hóa đơn mua bán nguyên liệu trong nước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Hợp đồng mua bán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Bảng tính toán hàm lượng giá trị/giải trình chuyển đổi mã HS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Bản mô tả quy trình sản xuất ra sản phẩm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Các chứng từ khác…………………………..</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w:t>
            </w:r>
          </w:p>
        </w:tc>
      </w:tr>
      <w:tr>
        <w:trPr>
          <w:cantSplit w:val="0"/>
          <w:trHeight w:val="2985" w:hRule="atLeast"/>
          <w:tblHeader w:val="0"/>
        </w:trPr>
        <w:tc>
          <w:tcPr>
            <w:gridSpan w:val="7"/>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5. Người xuất khẩu (tên tiếng Việt):……………..</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Tên tiếng Anh: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Địa chỉ: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Điện thoại: …………, Fax: ………… Email:....…</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6. Người sản xuất (tên tiếng Việt):…………….</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Tên tiếng Anh: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Địa chỉ: …………………………………………</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Điện thoại: ………, Fax: ……… Email:.....…</w:t>
            </w:r>
          </w:p>
        </w:tc>
      </w:tr>
      <w:tr>
        <w:trPr>
          <w:cantSplit w:val="0"/>
          <w:trHeight w:val="1545" w:hRule="atLeast"/>
          <w:tblHeader w:val="0"/>
        </w:trPr>
        <w:tc>
          <w:tcPr>
            <w:gridSpan w:val="10"/>
            <w:tcBorders>
              <w:left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7. Người nhập khẩu/Người mua (tên tiếng Việt):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Tên tiếng Anh: ………………………………………………………………………………………</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Địa chỉ: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Điện thoại: ………………………, Fax: …………………………Email:.....................................</w:t>
            </w:r>
          </w:p>
        </w:tc>
      </w:tr>
      <w:tr>
        <w:trPr>
          <w:cantSplit w:val="0"/>
          <w:trHeight w:val="118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8. Mã HS (8 số)</w:t>
            </w:r>
          </w:p>
        </w:tc>
        <w:tc>
          <w:tcPr>
            <w:gridSpan w:val="3"/>
            <w:tcBorders>
              <w:top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9. Mô tả hàng hóa (tiếng Việt và tiếng Anh)</w:t>
            </w:r>
          </w:p>
        </w:tc>
        <w:tc>
          <w:tcPr>
            <w:gridSpan w:val="4"/>
            <w:tcBorders>
              <w:top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10. Tiêu chí xuất xứ và các yếu tố khác</w:t>
            </w:r>
          </w:p>
        </w:tc>
        <w:tc>
          <w:tcPr>
            <w:tcBorders>
              <w:top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11. Số lượng</w:t>
            </w:r>
          </w:p>
        </w:tc>
        <w:tc>
          <w:tcPr>
            <w:tcBorders>
              <w:top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12. Trị giáFOB (USD)*</w:t>
            </w:r>
          </w:p>
        </w:tc>
      </w:tr>
      <w:tr>
        <w:trPr>
          <w:cantSplit w:val="0"/>
          <w:trHeight w:val="825" w:hRule="atLeast"/>
          <w:tblHeader w:val="0"/>
        </w:trPr>
        <w:tc>
          <w:tcPr>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tc>
        <w:tc>
          <w:tcPr>
            <w:gridSpan w:val="3"/>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tc>
        <w:tc>
          <w:tcPr>
            <w:gridSpan w:val="4"/>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i w:val="1"/>
                <w:iCs w:val="1"/>
                <w:color w:val="222222"/>
                <w:sz w:val="28"/>
                <w:szCs w:val="28"/>
              </w:rPr>
            </w:pPr>
            <w:r w:rsidDel="00000000" w:rsidR="00000000" w:rsidRPr="00000000">
              <w:rPr>
                <w:rFonts w:ascii="Times New Roman" w:cs="Times New Roman" w:eastAsia="Times New Roman" w:hAnsi="Times New Roman"/>
                <w:b w:val="1"/>
                <w:bCs w:val="1"/>
                <w:i w:val="1"/>
                <w:iCs w:val="1"/>
                <w:color w:val="222222"/>
                <w:sz w:val="28"/>
                <w:szCs w:val="28"/>
                <w:rtl w:val="0"/>
              </w:rPr>
              <w:t xml:space="preserve"> (Ghi như hướng dẫn tại mặt sau của C/O)</w:t>
            </w:r>
          </w:p>
        </w:tc>
        <w:tc>
          <w:tcPr>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tc>
        <w:tc>
          <w:tcPr>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tc>
      </w:tr>
      <w:tr>
        <w:trPr>
          <w:cantSplit w:val="0"/>
          <w:trHeight w:val="1905" w:hRule="atLeast"/>
          <w:tblHeader w:val="0"/>
        </w:trPr>
        <w:tc>
          <w:tcPr>
            <w:gridSpan w:val="2"/>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13. Số hóa đơn:…….</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Ngày: ……/…../…..</w:t>
            </w:r>
          </w:p>
        </w:tc>
        <w:tc>
          <w:tcPr>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14. Nướcnhập khẩu:</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w:t>
            </w:r>
          </w:p>
        </w:tc>
        <w:tc>
          <w:tcPr>
            <w:gridSpan w:val="5"/>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15. Số vận đơn:……………….</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Ngày: ……./……../…………..</w:t>
            </w:r>
          </w:p>
        </w:tc>
        <w:tc>
          <w:tcPr>
            <w:gridSpan w:val="2"/>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16. Số và ngày Tờ khai Hải quan xuất khẩu và những khai báo khác (nếu có):</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w:t>
            </w:r>
          </w:p>
        </w:tc>
      </w:tr>
      <w:tr>
        <w:trPr>
          <w:cantSplit w:val="0"/>
          <w:trHeight w:val="2985" w:hRule="atLeast"/>
          <w:tblHeader w:val="0"/>
        </w:trPr>
        <w:tc>
          <w:tcPr>
            <w:gridSpan w:val="6"/>
            <w:tcBorders>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17. Ghi chú của Cơ quan, tổ chức cấp C/O:</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Người kiểm tra: …………………………........</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Người ký: ………………………………………</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Người trả: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Đề nghị đóng:</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Đóng dấu “Issued retroactively/Issued retrospectively”                                        </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Đóng dấu “Certified true copy”             </w:t>
            </w:r>
          </w:p>
        </w:tc>
        <w:tc>
          <w:tcPr>
            <w:gridSpan w:val="4"/>
            <w:tcBorders>
              <w:bottom w:color="000000" w:space="0" w:sz="8" w:val="single"/>
              <w:right w:color="000000" w:space="0" w:sz="8" w:val="single"/>
            </w:tcBorders>
            <w:shd w:fill="auto" w:val="clear"/>
            <w:tcMar>
              <w:top w:w="40.0" w:type="dxa"/>
              <w:left w:w="40.0" w:type="dxa"/>
              <w:bottom w:w="40.0" w:type="dxa"/>
              <w:right w:w="40.0" w:type="dxa"/>
            </w:tcMar>
            <w:vAlign w:val="top"/>
          </w:tcPr>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i w:val="1"/>
                <w:iCs w:val="1"/>
                <w:color w:val="222222"/>
                <w:sz w:val="28"/>
                <w:szCs w:val="28"/>
              </w:rPr>
            </w:pPr>
            <w:r w:rsidDel="00000000" w:rsidR="00000000" w:rsidRPr="00000000">
              <w:rPr>
                <w:rFonts w:ascii="Times New Roman" w:cs="Times New Roman" w:eastAsia="Times New Roman" w:hAnsi="Times New Roman"/>
                <w:b w:val="1"/>
                <w:bCs w:val="1"/>
                <w:i w:val="1"/>
                <w:iCs w:val="1"/>
                <w:color w:val="222222"/>
                <w:sz w:val="28"/>
                <w:szCs w:val="28"/>
                <w:rtl w:val="0"/>
              </w:rPr>
              <w:t xml:space="preserve">Làm tại………ngày……..tháng……năm……….</w:t>
              <w:br w:type="textWrapping"/>
            </w:r>
            <w:r w:rsidDel="00000000" w:rsidR="00000000" w:rsidRPr="00000000">
              <w:rPr>
                <w:rFonts w:ascii="Times New Roman" w:cs="Times New Roman" w:eastAsia="Times New Roman" w:hAnsi="Times New Roman"/>
                <w:b w:val="1"/>
                <w:bCs w:val="1"/>
                <w:color w:val="222222"/>
                <w:sz w:val="28"/>
                <w:szCs w:val="28"/>
                <w:rtl w:val="0"/>
              </w:rPr>
              <w:t xml:space="preserve">Người đại diện theo pháp luật của thương nhân</w:t>
              <w:br w:type="textWrapping"/>
            </w:r>
            <w:r w:rsidDel="00000000" w:rsidR="00000000" w:rsidRPr="00000000">
              <w:rPr>
                <w:rFonts w:ascii="Times New Roman" w:cs="Times New Roman" w:eastAsia="Times New Roman" w:hAnsi="Times New Roman"/>
                <w:b w:val="1"/>
                <w:bCs w:val="1"/>
                <w:i w:val="1"/>
                <w:iCs w:val="1"/>
                <w:color w:val="222222"/>
                <w:sz w:val="28"/>
                <w:szCs w:val="28"/>
                <w:rtl w:val="0"/>
              </w:rPr>
              <w:t xml:space="preserve">(Ký tên, ghi rõ chức vụ và đóng dấu)</w:t>
            </w:r>
          </w:p>
        </w:tc>
      </w:tr>
      <w:tr>
        <w:trPr>
          <w:cantSplit w:val="0"/>
          <w:trHeight w:val="465" w:hRule="atLeast"/>
          <w:tblHeader w:val="0"/>
        </w:trPr>
        <w:tc>
          <w:tcPr>
            <w:shd w:fill="auto" w:val="clear"/>
            <w:tcMar>
              <w:top w:w="40.0" w:type="dxa"/>
              <w:left w:w="40.0" w:type="dxa"/>
              <w:bottom w:w="40.0" w:type="dxa"/>
              <w:right w:w="40.0" w:type="dxa"/>
            </w:tcMar>
            <w:vAlign w:val="top"/>
          </w:tcPr>
          <w:p w:rsidR="00000000" w:rsidDel="00000000" w:rsidP="00000000" w:rsidRDefault="00000000" w:rsidRPr="00000000" w14:paraId="0000008E">
            <w:pPr>
              <w:spacing w:after="120" w:before="120"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tc>
        <w:tc>
          <w:tcPr>
            <w:shd w:fill="auto" w:val="clear"/>
            <w:tcMar>
              <w:top w:w="40.0" w:type="dxa"/>
              <w:left w:w="40.0" w:type="dxa"/>
              <w:bottom w:w="40.0" w:type="dxa"/>
              <w:right w:w="40.0" w:type="dxa"/>
            </w:tcMar>
            <w:vAlign w:val="top"/>
          </w:tcPr>
          <w:p w:rsidR="00000000" w:rsidDel="00000000" w:rsidP="00000000" w:rsidRDefault="00000000" w:rsidRPr="00000000" w14:paraId="0000008F">
            <w:pPr>
              <w:spacing w:after="120" w:before="120"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tc>
        <w:tc>
          <w:tcPr>
            <w:shd w:fill="auto" w:val="clear"/>
            <w:tcMar>
              <w:top w:w="40.0" w:type="dxa"/>
              <w:left w:w="40.0" w:type="dxa"/>
              <w:bottom w:w="40.0" w:type="dxa"/>
              <w:right w:w="40.0" w:type="dxa"/>
            </w:tcMar>
            <w:vAlign w:val="top"/>
          </w:tcPr>
          <w:p w:rsidR="00000000" w:rsidDel="00000000" w:rsidP="00000000" w:rsidRDefault="00000000" w:rsidRPr="00000000" w14:paraId="00000090">
            <w:pPr>
              <w:spacing w:after="120" w:before="120"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tc>
        <w:tc>
          <w:tcPr>
            <w:shd w:fill="auto" w:val="clear"/>
            <w:tcMar>
              <w:top w:w="40.0" w:type="dxa"/>
              <w:left w:w="40.0" w:type="dxa"/>
              <w:bottom w:w="40.0" w:type="dxa"/>
              <w:right w:w="40.0" w:type="dxa"/>
            </w:tcMar>
            <w:vAlign w:val="top"/>
          </w:tcPr>
          <w:p w:rsidR="00000000" w:rsidDel="00000000" w:rsidP="00000000" w:rsidRDefault="00000000" w:rsidRPr="00000000" w14:paraId="00000091">
            <w:pPr>
              <w:spacing w:after="120" w:before="120"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tc>
        <w:tc>
          <w:tcPr>
            <w:shd w:fill="auto" w:val="clear"/>
            <w:tcMar>
              <w:top w:w="40.0" w:type="dxa"/>
              <w:left w:w="40.0" w:type="dxa"/>
              <w:bottom w:w="40.0" w:type="dxa"/>
              <w:right w:w="40.0" w:type="dxa"/>
            </w:tcMar>
            <w:vAlign w:val="top"/>
          </w:tcPr>
          <w:p w:rsidR="00000000" w:rsidDel="00000000" w:rsidP="00000000" w:rsidRDefault="00000000" w:rsidRPr="00000000" w14:paraId="00000092">
            <w:pPr>
              <w:spacing w:after="120" w:before="120"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tc>
        <w:tc>
          <w:tcPr>
            <w:shd w:fill="auto" w:val="clear"/>
            <w:tcMar>
              <w:top w:w="40.0" w:type="dxa"/>
              <w:left w:w="40.0" w:type="dxa"/>
              <w:bottom w:w="40.0" w:type="dxa"/>
              <w:right w:w="40.0" w:type="dxa"/>
            </w:tcMar>
            <w:vAlign w:val="top"/>
          </w:tcPr>
          <w:p w:rsidR="00000000" w:rsidDel="00000000" w:rsidP="00000000" w:rsidRDefault="00000000" w:rsidRPr="00000000" w14:paraId="00000093">
            <w:pPr>
              <w:spacing w:after="120" w:before="120"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tc>
        <w:tc>
          <w:tcPr>
            <w:shd w:fill="auto" w:val="clear"/>
            <w:tcMar>
              <w:top w:w="40.0" w:type="dxa"/>
              <w:left w:w="40.0" w:type="dxa"/>
              <w:bottom w:w="40.0" w:type="dxa"/>
              <w:right w:w="40.0" w:type="dxa"/>
            </w:tcMar>
            <w:vAlign w:val="top"/>
          </w:tcPr>
          <w:p w:rsidR="00000000" w:rsidDel="00000000" w:rsidP="00000000" w:rsidRDefault="00000000" w:rsidRPr="00000000" w14:paraId="00000094">
            <w:pPr>
              <w:spacing w:after="120" w:before="120"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tc>
        <w:tc>
          <w:tcPr>
            <w:shd w:fill="auto" w:val="clear"/>
            <w:tcMar>
              <w:top w:w="40.0" w:type="dxa"/>
              <w:left w:w="40.0" w:type="dxa"/>
              <w:bottom w:w="40.0" w:type="dxa"/>
              <w:right w:w="40.0" w:type="dxa"/>
            </w:tcMar>
            <w:vAlign w:val="top"/>
          </w:tcPr>
          <w:p w:rsidR="00000000" w:rsidDel="00000000" w:rsidP="00000000" w:rsidRDefault="00000000" w:rsidRPr="00000000" w14:paraId="00000095">
            <w:pPr>
              <w:spacing w:after="120" w:before="120"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tc>
        <w:tc>
          <w:tcPr>
            <w:shd w:fill="auto" w:val="clear"/>
            <w:tcMar>
              <w:top w:w="40.0" w:type="dxa"/>
              <w:left w:w="40.0" w:type="dxa"/>
              <w:bottom w:w="40.0" w:type="dxa"/>
              <w:right w:w="40.0" w:type="dxa"/>
            </w:tcMar>
            <w:vAlign w:val="top"/>
          </w:tcPr>
          <w:p w:rsidR="00000000" w:rsidDel="00000000" w:rsidP="00000000" w:rsidRDefault="00000000" w:rsidRPr="00000000" w14:paraId="00000096">
            <w:pPr>
              <w:spacing w:after="120" w:before="120"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tc>
        <w:tc>
          <w:tcPr>
            <w:shd w:fill="auto" w:val="clear"/>
            <w:tcMar>
              <w:top w:w="40.0" w:type="dxa"/>
              <w:left w:w="40.0" w:type="dxa"/>
              <w:bottom w:w="40.0" w:type="dxa"/>
              <w:right w:w="40.0" w:type="dxa"/>
            </w:tcMar>
            <w:vAlign w:val="top"/>
          </w:tcPr>
          <w:p w:rsidR="00000000" w:rsidDel="00000000" w:rsidP="00000000" w:rsidRDefault="00000000" w:rsidRPr="00000000" w14:paraId="00000097">
            <w:pPr>
              <w:spacing w:after="120" w:before="120"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tc>
      </w:tr>
    </w:tbl>
    <w:p w:rsidR="00000000" w:rsidDel="00000000" w:rsidP="00000000" w:rsidRDefault="00000000" w:rsidRPr="00000000" w14:paraId="00000098">
      <w:pPr>
        <w:spacing w:after="120" w:before="120" w:line="360" w:lineRule="auto"/>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