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CỘNG HÒA XÃ HỘI CHỦ NGHĨA VIỆT NAM </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Độc lập – Tự do – Hạnh Phúc</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ĐƠN ĐỀ NGHỊ HỖ TRỢ HOẠT ĐỘNG NÂNG CAO NĂNG LỰC KHOA HỌC VÀ CÔNG NGHỆ</w:t>
        <w:br w:type="textWrapping"/>
        <w:t xml:space="preserve">(Dành cho tổ chức)</w:t>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Kính gửi: ....................................</w:t>
      </w:r>
    </w:p>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Thông tin về tổ chức chủ trì</w:t>
      </w:r>
    </w:p>
    <w:p w:rsidR="00000000" w:rsidDel="00000000" w:rsidP="00000000" w:rsidRDefault="00000000" w:rsidRPr="00000000" w14:paraId="00000006">
      <w:pPr>
        <w:spacing w:after="24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Tên tổ chức:</w:t>
      </w:r>
    </w:p>
    <w:p w:rsidR="00000000" w:rsidDel="00000000" w:rsidP="00000000" w:rsidRDefault="00000000" w:rsidRPr="00000000" w14:paraId="00000007">
      <w:pPr>
        <w:spacing w:after="24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Địa chỉ:</w:t>
      </w:r>
    </w:p>
    <w:p w:rsidR="00000000" w:rsidDel="00000000" w:rsidP="00000000" w:rsidRDefault="00000000" w:rsidRPr="00000000" w14:paraId="00000008">
      <w:pPr>
        <w:spacing w:after="24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Mã định danh điện tử:</w:t>
      </w:r>
    </w:p>
    <w:p w:rsidR="00000000" w:rsidDel="00000000" w:rsidP="00000000" w:rsidRDefault="00000000" w:rsidRPr="00000000" w14:paraId="00000009">
      <w:pPr>
        <w:spacing w:after="24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Người đại diện:</w:t>
      </w:r>
    </w:p>
    <w:p w:rsidR="00000000" w:rsidDel="00000000" w:rsidP="00000000" w:rsidRDefault="00000000" w:rsidRPr="00000000" w14:paraId="0000000A">
      <w:pPr>
        <w:spacing w:after="24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Chức vụ:</w:t>
      </w:r>
    </w:p>
    <w:p w:rsidR="00000000" w:rsidDel="00000000" w:rsidP="00000000" w:rsidRDefault="00000000" w:rsidRPr="00000000" w14:paraId="0000000B">
      <w:pPr>
        <w:spacing w:after="24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Email:</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Số điện thoại:</w:t>
        <w:br w:type="textWrapping"/>
      </w:r>
      <w:r w:rsidDel="00000000" w:rsidR="00000000" w:rsidRPr="00000000">
        <w:rPr>
          <w:rFonts w:ascii="Times New Roman" w:cs="Times New Roman" w:eastAsia="Times New Roman" w:hAnsi="Times New Roman"/>
          <w:b w:val="1"/>
          <w:bCs w:val="1"/>
          <w:sz w:val="28"/>
          <w:szCs w:val="28"/>
          <w:rtl w:val="0"/>
        </w:rPr>
        <w:t xml:space="preserve">2. Thuyết minh tóm tắt về lý do và sự cần thiết đề nghị hỗ trợ</w:t>
        <w:br w:type="textWrapping"/>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D">
      <w:pPr>
        <w:spacing w:after="240" w:before="240"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Thông tin về hoạt động đề nghị hỗ trợ</w:t>
      </w:r>
    </w:p>
    <w:p w:rsidR="00000000" w:rsidDel="00000000" w:rsidP="00000000" w:rsidRDefault="00000000" w:rsidRPr="00000000" w14:paraId="0000000E">
      <w:pPr>
        <w:spacing w:after="24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Mục tiêu chung:</w:t>
      </w:r>
    </w:p>
    <w:p w:rsidR="00000000" w:rsidDel="00000000" w:rsidP="00000000" w:rsidRDefault="00000000" w:rsidRPr="00000000" w14:paraId="0000000F">
      <w:pPr>
        <w:spacing w:after="24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Thời gian thực hiện: Từ ...... / ...... / ...... đến ...... / ...... / ......</w:t>
      </w:r>
    </w:p>
    <w:p w:rsidR="00000000" w:rsidDel="00000000" w:rsidP="00000000" w:rsidRDefault="00000000" w:rsidRPr="00000000" w14:paraId="00000010">
      <w:pPr>
        <w:spacing w:after="24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Các hoạt động đề nghị hỗ trợ:</w:t>
        <w:br w:type="textWrapping"/>
        <w:t xml:space="preserve">☐ Hoạt động nghiên cứu của nghiên cứu viên sau tiến sĩ</w:t>
        <w:br w:type="textWrapping"/>
        <w:t xml:space="preserve">☐ Hoạt động nghiên cứu của nghiên cứu sinh của chương trình đào tạo</w:t>
        <w:br w:type="textWrapping"/>
        <w:t xml:space="preserve">tiến sĩ và học viên của chương trình đào tạo thạc sĩ</w:t>
        <w:br w:type="textWrapping"/>
        <w:t xml:space="preserve">☐ Hoạt động nghiên cứu của nhà khoa học xuất sắc có thành tích nổi bật trong nghiên cứu khoa học và phát triển công nghệ</w:t>
        <w:br w:type="textWrapping"/>
        <w:t xml:space="preserve">☐ Hỗ trợ nhà khoa học trẻ tài năng, kỹ sư trẻ tài năng</w:t>
      </w:r>
    </w:p>
    <w:p w:rsidR="00000000" w:rsidDel="00000000" w:rsidP="00000000" w:rsidRDefault="00000000" w:rsidRPr="00000000" w14:paraId="00000011">
      <w:pPr>
        <w:spacing w:after="240" w:before="240"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 Kinh phí đề nghị hỗ trợ</w:t>
        <w:br w:type="textWrapping"/>
        <w:t xml:space="preserve">Tổng kinh phí thực hiện: ......................... đồng Kinh phí đề nghị Quỹ hỗ trợ: ......................... đồng Nguồn đối ứng khác (nếu có): ......................... đồng</w:t>
      </w:r>
    </w:p>
    <w:p w:rsidR="00000000" w:rsidDel="00000000" w:rsidP="00000000" w:rsidRDefault="00000000" w:rsidRPr="00000000" w14:paraId="00000012">
      <w:pPr>
        <w:spacing w:after="240" w:before="240"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 Cam kết của tổ chức chủ trì</w:t>
      </w:r>
    </w:p>
    <w:p w:rsidR="00000000" w:rsidDel="00000000" w:rsidP="00000000" w:rsidRDefault="00000000" w:rsidRPr="00000000" w14:paraId="00000013">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Mẫu NCNL-16</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83</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Chúng tôi cam kết:</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Thông tin cung cấp trong hồ sơ đăng ký hỗ trợ là chính xác;</w:t>
      </w:r>
    </w:p>
    <w:p w:rsidR="00000000" w:rsidDel="00000000" w:rsidP="00000000" w:rsidRDefault="00000000" w:rsidRPr="00000000" w14:paraId="0000001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Kinh phí hỗ trợ được sử dụng đúng mục đích, đúng đối tượng, bảo đảm hiệu quả, công khai, minh bạch và không trùng lặp với các khoản tài trợ, hỗ trợ khác từ ngân sách nhà nước;</w:t>
      </w:r>
    </w:p>
    <w:p w:rsidR="00000000" w:rsidDel="00000000" w:rsidP="00000000" w:rsidRDefault="00000000" w:rsidRPr="00000000" w14:paraId="0000001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Chấp hành đầy đủ các quy định của pháp luật và hướng dẫn của Quỹ trong quá trình thực hiện, quản lý và quyết toán.</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Danh sách tài liệu kèm theo:</w:t>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Thuyết minh hoạt động nâng cao năng lực khoa học và công nghệ dành cho tổ chức;</w:t>
      </w:r>
    </w:p>
    <w:p w:rsidR="00000000" w:rsidDel="00000000" w:rsidP="00000000" w:rsidRDefault="00000000" w:rsidRPr="00000000" w14:paraId="0000001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Dự toán kinh phí đề nghị hỗ trợ hoạt động nâng cao năng lực khoa học và công nghệ dành cho tổ chức.</w:t>
      </w:r>
    </w:p>
    <w:p w:rsidR="00000000" w:rsidDel="00000000" w:rsidP="00000000" w:rsidRDefault="00000000" w:rsidRPr="00000000" w14:paraId="0000001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Kính đề nghị Quỹ xem xét hỗ trợ.</w:t>
      </w:r>
    </w:p>
    <w:p w:rsidR="00000000" w:rsidDel="00000000" w:rsidP="00000000" w:rsidRDefault="00000000" w:rsidRPr="00000000" w14:paraId="0000001D">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 ngày ... tháng ... năm ...</w:t>
      </w:r>
    </w:p>
    <w:p w:rsidR="00000000" w:rsidDel="00000000" w:rsidP="00000000" w:rsidRDefault="00000000" w:rsidRPr="00000000" w14:paraId="0000001E">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THỦ TRƯỞNG CƠ QUAN, TỔ CHỨC</w:t>
      </w:r>
    </w:p>
    <w:p w:rsidR="00000000" w:rsidDel="00000000" w:rsidP="00000000" w:rsidRDefault="00000000" w:rsidRPr="00000000" w14:paraId="0000001F">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(Ký, ghi rõ họ tên, chức vụ và đóng dấu)</w:t>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