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45"/>
        <w:gridCol w:w="5175"/>
        <w:tblGridChange w:id="0">
          <w:tblGrid>
            <w:gridCol w:w="4245"/>
            <w:gridCol w:w="517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hd w:fill="ffffff" w:val="clear"/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(TÊN CƠ QUAN CHỦ QUẢN)</w:t>
            </w:r>
          </w:p>
          <w:p w:rsidR="00000000" w:rsidDel="00000000" w:rsidP="00000000" w:rsidRDefault="00000000" w:rsidRPr="00000000" w14:paraId="00000003">
            <w:pPr>
              <w:shd w:fill="ffffff" w:val="clear"/>
              <w:spacing w:after="240" w:befor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TÊN CƠ QUAN KIỂM TRA </w:t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after="240"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-------</w:t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after="240" w:before="240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Số: /TB-.........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hd w:fill="ffffff" w:val="clear"/>
              <w:spacing w:after="240" w:before="240" w:lineRule="auto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CỘNG HÒA XÃ HỘI CHỦ NGHĨA VIỆT NAM Độc lập - Tự do - Hạnh phúc 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240"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---------------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...., ngày ... tháng ... năm 20...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240"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b w:val="1"/>
          <w:bCs w:val="1"/>
          <w:sz w:val="26"/>
          <w:szCs w:val="26"/>
          <w:highlight w:val="white"/>
          <w:rtl w:val="0"/>
        </w:rPr>
        <w:t xml:space="preserve">THÔNG BÁO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Kết quả kiểm tra nhà nước về chất lượng hàng hóa nhập khẩu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Cửa khẩu nhập:.................................................................................................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Thời gian nhập khẩu: 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- Thuộc lô hàng có các chứng từ sau:</w:t>
        <w:br w:type="textWrapping"/>
        <w:t xml:space="preserve">+ Hợp đồng số: ..............................................................................................</w:t>
        <w:br w:type="textWrapping"/>
        <w:t xml:space="preserve">+ Danh mục hàng hóa số: 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+ Hóa đơn số: ...............................................................................................</w:t>
        <w:br w:type="textWrapping"/>
        <w:t xml:space="preserve">+ Vận đơn số: .................................................................................................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+ Tờ khai hàng nhập khẩu số: ..............................................................................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+ Giấy chứng nhận xuất xứ số (C/O): .................................................................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+ Giấy chứng nhận lưu hành tự do CFS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Người nhập khẩu: 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Giấy đăng ký kiểm tra số: ................ ngày .......tháng......... năm 20.................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Căn cứ kiểm tra: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+ Tiêu chuẩn công bố áp dụng: 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+ Quy chuẩn kỹ thuật: 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+ Quy định khác: 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Giấy chứng nhận hợp quy hoặc Giấy chứng nhận/giám định chất lượng lô hàng hóa nhập khẩu số:............ do tổ chức ............... cấp ngày: ..../ ......./ ...... tại: ..........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KẾT QUẢ KIỂM TRA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Ghi một trong các nội dung:</w:t>
        <w:br w:type="textWrapping"/>
        <w:t xml:space="preserve">Đáp ứng yêu cầu chất lượng hàng hóa nhập khẩu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Hoặc Không đáp ứng yêu cầu chất lượng hàng hóa nhập khẩu thì nêu lý do và các yêu cầu khác nếu có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Hoặc Lô hàng không hoàn thiện đầy đủ hồ sơ</w:t>
        <w:br w:type="textWrapping"/>
        <w:t xml:space="preserve">Hoặc Lô hàng đề nghị đánh giá sự phù hợp lại tại ....... Hoặc Lô hàng chờ CQKT tiến hành lấy mẫu và thử nghiệm.</w:t>
      </w:r>
    </w:p>
    <w:tbl>
      <w:tblPr>
        <w:tblStyle w:val="Table2"/>
        <w:tblW w:w="9025.511811023624" w:type="dxa"/>
        <w:jc w:val="left"/>
        <w:tblLayout w:type="fixed"/>
        <w:tblLook w:val="0600"/>
      </w:tblPr>
      <w:tblGrid>
        <w:gridCol w:w="793.4034180647285"/>
        <w:gridCol w:w="2279.3910353240817"/>
        <w:gridCol w:w="1253.6650694282448"/>
        <w:gridCol w:w="1569.273058934656"/>
        <w:gridCol w:w="1569.273058934656"/>
        <w:gridCol w:w="885.4557483374317"/>
        <w:gridCol w:w="675.0504219998242"/>
        <w:tblGridChange w:id="0">
          <w:tblGrid>
            <w:gridCol w:w="793.4034180647285"/>
            <w:gridCol w:w="2279.3910353240817"/>
            <w:gridCol w:w="1253.6650694282448"/>
            <w:gridCol w:w="1569.273058934656"/>
            <w:gridCol w:w="1569.273058934656"/>
            <w:gridCol w:w="885.4557483374317"/>
            <w:gridCol w:w="675.0504219998242"/>
          </w:tblGrid>
        </w:tblGridChange>
      </w:tblGrid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Số 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Tên hàng hóa, nhãn hiệu, kiểu loại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Đặc tính kỹ thuật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Xuất xứ, Nhà sản xuất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Khối lượng / số lượng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Đơn vị tính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Ghi chú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45"/>
        <w:gridCol w:w="4380"/>
        <w:tblGridChange w:id="0">
          <w:tblGrid>
            <w:gridCol w:w="4245"/>
            <w:gridCol w:w="438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Nơi nhận: 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- Người nhập khẩu;</w:t>
              <w:br w:type="textWrapping"/>
              <w:t xml:space="preserve">- Hải quan cửa khẩu;</w:t>
              <w:br w:type="textWrapping"/>
              <w:t xml:space="preserve">- Lưu: VT, (Viết tắt tên CQKT).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CƠ QUAN KIỂM TRA 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