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opFromText="240" w:bottomFromText="240" w:vertAnchor="text" w:horzAnchor="margin" w:tblpY="-1439"/>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928"/>
        <w:gridCol w:w="3588"/>
        <w:gridCol w:w="777"/>
        <w:gridCol w:w="1537"/>
        <w:gridCol w:w="1310"/>
      </w:tblGrid>
      <w:tr w:rsidR="006567D7" w:rsidRPr="006567D7" w:rsidTr="00234869">
        <w:trPr>
          <w:tblHeader/>
        </w:trPr>
        <w:tc>
          <w:tcPr>
            <w:tcW w:w="8810" w:type="dxa"/>
            <w:gridSpan w:val="6"/>
            <w:shd w:val="clear" w:color="auto" w:fill="FBE4D5"/>
            <w:tcMar>
              <w:top w:w="0" w:type="dxa"/>
              <w:left w:w="108" w:type="dxa"/>
              <w:bottom w:w="0" w:type="dxa"/>
              <w:right w:w="108" w:type="dxa"/>
            </w:tcMar>
            <w:vAlign w:val="center"/>
          </w:tcPr>
          <w:p w:rsidR="006567D7" w:rsidRPr="006567D7" w:rsidRDefault="006567D7" w:rsidP="006567D7">
            <w:pPr>
              <w:jc w:val="center"/>
              <w:rPr>
                <w:rFonts w:ascii="Times New Roman" w:hAnsi="Times New Roman" w:cs="Times New Roman"/>
                <w:b/>
                <w:sz w:val="24"/>
                <w:szCs w:val="24"/>
              </w:rPr>
            </w:pPr>
            <w:r w:rsidRPr="006567D7">
              <w:rPr>
                <w:rFonts w:ascii="Times New Roman" w:hAnsi="Times New Roman" w:cs="Times New Roman"/>
                <w:b/>
                <w:sz w:val="24"/>
                <w:szCs w:val="24"/>
              </w:rPr>
              <w:t>DANH MỤC ĐỊA BÀN ÁP DỤNG</w:t>
            </w:r>
            <w:r w:rsidRPr="006567D7">
              <w:rPr>
                <w:rFonts w:ascii="Times New Roman" w:hAnsi="Times New Roman" w:cs="Times New Roman"/>
                <w:b/>
                <w:sz w:val="24"/>
                <w:szCs w:val="24"/>
              </w:rPr>
              <w:br/>
            </w:r>
            <w:r w:rsidRPr="006567D7">
              <w:rPr>
                <w:rFonts w:ascii="Times New Roman" w:hAnsi="Times New Roman" w:cs="Times New Roman"/>
                <w:b/>
                <w:sz w:val="24"/>
                <w:szCs w:val="24"/>
              </w:rPr>
              <w:t>MỨC LƯƠNG TỐI THIỂU TỪ NGÀY 01 THÁNG 01 NĂM 2027</w:t>
            </w:r>
            <w:r w:rsidRPr="006567D7">
              <w:rPr>
                <w:rFonts w:ascii="Times New Roman" w:hAnsi="Times New Roman" w:cs="Times New Roman"/>
                <w:b/>
                <w:sz w:val="24"/>
                <w:szCs w:val="24"/>
              </w:rPr>
              <w:br/>
              <w:t>(</w:t>
            </w:r>
            <w:bookmarkStart w:id="0" w:name="_GoBack"/>
            <w:r w:rsidRPr="006567D7">
              <w:rPr>
                <w:rFonts w:ascii="Times New Roman" w:hAnsi="Times New Roman" w:cs="Times New Roman"/>
                <w:i/>
                <w:sz w:val="24"/>
                <w:szCs w:val="24"/>
              </w:rPr>
              <w:t>theo dự</w:t>
            </w:r>
            <w:r w:rsidRPr="006567D7">
              <w:rPr>
                <w:rFonts w:ascii="Times New Roman" w:hAnsi="Times New Roman" w:cs="Times New Roman"/>
                <w:i/>
                <w:color w:val="222222"/>
                <w:sz w:val="24"/>
                <w:szCs w:val="24"/>
              </w:rPr>
              <w:t xml:space="preserve"> thảo Nghị định quy định mức lương tối thiểu đối với người lao động làm việc theo hợp đồng lao động</w:t>
            </w:r>
            <w:r w:rsidRPr="006567D7">
              <w:rPr>
                <w:rFonts w:ascii="Times New Roman" w:hAnsi="Times New Roman" w:cs="Times New Roman"/>
                <w:i/>
                <w:color w:val="222222"/>
                <w:sz w:val="24"/>
                <w:szCs w:val="24"/>
              </w:rPr>
              <w:t>)</w:t>
            </w:r>
            <w:bookmarkEnd w:id="0"/>
          </w:p>
        </w:tc>
      </w:tr>
      <w:tr w:rsidR="006567D7" w:rsidRPr="006567D7" w:rsidTr="006567D7">
        <w:trPr>
          <w:tblHeader/>
        </w:trPr>
        <w:tc>
          <w:tcPr>
            <w:tcW w:w="670" w:type="dxa"/>
            <w:shd w:val="clear" w:color="auto" w:fill="FBE4D5"/>
            <w:tcMar>
              <w:top w:w="0" w:type="dxa"/>
              <w:left w:w="108" w:type="dxa"/>
              <w:bottom w:w="0" w:type="dxa"/>
              <w:right w:w="108" w:type="dxa"/>
            </w:tcMar>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STT</w:t>
            </w:r>
          </w:p>
        </w:tc>
        <w:tc>
          <w:tcPr>
            <w:tcW w:w="928" w:type="dxa"/>
            <w:shd w:val="clear" w:color="auto" w:fill="FBE4D5"/>
            <w:tcMar>
              <w:top w:w="0" w:type="dxa"/>
              <w:left w:w="108" w:type="dxa"/>
              <w:bottom w:w="0" w:type="dxa"/>
              <w:right w:w="108" w:type="dxa"/>
            </w:tcMar>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thành phố</w:t>
            </w:r>
          </w:p>
        </w:tc>
        <w:tc>
          <w:tcPr>
            <w:tcW w:w="3588" w:type="dxa"/>
            <w:shd w:val="clear" w:color="auto" w:fill="FBE4D5"/>
            <w:tcMar>
              <w:top w:w="0" w:type="dxa"/>
              <w:left w:w="108" w:type="dxa"/>
              <w:bottom w:w="0" w:type="dxa"/>
              <w:right w:w="108" w:type="dxa"/>
            </w:tcMar>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Xã, phường</w:t>
            </w:r>
          </w:p>
        </w:tc>
        <w:tc>
          <w:tcPr>
            <w:tcW w:w="777" w:type="dxa"/>
            <w:shd w:val="clear" w:color="auto" w:fill="FBE4D5"/>
            <w:tcMar>
              <w:top w:w="0" w:type="dxa"/>
              <w:left w:w="108" w:type="dxa"/>
              <w:bottom w:w="0" w:type="dxa"/>
              <w:right w:w="108" w:type="dxa"/>
            </w:tcMar>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Vùng</w:t>
            </w:r>
          </w:p>
        </w:tc>
        <w:tc>
          <w:tcPr>
            <w:tcW w:w="1537" w:type="dxa"/>
            <w:shd w:val="clear" w:color="auto" w:fill="FBE4D5"/>
            <w:tcMar>
              <w:top w:w="0" w:type="dxa"/>
              <w:left w:w="108" w:type="dxa"/>
              <w:bottom w:w="0" w:type="dxa"/>
              <w:right w:w="108" w:type="dxa"/>
            </w:tcMar>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Mức lương tối thiểu dự kiến từ 01/01/2027</w:t>
            </w:r>
            <w:r w:rsidRPr="006567D7">
              <w:rPr>
                <w:rFonts w:ascii="Times New Roman" w:hAnsi="Times New Roman" w:cs="Times New Roman"/>
                <w:sz w:val="24"/>
                <w:szCs w:val="24"/>
              </w:rPr>
              <w:br/>
              <w:t>(đồng/tháng)</w:t>
            </w:r>
          </w:p>
        </w:tc>
        <w:tc>
          <w:tcPr>
            <w:tcW w:w="1310" w:type="dxa"/>
            <w:shd w:val="clear" w:color="auto" w:fill="FBE4D5"/>
            <w:tcMar>
              <w:top w:w="0" w:type="dxa"/>
              <w:left w:w="108" w:type="dxa"/>
              <w:bottom w:w="0" w:type="dxa"/>
              <w:right w:w="108" w:type="dxa"/>
            </w:tcMar>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Mức lương tối thiểu theo giờ dự kiến từ 01/01/2027</w:t>
            </w:r>
            <w:r w:rsidRPr="006567D7">
              <w:rPr>
                <w:rFonts w:ascii="Times New Roman" w:hAnsi="Times New Roman" w:cs="Times New Roman"/>
                <w:sz w:val="24"/>
                <w:szCs w:val="24"/>
              </w:rPr>
              <w:br/>
              <w:t>(đồng/giờ)</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Hà Nội</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Nam Phù,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Minh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5.700.000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2</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Cao Bằng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Thục Phán, Nùng Trí Cao, Tân Giang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3</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Tuyên Quang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Mỹ Lâm, Minh Xuân, Nông Tiến, An Tường, Bình Thuận, Hà Giang 1, Hà Giang 2 và xã Ngọc Đường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Điện Biên</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Điện Biên Phủ, Mường Thanh và xã Mường Phăng, Nà Tấu</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Lai Châu</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Tân Phong, Đoàn Kết</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6</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Sơn La</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Tô Hiệu, Chiềng An, Chiềng Cơi, Chiềng Sinh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7</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Lào Cai</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Cam Đường, Lào Cai và các xã Cốc San, Hợp Thành, Gia Phú</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Văn Phú, Yên Bái, Nam Cường, Âu Lâu, Sa Pa và các xã Phong Hải, Xuân Quang, Bảo Thắng, Tằng Loỏng, Mường Bo, Bản Hồ, Tả Phìn, Tả Van, Ngũ Chỉ Sơn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8</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Thái Nguyên</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Phan Đình Phùng, Linh Sơn, Tích Lương, Gia Sàng, Quyết Thắng, Quan Triều, Phổ Yên, Vạn Xuân, Trung Thành, Phúc Thuận, Sông Công, Bá Xuyên, Bách </w:t>
            </w:r>
            <w:r w:rsidRPr="006567D7">
              <w:rPr>
                <w:rFonts w:ascii="Times New Roman" w:hAnsi="Times New Roman" w:cs="Times New Roman"/>
                <w:sz w:val="24"/>
                <w:szCs w:val="24"/>
              </w:rPr>
              <w:lastRenderedPageBreak/>
              <w:t>Quang và các xã Tân Cương, Đại Phúc, Thành Công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9</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Lạng Sơn</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Tam Thanh, Lương Văn Tri, Kỳ Lừa, Đông Kinh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10</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Quảng Ninh</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5.700.000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Mông Dương, Quang Hanh, Cẩm Phả, Cửa Ông và xã Hải Hòa</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Tiên Yên, Điền Xá, Đông Ngũ, Hải Lạng, Quảng Tân, Đầm Hà, Quảng Hà, Đường Hoa, Quảng Đức, Cái Chiên và đặc khu Vân Đồn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và đặc khu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11</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Bắc Ninh</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Tân Chi, Đại Đồng, Phật Tích, Gia Bình, Nhân Thắng, Đại Lai, Cao Đức, Đông Cứu, Lương Tài, Lâm Thao, Trung Chính, Trung Kênh, Đồng Việt</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Lạng Giang, Mỹ Thái, Kép, Tân Dĩnh, Tiên Lục, Tân Yên, Ngọc Thiện, Nhã Nam, Phúc Hòa, Quang Trung, Hợp Thịnh, Hiệp Hòa, Hoàng Vân, Xuân Cẩm</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12</w:t>
            </w:r>
          </w:p>
        </w:tc>
        <w:tc>
          <w:tcPr>
            <w:tcW w:w="92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Phú Thọ</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Align w:val="center"/>
          </w:tcPr>
          <w:p w:rsidR="006567D7" w:rsidRPr="006567D7" w:rsidRDefault="006567D7" w:rsidP="006567D7">
            <w:pPr>
              <w:rPr>
                <w:rFonts w:ascii="Times New Roman" w:hAnsi="Times New Roman" w:cs="Times New Roman"/>
                <w:sz w:val="24"/>
                <w:szCs w:val="24"/>
              </w:rPr>
            </w:pPr>
          </w:p>
        </w:tc>
        <w:tc>
          <w:tcPr>
            <w:tcW w:w="928" w:type="dxa"/>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Phong Châu, Phú Thọ, Âu Cơ và các xã Lâm Thao, Xuân Lũng, Phùng Nguyên, Bản Nguyên, Phù Ninh, Dân Chủ, Phú Mỹ, Trạm Thản, Bình Phú, Thanh Ba, Quảng Yên, Hoàng Cương, Đông Thành, Chí Tiên, Liên Minh, </w:t>
            </w:r>
            <w:r w:rsidRPr="006567D7">
              <w:rPr>
                <w:rFonts w:ascii="Times New Roman" w:hAnsi="Times New Roman" w:cs="Times New Roman"/>
                <w:sz w:val="24"/>
                <w:szCs w:val="24"/>
              </w:rPr>
              <w:lastRenderedPageBreak/>
              <w:t>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Align w:val="center"/>
          </w:tcPr>
          <w:p w:rsidR="006567D7" w:rsidRPr="006567D7" w:rsidRDefault="006567D7" w:rsidP="006567D7">
            <w:pPr>
              <w:rPr>
                <w:rFonts w:ascii="Times New Roman" w:hAnsi="Times New Roman" w:cs="Times New Roman"/>
                <w:sz w:val="24"/>
                <w:szCs w:val="24"/>
              </w:rPr>
            </w:pPr>
          </w:p>
        </w:tc>
        <w:tc>
          <w:tcPr>
            <w:tcW w:w="928" w:type="dxa"/>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13</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Hải Phòng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Gia Lộc, Yết Kiêu, Gia Phúc, Trường Tân, Tứ Kỳ, Tân Kỳ, Đại Sơn, Chí Minh, Lạc </w:t>
            </w:r>
            <w:r w:rsidRPr="006567D7">
              <w:rPr>
                <w:rFonts w:ascii="Times New Roman" w:hAnsi="Times New Roman" w:cs="Times New Roman"/>
                <w:sz w:val="24"/>
                <w:szCs w:val="24"/>
              </w:rPr>
              <w:lastRenderedPageBreak/>
              <w:t>Phượng, Nguyên Giáp, Nguyễn Lương Bằng, Phú Thái, Lai Khê, An Thành, Kim Thành, Thanh Hà, Hà Tây, Hà Bắc, Hà Nam, Hà Đông, Ninh Giang, Vĩnh Lại, Khúc Thừa Dụ, Tân An, Hồng Châu, Thanh Miện, Bắc Thanh Miện, Nam Thanh Miện, Hải Hưng và đặc khu Cát Hải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5.700.000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đặc khu Bạch Long Vĩ</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14</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Hưng Yên</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15</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Ninh Bình</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Tây Hoa Lư, Hoa Lư, Nam Hoa Lư, Đông Hoa Lư, Nam Định, Thiên Trường, Đông A, Vị Khê, Thành Nam, Trường Thi, Hồng Quang, Mỹ Lộc</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w:t>
            </w:r>
            <w:r w:rsidRPr="006567D7">
              <w:rPr>
                <w:rFonts w:ascii="Times New Roman" w:hAnsi="Times New Roman" w:cs="Times New Roman"/>
                <w:sz w:val="24"/>
                <w:szCs w:val="24"/>
              </w:rPr>
              <w:lastRenderedPageBreak/>
              <w:t>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16</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Thanh Hóa</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w:t>
            </w:r>
            <w:r w:rsidRPr="006567D7">
              <w:rPr>
                <w:rFonts w:ascii="Times New Roman" w:hAnsi="Times New Roman" w:cs="Times New Roman"/>
                <w:sz w:val="24"/>
                <w:szCs w:val="24"/>
              </w:rPr>
              <w:lastRenderedPageBreak/>
              <w:t>Xuân, Thọ Long, Xuân Hòa, Sao Vàng, Lam Sơn, Thọ Lập, Xuân Tín, Xuân Lập, Vĩnh Lộc, Tây Đô, Biện Thượng, Triệu Sơn, Thọ Bình, Thọ Ngọc, Thọ Phú, Hợp Tiến, An Nông, Tân Ninh, Đồng Tiến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17</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Nghệ An</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Hoàng Mai, Tân Mai, Trường Vinh, Thành Vinh, Vinh Hưng, Vinh Phú, Vinh Lộc, Cửa Lò và các xã Hưng Nguyên, Yên Trung, Hưng Nguyên Nam, Lam Thành, Nghi Lộc, Phúc Lộc, Đông Lộc, Trung Lộc, Thần Lĩnh, Hải Lộc, Văn Kiều</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18</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Hà Tĩnh</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Sông Trí, Hải Ninh, Hoành Sơn, Vũng Áng, Thành Sen, Trần Phú, Hà Huy Tập và các xã Thạch Lạc, Đồng Tiến, Thạch Khê, Cẩm Bình, Kỳ Hoa</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19</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Quảng Trị</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Đồng Hới, Đồng Thuận, Đồng Sơn, Đông Hà, Nam Đông Hà</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Quảng Trị, Ba Đồn, Bắc Gianh và các xã Nam Gianh, Nam Ba Đồn, Tân Gianh, Trung Thuần, Quảng Trạch, Hòa Trạch,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và đặc khu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20</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Huế</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Thuận An, Hóa Châu, Mỹ Thượng, Vỹ Dạ, Thuận Hóa, An Cựu, Thủy Xuân, Kim Long, Hương An, Phú Xuân, Dương Nỗ</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Phong Điền, Phong Thái, Phong Dinh, Phong Phú, Phong Quảng, Hương Trà, Kim Trà, Hương Thuỷ, Phú Bài, Thanh Thủy và các xã Đan Điền, Quảng Điền, Bình Điền, Phú Vinh, Phú Hồ, Phú Vang, Vinh Lộc, Hưng Lộc, Lộc An, Phú Lộc, Chân Mây - Lăng Cô, Long Quảng, Nam Đông, Khe Tre</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Đà Nẵng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Điện Bàn, Điện Bàn Đông, An Thắng, Điện Bàn Bắc, Hải Châu, Hòa Cường, Thanh Khê, An Khê, An Hải, Sơn Trà, Ngũ Hành Sơn, Hòa Khánh, Hải Vân, Liên Chiểu, Cẩm Lệ, Hòa Xuân, </w:t>
            </w:r>
            <w:r w:rsidRPr="006567D7">
              <w:rPr>
                <w:rFonts w:ascii="Times New Roman" w:hAnsi="Times New Roman" w:cs="Times New Roman"/>
                <w:sz w:val="24"/>
                <w:szCs w:val="24"/>
              </w:rPr>
              <w:lastRenderedPageBreak/>
              <w:t>Tam Kỳ, Quảng Phú, Hương Trà, Bàn Thạch, Hội An, Hội An Đông, Hội An Tây và các xã Hòa Vang, Hòa Tiến, Bà Nà, Tân Hiệp, Điện Bàn Tây, Gò Nổi và đặc khu Hoàng Sa</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Đại Lộc, Hà Nha, Thượng Đức, Vu Gia, Phú Thuận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22</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Quảng Ngãi</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và đặc khu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23</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Gia Lai</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Quy Nhơn, Quy Nhơn Đông, Quy Nhơn Tây, Quy Nhơn Nam, Quy Nhơn Bắc, Pleiku, Hội Phú, Thống Nhất, Diên Hồng, An Phú và các xã Biển Hồ, Gào</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Khánh Hòa</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Nha Trang, Bắc Nha Trang, Tây Nha Trang, Nam Nha Trang, Bắc Cam Ranh, Cam Ranh, Cam Linh, Ba Ngòi, Ninh </w:t>
            </w:r>
            <w:r w:rsidRPr="006567D7">
              <w:rPr>
                <w:rFonts w:ascii="Times New Roman" w:hAnsi="Times New Roman" w:cs="Times New Roman"/>
                <w:sz w:val="24"/>
                <w:szCs w:val="24"/>
              </w:rPr>
              <w:lastRenderedPageBreak/>
              <w:t>Hòa, Đông Ninh Hòa, Hòa Thắng, Phan Rang, Đông Hải, Ninh Chử, Bảo An, Đô Vinh và các xã Nam Cam Ranh, Bắc Ninh Hòa, Tân Định, Nam Ninh Hòa, Tây Ninh Hòa, Hòa Trí, Thuận Bắc, Công Hải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và đặc khu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25</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Đắk Lắk</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Buôn Ma Thuột, Tân An, Tân Lập, Xuân Đài, Sông Cầu, Thành Nhất, Ea Kao, Tuy Hòa, Phú Yên, Bình Kiến, Đông Hòa, Hòa Hiệp và các xã Hòa Phú, Xuân Thọ, Xuân Cảnh, Xuân Lộc, Hòa Xuân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26</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Lâm Đồng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La Gi, Phước Hội, Bắc Gia Nghĩa, Nam Gia Nghĩa, Đông Gia Nghĩa và các xã Hiệp Thạnh, Đức Trọng, Tân Hội, Tà Hine, Tà Năng, Đinh Văn Lâm Hà, Di Linh, Hòa Ninh, Hòa Bắc, Đinh </w:t>
            </w:r>
            <w:r w:rsidRPr="006567D7">
              <w:rPr>
                <w:rFonts w:ascii="Times New Roman" w:hAnsi="Times New Roman" w:cs="Times New Roman"/>
                <w:sz w:val="24"/>
                <w:szCs w:val="24"/>
              </w:rPr>
              <w:lastRenderedPageBreak/>
              <w:t>Trang Thượng, Bảo Thuận, Sơn Điền, Gia Hiệp, Tân Hải, Đông Giang, La Dạ, Hàm Thuận Bắc, Hàm Thuận, Hồng Sơn, Hàm Liêm, Hàm Thạnh, Hàm Kiệm, Tân Thành, Hàm Thuận Nam, Tân Lập, Ninh Gia</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và đặc khu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Đồng Nai</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Bình Phước,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 Phú Lý, Cẩm Mỹ, Định Quán, Tân Phú, Thuận Lợi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5.700.000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Minh Hưng, Chơn Thành, Đồng Xoài, Phước Long và các xã Xuân Quế, Sông Ray, La Ngà, Phú Vinh, Phú Hòa, Tà Lài, Nam Cát Tiên, Phú Lâm, Nha Bích, Tân Quan, Đồng Tâm, Tân Lợi, Tân Khai, Đồng Phú, Đak Lua, Thanh Sơn</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Bình Long, An Lộc, Phước Bình và các xã Tân Hưng, Minh Đức, Lộc Thành, Lộc Ninh, Lộc Hưng, Lộc Tấn, Lộc Thạnh, Lộc Quang, Tân Tiến, Bình </w:t>
            </w:r>
            <w:r w:rsidRPr="006567D7">
              <w:rPr>
                <w:rFonts w:ascii="Times New Roman" w:hAnsi="Times New Roman" w:cs="Times New Roman"/>
                <w:sz w:val="24"/>
                <w:szCs w:val="24"/>
              </w:rPr>
              <w:lastRenderedPageBreak/>
              <w:t>Tân, Long Hà, Phú Riềng, Phú Trung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28</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Hồ Chí Minh</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Bà Rịa, Long Hương, Tam Long,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Sơn, Tây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Thới Hoà, Phú An, Tây Nam, Long Nguyên, Bến Cát, Chánh Phú Hoà, Vĩnh Tân, Bình Cơ, Tân Uyên, Tân Hiệp, Tân Khánh, Vũng Tàu, Tam Thắng, Rạch Dừa, Phước Thắng, Tân Hải, Tân Phước, Phú </w:t>
            </w:r>
            <w:r w:rsidRPr="006567D7">
              <w:rPr>
                <w:rFonts w:ascii="Times New Roman" w:hAnsi="Times New Roman" w:cs="Times New Roman"/>
                <w:sz w:val="24"/>
                <w:szCs w:val="24"/>
              </w:rPr>
              <w:lastRenderedPageBreak/>
              <w:t>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 Kim Long, Châu Đức, Ngãi Giao, Nghĩa Thành, Long Hải, Long Điền, Bình Khánh, An Thới Đông, Cần Giờ, Thạnh An và đặc khu Côn Đảo</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5.700.000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Bình Giã, Xuân Sơn, Đất Đỏ, Phước Hải, Hồ Tràm, Xuyên Mộc, Hòa Hiệp, Bàu Lâm, Bình Châu, Hòa Hiệp</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và đặc khu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29</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Tây Ninh</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5.700.000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27.400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w:t>
            </w:r>
            <w:r w:rsidRPr="006567D7">
              <w:rPr>
                <w:rFonts w:ascii="Times New Roman" w:hAnsi="Times New Roman" w:cs="Times New Roman"/>
                <w:sz w:val="24"/>
                <w:szCs w:val="24"/>
              </w:rPr>
              <w:lastRenderedPageBreak/>
              <w:t>Thuận, Phước Chỉ, Thạnh Đức, Phước Thạnh, Truông Mít, Nhựt Tảo</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30</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Đồng Tháp</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Mỹ Tho, Đạo Thạnh, Mỹ Phong, Thới Sơn, Trung An và các xã Tân Hương, Châu Thành, Long Hưng, Long Định, Vĩnh Kim, Kim Sơn, Bình Trưng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31</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Vĩnh Long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Thanh Đức, Long Châu, Phước Hậu, Tân Hạnh, Tân Ngãi, Bình Minh, Cái Vồn, Đông Thành, An Hội, Phú Khương, Bến Tre, Sơn Đông, Phú Tân, Long Đức, Trà Vinh, Nguyệt Hóa, Hòa Thuận </w:t>
            </w:r>
            <w:r w:rsidRPr="006567D7">
              <w:rPr>
                <w:rFonts w:ascii="Times New Roman" w:hAnsi="Times New Roman" w:cs="Times New Roman"/>
                <w:sz w:val="24"/>
                <w:szCs w:val="24"/>
              </w:rPr>
              <w:lastRenderedPageBreak/>
              <w:t>và các xã Phú Túc, Giao Long, Tiên Thủy, Tân Phú</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32</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An Giang</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Long Xuyên, Bình Đức, Mỹ Thới, Châu Đốc, Vĩnh Tế, Vĩnh Thông, Rạch Giá, Hà Tiên, Tô Châu; các xã Mỹ Hòa Hưng, Tiên Hải và các đặc khu Phú Quốc, Thổ Châu</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33</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Thành phố Cần Thơ</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 xml:space="preserve">gồm các phường Phú Lợi, Mỹ Xuyên, Ninh Kiều, Cái Khế, Tân An, An Bình, Thới An Đông, Bình Thủy, Long Tuyền, Cái Răng, Hưng Phú, Ô Môn, Thới Long, Phước </w:t>
            </w:r>
            <w:r w:rsidRPr="006567D7">
              <w:rPr>
                <w:rFonts w:ascii="Times New Roman" w:hAnsi="Times New Roman" w:cs="Times New Roman"/>
                <w:sz w:val="24"/>
                <w:szCs w:val="24"/>
              </w:rPr>
              <w:lastRenderedPageBreak/>
              <w:t>Thới, Trung Nhứt, Thốt Nốt, Thuận Hưng, Tân Lộc, Sóc Trăng</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lastRenderedPageBreak/>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r w:rsidR="006567D7" w:rsidRPr="006567D7" w:rsidTr="006567D7">
        <w:tc>
          <w:tcPr>
            <w:tcW w:w="670"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34</w:t>
            </w:r>
          </w:p>
        </w:tc>
        <w:tc>
          <w:tcPr>
            <w:tcW w:w="928" w:type="dxa"/>
            <w:vMerge w:val="restart"/>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Tỉnh Cà Mau</w:t>
            </w: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An Xuyên, Lý Văn Lâm, Tân Thành, Hòa Thành, Bạc Liêu, Vĩnh Trạch, Hiệp Thành</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5.080.000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24.400</w:t>
            </w:r>
          </w:p>
        </w:tc>
      </w:tr>
      <w:tr w:rsidR="006567D7" w:rsidRPr="006567D7" w:rsidTr="006567D7">
        <w:trPr>
          <w:cantSplit/>
        </w:trPr>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III</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4.450.000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21.400</w:t>
            </w:r>
          </w:p>
        </w:tc>
      </w:tr>
      <w:tr w:rsidR="006567D7" w:rsidRPr="006567D7" w:rsidTr="006567D7">
        <w:trPr>
          <w:cantSplit/>
        </w:trPr>
        <w:tc>
          <w:tcPr>
            <w:tcW w:w="670" w:type="dxa"/>
            <w:vMerge/>
            <w:vAlign w:val="center"/>
          </w:tcPr>
          <w:p w:rsidR="006567D7" w:rsidRPr="006567D7" w:rsidRDefault="006567D7" w:rsidP="006567D7">
            <w:pPr>
              <w:rPr>
                <w:rFonts w:ascii="Times New Roman" w:hAnsi="Times New Roman" w:cs="Times New Roman"/>
                <w:sz w:val="24"/>
                <w:szCs w:val="24"/>
              </w:rPr>
            </w:pPr>
          </w:p>
        </w:tc>
        <w:tc>
          <w:tcPr>
            <w:tcW w:w="928" w:type="dxa"/>
            <w:vMerge/>
            <w:vAlign w:val="center"/>
          </w:tcPr>
          <w:p w:rsidR="006567D7" w:rsidRPr="006567D7" w:rsidRDefault="006567D7" w:rsidP="006567D7">
            <w:pPr>
              <w:rPr>
                <w:rFonts w:ascii="Times New Roman" w:hAnsi="Times New Roman" w:cs="Times New Roman"/>
                <w:sz w:val="24"/>
                <w:szCs w:val="24"/>
              </w:rPr>
            </w:pPr>
          </w:p>
        </w:tc>
        <w:tc>
          <w:tcPr>
            <w:tcW w:w="3588"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gồm các xã, phường còn lại</w:t>
            </w:r>
          </w:p>
        </w:tc>
        <w:tc>
          <w:tcPr>
            <w:tcW w:w="77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IV</w:t>
            </w:r>
          </w:p>
        </w:tc>
        <w:tc>
          <w:tcPr>
            <w:tcW w:w="1537"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4.040.000</w:t>
            </w:r>
          </w:p>
        </w:tc>
        <w:tc>
          <w:tcPr>
            <w:tcW w:w="1310" w:type="dxa"/>
            <w:vAlign w:val="center"/>
          </w:tcPr>
          <w:p w:rsidR="006567D7" w:rsidRPr="006567D7" w:rsidRDefault="006567D7" w:rsidP="006567D7">
            <w:pPr>
              <w:rPr>
                <w:rFonts w:ascii="Times New Roman" w:hAnsi="Times New Roman" w:cs="Times New Roman"/>
                <w:sz w:val="24"/>
                <w:szCs w:val="24"/>
              </w:rPr>
            </w:pPr>
            <w:r w:rsidRPr="006567D7">
              <w:rPr>
                <w:rFonts w:ascii="Times New Roman" w:hAnsi="Times New Roman" w:cs="Times New Roman"/>
                <w:sz w:val="24"/>
                <w:szCs w:val="24"/>
              </w:rPr>
              <w:t>19.400</w:t>
            </w:r>
          </w:p>
        </w:tc>
      </w:tr>
    </w:tbl>
    <w:p w:rsidR="006567D7" w:rsidRPr="006567D7" w:rsidRDefault="006567D7" w:rsidP="006567D7">
      <w:pPr>
        <w:spacing w:after="0" w:line="240" w:lineRule="auto"/>
        <w:jc w:val="center"/>
        <w:rPr>
          <w:rFonts w:ascii="Times New Roman" w:hAnsi="Times New Roman" w:cs="Times New Roman"/>
          <w:sz w:val="24"/>
          <w:szCs w:val="24"/>
        </w:rPr>
      </w:pPr>
      <w:r w:rsidRPr="006567D7">
        <w:rPr>
          <w:rFonts w:ascii="Times New Roman" w:hAnsi="Times New Roman" w:cs="Times New Roman"/>
          <w:b/>
          <w:sz w:val="24"/>
          <w:szCs w:val="24"/>
        </w:rPr>
        <w:t>DANH MỤC ĐỊA BÀN ÁP DỤNG</w:t>
      </w:r>
    </w:p>
    <w:p w:rsidR="006567D7" w:rsidRPr="006567D7" w:rsidRDefault="006567D7" w:rsidP="006567D7">
      <w:pPr>
        <w:jc w:val="center"/>
        <w:rPr>
          <w:rFonts w:ascii="Times New Roman" w:hAnsi="Times New Roman" w:cs="Times New Roman"/>
          <w:b/>
          <w:sz w:val="24"/>
          <w:szCs w:val="24"/>
        </w:rPr>
      </w:pPr>
      <w:r w:rsidRPr="006567D7">
        <w:rPr>
          <w:rFonts w:ascii="Times New Roman" w:hAnsi="Times New Roman" w:cs="Times New Roman"/>
          <w:b/>
          <w:sz w:val="24"/>
          <w:szCs w:val="24"/>
        </w:rPr>
        <w:t>MỨC LƯƠNG TỐI THIỂU TỪ NGÀY 01 THÁNG 01 NĂM 2027</w:t>
      </w:r>
    </w:p>
    <w:p w:rsidR="006567D7" w:rsidRPr="006567D7" w:rsidRDefault="006567D7" w:rsidP="006567D7">
      <w:pPr>
        <w:spacing w:line="240" w:lineRule="auto"/>
        <w:rPr>
          <w:rFonts w:ascii="Times New Roman" w:eastAsia="Times New Roman" w:hAnsi="Times New Roman" w:cs="Times New Roman"/>
          <w:color w:val="222222"/>
          <w:sz w:val="24"/>
          <w:szCs w:val="24"/>
        </w:rPr>
      </w:pPr>
    </w:p>
    <w:p w:rsidR="006567D7" w:rsidRPr="006567D7" w:rsidRDefault="006567D7" w:rsidP="006567D7">
      <w:pPr>
        <w:rPr>
          <w:rFonts w:ascii="Times New Roman" w:hAnsi="Times New Roman" w:cs="Times New Roman"/>
          <w:sz w:val="24"/>
          <w:szCs w:val="24"/>
        </w:rPr>
      </w:pPr>
    </w:p>
    <w:p w:rsidR="006567D7" w:rsidRPr="006567D7" w:rsidRDefault="006567D7" w:rsidP="006567D7">
      <w:pPr>
        <w:rPr>
          <w:rFonts w:ascii="Times New Roman" w:hAnsi="Times New Roman" w:cs="Times New Roman"/>
          <w:b/>
          <w:sz w:val="24"/>
          <w:szCs w:val="24"/>
        </w:rPr>
      </w:pPr>
    </w:p>
    <w:p w:rsidR="006567D7" w:rsidRPr="006567D7" w:rsidRDefault="006567D7" w:rsidP="006567D7">
      <w:pPr>
        <w:jc w:val="center"/>
        <w:rPr>
          <w:rFonts w:ascii="Times New Roman" w:hAnsi="Times New Roman" w:cs="Times New Roman"/>
          <w:sz w:val="24"/>
          <w:szCs w:val="24"/>
        </w:rPr>
      </w:pPr>
    </w:p>
    <w:sectPr w:rsidR="006567D7" w:rsidRPr="00656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D7"/>
    <w:rsid w:val="006567D7"/>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323E"/>
  <w15:chartTrackingRefBased/>
  <w15:docId w15:val="{A5B840E9-C121-42B3-B2D2-184DF7F5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3345</Words>
  <Characters>19070</Characters>
  <Application>Microsoft Office Word</Application>
  <DocSecurity>0</DocSecurity>
  <Lines>158</Lines>
  <Paragraphs>44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2026-07-22T12:21:00Z</dcterms:created>
  <dcterms:modified xsi:type="dcterms:W3CDTF">2026-07-22T12:25:00Z</dcterms:modified>
</cp:coreProperties>
</file>