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6DAA" w:rsidRPr="001B48F2" w:rsidRDefault="00146DAA" w:rsidP="00542C0C">
      <w:pPr>
        <w:adjustRightInd w:val="0"/>
        <w:snapToGrid w:val="0"/>
        <w:ind w:firstLine="720"/>
        <w:jc w:val="both"/>
        <w:rPr>
          <w:rFonts w:cs="Arial"/>
          <w:szCs w:val="20"/>
        </w:rPr>
      </w:pPr>
      <w:r w:rsidRPr="001B48F2">
        <w:rPr>
          <w:rFonts w:cs="Arial"/>
          <w:b/>
          <w:szCs w:val="20"/>
        </w:rPr>
        <w:t>Mẫu số 10. Báo cáo kết quả hoạt động thương mại điện tử tại Việt Nam của mạng xã hội hoạt động thương mại điện tử</w:t>
      </w:r>
    </w:p>
    <w:tbl>
      <w:tblPr>
        <w:tblW w:w="5000" w:type="pct"/>
        <w:tblCellMar>
          <w:left w:w="0" w:type="dxa"/>
          <w:right w:w="0" w:type="dxa"/>
        </w:tblCellMar>
        <w:tblLook w:val="04A0" w:firstRow="1" w:lastRow="0" w:firstColumn="1" w:lastColumn="0" w:noHBand="0" w:noVBand="1"/>
      </w:tblPr>
      <w:tblGrid>
        <w:gridCol w:w="3249"/>
        <w:gridCol w:w="5777"/>
      </w:tblGrid>
      <w:tr w:rsidR="00146DAA" w:rsidRPr="001B48F2" w:rsidTr="009D5316">
        <w:trPr>
          <w:trHeight w:val="920"/>
        </w:trPr>
        <w:tc>
          <w:tcPr>
            <w:tcW w:w="1800" w:type="pct"/>
            <w:tcMar>
              <w:top w:w="0" w:type="dxa"/>
              <w:left w:w="108" w:type="dxa"/>
              <w:bottom w:w="0" w:type="dxa"/>
              <w:right w:w="108" w:type="dxa"/>
            </w:tcMar>
          </w:tcPr>
          <w:p w:rsidR="00146DAA" w:rsidRPr="001B48F2" w:rsidRDefault="00146DAA" w:rsidP="009D5316">
            <w:pPr>
              <w:adjustRightInd w:val="0"/>
              <w:snapToGrid w:val="0"/>
              <w:spacing w:after="0"/>
              <w:jc w:val="center"/>
              <w:rPr>
                <w:rFonts w:eastAsia="Times New Roman" w:cs="Arial"/>
                <w:color w:val="000000"/>
                <w:szCs w:val="20"/>
              </w:rPr>
            </w:pPr>
            <w:r w:rsidRPr="001B48F2">
              <w:rPr>
                <w:rFonts w:cs="Arial"/>
                <w:b/>
                <w:szCs w:val="20"/>
              </w:rPr>
              <w:t>TÊN TỔ CHỨC</w:t>
            </w:r>
            <w:r w:rsidRPr="001B48F2">
              <w:rPr>
                <w:rFonts w:eastAsia="Times New Roman" w:cs="Arial"/>
                <w:b/>
                <w:bCs/>
                <w:color w:val="000000"/>
                <w:szCs w:val="20"/>
              </w:rPr>
              <w:br/>
            </w:r>
            <w:r w:rsidRPr="001B48F2">
              <w:rPr>
                <w:rFonts w:eastAsia="Times New Roman" w:cs="Arial"/>
                <w:bCs/>
                <w:color w:val="000000"/>
                <w:szCs w:val="20"/>
                <w:vertAlign w:val="superscript"/>
              </w:rPr>
              <w:t>__________</w:t>
            </w:r>
          </w:p>
          <w:p w:rsidR="00146DAA" w:rsidRDefault="00146DAA" w:rsidP="009D5316">
            <w:pPr>
              <w:adjustRightInd w:val="0"/>
              <w:snapToGrid w:val="0"/>
              <w:spacing w:after="0"/>
              <w:jc w:val="center"/>
              <w:rPr>
                <w:rFonts w:eastAsia="Times New Roman" w:cs="Arial"/>
                <w:color w:val="000000"/>
                <w:szCs w:val="20"/>
              </w:rPr>
            </w:pPr>
          </w:p>
          <w:p w:rsidR="00146DAA" w:rsidRPr="001B48F2" w:rsidRDefault="00146DAA" w:rsidP="009D5316">
            <w:pPr>
              <w:adjustRightInd w:val="0"/>
              <w:snapToGrid w:val="0"/>
              <w:spacing w:after="0"/>
              <w:jc w:val="center"/>
              <w:rPr>
                <w:rFonts w:eastAsia="Times New Roman" w:cs="Arial"/>
                <w:color w:val="000000"/>
                <w:szCs w:val="20"/>
              </w:rPr>
            </w:pPr>
            <w:r w:rsidRPr="001B48F2">
              <w:rPr>
                <w:rFonts w:eastAsia="Times New Roman" w:cs="Arial"/>
                <w:color w:val="000000"/>
                <w:szCs w:val="20"/>
              </w:rPr>
              <w:t xml:space="preserve">Số: </w:t>
            </w:r>
            <w:r w:rsidRPr="001B48F2">
              <w:rPr>
                <w:rFonts w:eastAsia="Times New Roman" w:cs="Arial"/>
                <w:szCs w:val="20"/>
              </w:rPr>
              <w:t>….</w:t>
            </w:r>
          </w:p>
        </w:tc>
        <w:tc>
          <w:tcPr>
            <w:tcW w:w="3200" w:type="pct"/>
            <w:tcMar>
              <w:top w:w="0" w:type="dxa"/>
              <w:left w:w="108" w:type="dxa"/>
              <w:bottom w:w="0" w:type="dxa"/>
              <w:right w:w="108" w:type="dxa"/>
            </w:tcMar>
          </w:tcPr>
          <w:p w:rsidR="00146DAA" w:rsidRPr="001B48F2" w:rsidRDefault="00146DAA" w:rsidP="009D5316">
            <w:pPr>
              <w:adjustRightInd w:val="0"/>
              <w:snapToGrid w:val="0"/>
              <w:spacing w:after="0"/>
              <w:jc w:val="center"/>
              <w:rPr>
                <w:rFonts w:eastAsia="Times New Roman" w:cs="Arial"/>
                <w:color w:val="000000"/>
                <w:szCs w:val="20"/>
                <w:vertAlign w:val="superscript"/>
              </w:rPr>
            </w:pPr>
            <w:r w:rsidRPr="001B48F2">
              <w:rPr>
                <w:rFonts w:eastAsia="Times New Roman" w:cs="Arial"/>
                <w:b/>
                <w:bCs/>
                <w:color w:val="000000"/>
                <w:szCs w:val="20"/>
              </w:rPr>
              <w:t>CỘNG HÒA XÃ HỘI CHỦ NGHĨA VIỆT NAM</w:t>
            </w:r>
            <w:r w:rsidRPr="001B48F2">
              <w:rPr>
                <w:rFonts w:eastAsia="Times New Roman" w:cs="Arial"/>
                <w:b/>
                <w:bCs/>
                <w:color w:val="000000"/>
                <w:szCs w:val="20"/>
              </w:rPr>
              <w:br/>
              <w:t xml:space="preserve">Độc lập - Tự do - Hạnh phúc </w:t>
            </w:r>
            <w:r w:rsidRPr="001B48F2">
              <w:rPr>
                <w:rFonts w:eastAsia="Times New Roman" w:cs="Arial"/>
                <w:b/>
                <w:bCs/>
                <w:color w:val="000000"/>
                <w:szCs w:val="20"/>
              </w:rPr>
              <w:br/>
            </w:r>
            <w:r w:rsidRPr="001B48F2">
              <w:rPr>
                <w:rFonts w:eastAsia="Times New Roman" w:cs="Arial"/>
                <w:bCs/>
                <w:color w:val="000000"/>
                <w:szCs w:val="20"/>
                <w:vertAlign w:val="superscript"/>
              </w:rPr>
              <w:t>______________________</w:t>
            </w:r>
          </w:p>
          <w:p w:rsidR="00146DAA" w:rsidRPr="001B48F2" w:rsidRDefault="00146DAA" w:rsidP="009D5316">
            <w:pPr>
              <w:adjustRightInd w:val="0"/>
              <w:snapToGrid w:val="0"/>
              <w:spacing w:after="0"/>
              <w:jc w:val="center"/>
              <w:rPr>
                <w:rFonts w:eastAsia="Times New Roman" w:cs="Arial"/>
                <w:i/>
                <w:color w:val="000000"/>
                <w:szCs w:val="20"/>
              </w:rPr>
            </w:pPr>
            <w:r w:rsidRPr="001B48F2">
              <w:rPr>
                <w:rFonts w:eastAsia="Times New Roman" w:cs="Arial"/>
                <w:i/>
                <w:szCs w:val="20"/>
              </w:rPr>
              <w:t>……., ngày … tháng … năm ……</w:t>
            </w:r>
          </w:p>
        </w:tc>
      </w:tr>
    </w:tbl>
    <w:p w:rsidR="00146DAA" w:rsidRDefault="00146DAA" w:rsidP="00542C0C">
      <w:pPr>
        <w:adjustRightInd w:val="0"/>
        <w:snapToGrid w:val="0"/>
        <w:spacing w:after="0"/>
        <w:jc w:val="center"/>
        <w:rPr>
          <w:rFonts w:cs="Arial"/>
          <w:b/>
          <w:szCs w:val="20"/>
        </w:rPr>
      </w:pPr>
    </w:p>
    <w:p w:rsidR="00146DAA" w:rsidRPr="001B48F2" w:rsidRDefault="00146DAA" w:rsidP="00542C0C">
      <w:pPr>
        <w:adjustRightInd w:val="0"/>
        <w:snapToGrid w:val="0"/>
        <w:spacing w:after="0"/>
        <w:jc w:val="center"/>
        <w:rPr>
          <w:rFonts w:cs="Arial"/>
          <w:szCs w:val="20"/>
        </w:rPr>
      </w:pPr>
      <w:r w:rsidRPr="001B48F2">
        <w:rPr>
          <w:rFonts w:cs="Arial"/>
          <w:b/>
          <w:szCs w:val="20"/>
        </w:rPr>
        <w:t>BÁO CÁO</w:t>
      </w:r>
    </w:p>
    <w:p w:rsidR="00146DAA" w:rsidRPr="001B48F2" w:rsidRDefault="00146DAA" w:rsidP="00542C0C">
      <w:pPr>
        <w:adjustRightInd w:val="0"/>
        <w:snapToGrid w:val="0"/>
        <w:spacing w:after="0"/>
        <w:jc w:val="center"/>
        <w:rPr>
          <w:rFonts w:cs="Arial"/>
          <w:szCs w:val="20"/>
        </w:rPr>
      </w:pPr>
      <w:r w:rsidRPr="001B48F2">
        <w:rPr>
          <w:rFonts w:cs="Arial"/>
          <w:b/>
          <w:szCs w:val="20"/>
        </w:rPr>
        <w:t xml:space="preserve">V/v kết quả hoạt động thương mại điện tử tại Việt Nam </w:t>
      </w:r>
      <w:r w:rsidRPr="001B48F2">
        <w:rPr>
          <w:rFonts w:cs="Arial"/>
          <w:szCs w:val="20"/>
        </w:rPr>
        <w:br/>
      </w:r>
      <w:r w:rsidRPr="001B48F2">
        <w:rPr>
          <w:rFonts w:cs="Arial"/>
          <w:b/>
          <w:szCs w:val="20"/>
        </w:rPr>
        <w:t>của mạng xã hội hoạt động thương mại điện tử</w:t>
      </w:r>
    </w:p>
    <w:p w:rsidR="00146DAA" w:rsidRDefault="00146DAA" w:rsidP="00542C0C">
      <w:pPr>
        <w:adjustRightInd w:val="0"/>
        <w:snapToGrid w:val="0"/>
        <w:spacing w:after="0"/>
        <w:jc w:val="center"/>
        <w:rPr>
          <w:rFonts w:cs="Arial"/>
          <w:szCs w:val="20"/>
        </w:rPr>
      </w:pPr>
    </w:p>
    <w:p w:rsidR="00146DAA" w:rsidRPr="001B48F2" w:rsidRDefault="00146DAA" w:rsidP="00542C0C">
      <w:pPr>
        <w:adjustRightInd w:val="0"/>
        <w:snapToGrid w:val="0"/>
        <w:spacing w:after="0"/>
        <w:jc w:val="center"/>
        <w:rPr>
          <w:rFonts w:cs="Arial"/>
          <w:szCs w:val="20"/>
        </w:rPr>
      </w:pPr>
      <w:r w:rsidRPr="001B48F2">
        <w:rPr>
          <w:rFonts w:cs="Arial"/>
          <w:szCs w:val="20"/>
        </w:rPr>
        <w:t>Kính gửi: Bộ Công Thương</w:t>
      </w:r>
    </w:p>
    <w:p w:rsidR="00146DAA" w:rsidRDefault="00146DAA" w:rsidP="00542C0C">
      <w:pPr>
        <w:adjustRightInd w:val="0"/>
        <w:snapToGrid w:val="0"/>
        <w:spacing w:after="0"/>
        <w:jc w:val="center"/>
        <w:rPr>
          <w:rFonts w:cs="Arial"/>
          <w:b/>
          <w:szCs w:val="20"/>
        </w:rPr>
      </w:pPr>
    </w:p>
    <w:p w:rsidR="00146DAA" w:rsidRPr="001B48F2" w:rsidRDefault="00146DAA" w:rsidP="00542C0C">
      <w:pPr>
        <w:adjustRightInd w:val="0"/>
        <w:snapToGrid w:val="0"/>
        <w:ind w:firstLine="720"/>
        <w:jc w:val="both"/>
        <w:rPr>
          <w:rFonts w:cs="Arial"/>
          <w:szCs w:val="20"/>
        </w:rPr>
      </w:pPr>
      <w:r w:rsidRPr="001B48F2">
        <w:rPr>
          <w:rFonts w:cs="Arial"/>
          <w:b/>
          <w:szCs w:val="20"/>
        </w:rPr>
        <w:t>I.</w:t>
      </w:r>
      <w:r w:rsidRPr="001B48F2">
        <w:rPr>
          <w:rFonts w:cs="Arial"/>
          <w:szCs w:val="20"/>
        </w:rPr>
        <w:t xml:space="preserve"> </w:t>
      </w:r>
      <w:r w:rsidRPr="001B48F2">
        <w:rPr>
          <w:rFonts w:cs="Arial"/>
          <w:b/>
          <w:szCs w:val="20"/>
        </w:rPr>
        <w:t>THÔNG TIN CHUNG CỦA NỀN TẢNG</w:t>
      </w:r>
    </w:p>
    <w:p w:rsidR="00146DAA" w:rsidRPr="001B48F2" w:rsidRDefault="00146DAA" w:rsidP="00542C0C">
      <w:pPr>
        <w:adjustRightInd w:val="0"/>
        <w:snapToGrid w:val="0"/>
        <w:ind w:firstLine="720"/>
        <w:jc w:val="both"/>
        <w:rPr>
          <w:rFonts w:cs="Arial"/>
          <w:szCs w:val="20"/>
        </w:rPr>
      </w:pPr>
      <w:r w:rsidRPr="001B48F2">
        <w:rPr>
          <w:rFonts w:cs="Arial"/>
          <w:szCs w:val="20"/>
        </w:rPr>
        <w:t>1. Địa chỉ tên miền chính của website hoặc tên ứng dụng:</w:t>
      </w:r>
      <w:r>
        <w:rPr>
          <w:rFonts w:cs="Arial"/>
          <w:szCs w:val="20"/>
        </w:rPr>
        <w:t xml:space="preserve"> ………………………………..</w:t>
      </w:r>
    </w:p>
    <w:p w:rsidR="00146DAA" w:rsidRPr="001B48F2" w:rsidRDefault="00146DAA" w:rsidP="00542C0C">
      <w:pPr>
        <w:adjustRightInd w:val="0"/>
        <w:snapToGrid w:val="0"/>
        <w:ind w:firstLine="720"/>
        <w:jc w:val="both"/>
        <w:rPr>
          <w:rFonts w:cs="Arial"/>
          <w:szCs w:val="20"/>
        </w:rPr>
      </w:pPr>
      <w:r w:rsidRPr="001B48F2">
        <w:rPr>
          <w:rFonts w:cs="Arial"/>
          <w:szCs w:val="20"/>
        </w:rPr>
        <w:t>2. Tên tổ chức</w:t>
      </w:r>
      <w:r>
        <w:rPr>
          <w:rFonts w:cs="Arial"/>
          <w:szCs w:val="20"/>
        </w:rPr>
        <w:t>/đơn vị</w:t>
      </w:r>
      <w:r w:rsidRPr="001B48F2">
        <w:rPr>
          <w:rFonts w:cs="Arial"/>
          <w:szCs w:val="20"/>
        </w:rPr>
        <w:t xml:space="preserve">: </w:t>
      </w:r>
      <w:r>
        <w:rPr>
          <w:rFonts w:cs="Arial"/>
          <w:szCs w:val="20"/>
        </w:rPr>
        <w:t>…………………………………….……………………………………</w:t>
      </w:r>
    </w:p>
    <w:p w:rsidR="00146DAA" w:rsidRPr="001B48F2" w:rsidRDefault="00146DAA" w:rsidP="00542C0C">
      <w:pPr>
        <w:adjustRightInd w:val="0"/>
        <w:snapToGrid w:val="0"/>
        <w:ind w:firstLine="720"/>
        <w:jc w:val="both"/>
        <w:rPr>
          <w:rFonts w:cs="Arial"/>
          <w:szCs w:val="20"/>
        </w:rPr>
      </w:pPr>
      <w:r w:rsidRPr="001B48F2">
        <w:rPr>
          <w:rFonts w:cs="Arial"/>
          <w:szCs w:val="20"/>
        </w:rPr>
        <w:t>3. Mã số thuế:</w:t>
      </w:r>
      <w:r>
        <w:rPr>
          <w:rFonts w:cs="Arial"/>
          <w:szCs w:val="20"/>
        </w:rPr>
        <w:t xml:space="preserve"> ………………………………..………………………………..………………..</w:t>
      </w:r>
    </w:p>
    <w:p w:rsidR="00146DAA" w:rsidRPr="001B48F2" w:rsidRDefault="00146DAA" w:rsidP="00542C0C">
      <w:pPr>
        <w:adjustRightInd w:val="0"/>
        <w:snapToGrid w:val="0"/>
        <w:ind w:firstLine="720"/>
        <w:jc w:val="both"/>
        <w:rPr>
          <w:rFonts w:cs="Arial"/>
          <w:szCs w:val="20"/>
        </w:rPr>
      </w:pPr>
      <w:r w:rsidRPr="001B48F2">
        <w:rPr>
          <w:rFonts w:cs="Arial"/>
          <w:szCs w:val="20"/>
        </w:rPr>
        <w:t>4. Tỉnh/Thành phố nơi đặt trụ sở:</w:t>
      </w:r>
      <w:r>
        <w:rPr>
          <w:rFonts w:cs="Arial"/>
          <w:szCs w:val="20"/>
        </w:rPr>
        <w:t xml:space="preserve"> …………………………………………………………….</w:t>
      </w:r>
    </w:p>
    <w:p w:rsidR="00146DAA" w:rsidRPr="001B48F2" w:rsidRDefault="00146DAA" w:rsidP="00542C0C">
      <w:pPr>
        <w:adjustRightInd w:val="0"/>
        <w:snapToGrid w:val="0"/>
        <w:ind w:firstLine="720"/>
        <w:jc w:val="both"/>
        <w:rPr>
          <w:rFonts w:cs="Arial"/>
          <w:szCs w:val="20"/>
        </w:rPr>
      </w:pPr>
      <w:r w:rsidRPr="001B48F2">
        <w:rPr>
          <w:rFonts w:cs="Arial"/>
          <w:szCs w:val="20"/>
        </w:rPr>
        <w:t>5. Thông tin chung về người điền báo cáo:</w:t>
      </w:r>
      <w:r>
        <w:rPr>
          <w:rFonts w:cs="Arial"/>
          <w:szCs w:val="20"/>
        </w:rPr>
        <w:t xml:space="preserve"> </w:t>
      </w:r>
    </w:p>
    <w:p w:rsidR="00146DAA" w:rsidRPr="001B48F2" w:rsidRDefault="00146DAA" w:rsidP="00542C0C">
      <w:pPr>
        <w:adjustRightInd w:val="0"/>
        <w:snapToGrid w:val="0"/>
        <w:ind w:firstLine="720"/>
        <w:jc w:val="both"/>
        <w:rPr>
          <w:rFonts w:cs="Arial"/>
          <w:szCs w:val="20"/>
        </w:rPr>
      </w:pPr>
      <w:r w:rsidRPr="001B48F2">
        <w:rPr>
          <w:rFonts w:cs="Arial"/>
          <w:szCs w:val="20"/>
        </w:rPr>
        <w:t>Họ và tên:</w:t>
      </w:r>
      <w:r>
        <w:rPr>
          <w:rFonts w:cs="Arial"/>
          <w:szCs w:val="20"/>
        </w:rPr>
        <w:t xml:space="preserve"> …………………… </w:t>
      </w:r>
      <w:r w:rsidRPr="001B48F2">
        <w:rPr>
          <w:rFonts w:cs="Arial"/>
          <w:szCs w:val="20"/>
        </w:rPr>
        <w:t xml:space="preserve">Chức  vụ: </w:t>
      </w:r>
      <w:r>
        <w:rPr>
          <w:rFonts w:cs="Arial"/>
          <w:szCs w:val="20"/>
        </w:rPr>
        <w:t xml:space="preserve">……………….. </w:t>
      </w:r>
      <w:r w:rsidRPr="001B48F2">
        <w:rPr>
          <w:rFonts w:cs="Arial"/>
          <w:szCs w:val="20"/>
        </w:rPr>
        <w:t>Điện thoại:</w:t>
      </w:r>
      <w:r>
        <w:rPr>
          <w:rFonts w:cs="Arial"/>
          <w:szCs w:val="20"/>
        </w:rPr>
        <w:t xml:space="preserve"> ……………………..</w:t>
      </w:r>
    </w:p>
    <w:p w:rsidR="00146DAA" w:rsidRPr="001B48F2" w:rsidRDefault="00146DAA" w:rsidP="00542C0C">
      <w:pPr>
        <w:adjustRightInd w:val="0"/>
        <w:snapToGrid w:val="0"/>
        <w:ind w:firstLine="720"/>
        <w:jc w:val="both"/>
        <w:rPr>
          <w:rFonts w:cs="Arial"/>
          <w:szCs w:val="20"/>
        </w:rPr>
      </w:pPr>
      <w:r w:rsidRPr="001B48F2">
        <w:rPr>
          <w:rFonts w:cs="Arial"/>
          <w:b/>
          <w:szCs w:val="20"/>
        </w:rPr>
        <w:t>II. KẾT QUẢ HOẠT ĐỘNG THƯƠNG MẠI ĐIỆN TỬ</w:t>
      </w:r>
    </w:p>
    <w:p w:rsidR="00146DAA" w:rsidRPr="001B48F2" w:rsidRDefault="00146DAA" w:rsidP="00542C0C">
      <w:pPr>
        <w:adjustRightInd w:val="0"/>
        <w:snapToGrid w:val="0"/>
        <w:ind w:firstLine="720"/>
        <w:jc w:val="both"/>
        <w:rPr>
          <w:rFonts w:cs="Arial"/>
          <w:szCs w:val="20"/>
        </w:rPr>
      </w:pPr>
      <w:r>
        <w:rPr>
          <w:rFonts w:cs="Arial"/>
          <w:szCs w:val="20"/>
        </w:rPr>
        <w:t>1</w:t>
      </w:r>
      <w:r w:rsidRPr="001B48F2">
        <w:rPr>
          <w:rFonts w:cs="Arial"/>
          <w:szCs w:val="20"/>
        </w:rPr>
        <w:t>. Thông tin hoạt động thương mại điện tử</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32"/>
        <w:gridCol w:w="3659"/>
        <w:gridCol w:w="1422"/>
        <w:gridCol w:w="655"/>
        <w:gridCol w:w="2638"/>
      </w:tblGrid>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STT</w:t>
            </w:r>
          </w:p>
        </w:tc>
        <w:tc>
          <w:tcPr>
            <w:tcW w:w="2032"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Chỉ tiêu</w:t>
            </w:r>
          </w:p>
        </w:tc>
        <w:tc>
          <w:tcPr>
            <w:tcW w:w="79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Đơn vị tính</w:t>
            </w:r>
          </w:p>
        </w:tc>
        <w:tc>
          <w:tcPr>
            <w:tcW w:w="36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Kết quả</w:t>
            </w:r>
          </w:p>
        </w:tc>
        <w:tc>
          <w:tcPr>
            <w:tcW w:w="1465"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 tăng/giảm so với năm trước đó</w:t>
            </w: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1</w:t>
            </w:r>
          </w:p>
        </w:tc>
        <w:tc>
          <w:tcPr>
            <w:tcW w:w="4651" w:type="pct"/>
            <w:gridSpan w:val="4"/>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Thông tin người bán</w:t>
            </w: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w:t>
            </w:r>
          </w:p>
        </w:tc>
        <w:tc>
          <w:tcPr>
            <w:tcW w:w="2032"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Tổng số tài khoản người bán</w:t>
            </w:r>
          </w:p>
        </w:tc>
        <w:tc>
          <w:tcPr>
            <w:tcW w:w="79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1.1.1</w:t>
            </w:r>
          </w:p>
        </w:tc>
        <w:tc>
          <w:tcPr>
            <w:tcW w:w="2032"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tài khoản người bán trong nước</w:t>
            </w:r>
          </w:p>
        </w:tc>
        <w:tc>
          <w:tcPr>
            <w:tcW w:w="79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1.1.1.1</w:t>
            </w:r>
          </w:p>
        </w:tc>
        <w:tc>
          <w:tcPr>
            <w:tcW w:w="2032"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bán là doanh nghiệp</w:t>
            </w:r>
          </w:p>
        </w:tc>
        <w:tc>
          <w:tcPr>
            <w:tcW w:w="79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1.1.1.2</w:t>
            </w:r>
          </w:p>
        </w:tc>
        <w:tc>
          <w:tcPr>
            <w:tcW w:w="2032"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bán là hộ kinh doanh</w:t>
            </w:r>
          </w:p>
        </w:tc>
        <w:tc>
          <w:tcPr>
            <w:tcW w:w="79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1.1.1.3</w:t>
            </w:r>
          </w:p>
        </w:tc>
        <w:tc>
          <w:tcPr>
            <w:tcW w:w="2032"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bán là cá nhân kinh doanh</w:t>
            </w:r>
          </w:p>
        </w:tc>
        <w:tc>
          <w:tcPr>
            <w:tcW w:w="79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1.1.2</w:t>
            </w:r>
          </w:p>
        </w:tc>
        <w:tc>
          <w:tcPr>
            <w:tcW w:w="2032"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tài khoản người bán nước ngoài</w:t>
            </w:r>
          </w:p>
        </w:tc>
        <w:tc>
          <w:tcPr>
            <w:tcW w:w="79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bán đăng ký mới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1.2.1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bán trong nước đăng ký mới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1.2.2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bán nước ngoài đăng ký mới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1.3</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bán chấm dứt hoạt động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Thông tin người mua</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b/>
                <w:szCs w:val="20"/>
              </w:rPr>
            </w:pPr>
            <w:r w:rsidRPr="001B48F2">
              <w:rPr>
                <w:rFonts w:cs="Arial"/>
                <w:szCs w:val="20"/>
              </w:rPr>
              <w:t>2.1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b/>
                <w:szCs w:val="20"/>
              </w:rPr>
            </w:pPr>
            <w:r w:rsidRPr="001B48F2">
              <w:rPr>
                <w:rFonts w:cs="Arial"/>
                <w:szCs w:val="20"/>
              </w:rPr>
              <w:t>Tổng số lượng tài khoản người mua</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mua đăng ký mới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2.3</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tài khoản người mua chấm dứt hoạt động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tài khoản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3</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Tổng số tin rao về hàng hóa, dịch vụ đăng bán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tin bài</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b/>
                <w:szCs w:val="20"/>
              </w:rPr>
            </w:pPr>
            <w:r w:rsidRPr="001B48F2">
              <w:rPr>
                <w:rFonts w:cs="Arial"/>
                <w:szCs w:val="20"/>
              </w:rPr>
              <w:t>3.1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b/>
                <w:szCs w:val="20"/>
              </w:rPr>
            </w:pPr>
            <w:r w:rsidRPr="001B48F2">
              <w:rPr>
                <w:rFonts w:cs="Arial"/>
                <w:szCs w:val="20"/>
              </w:rPr>
              <w:t>Tổng số lượng tin rao của người bán trong nước</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tin bài</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Tổng số lượng tin rao của người bán nước ngoài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tin bài</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4</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Quy mô giao dịch (đối với mạng xã hội hoạt động thương mại điện tử mà chức năng liên lạc trực tuyến có tích hợp công cụ thông báo xác nhận giao kết hợp đồng)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b/>
                <w:szCs w:val="20"/>
              </w:rPr>
            </w:pPr>
            <w:r w:rsidRPr="001B48F2">
              <w:rPr>
                <w:rFonts w:cs="Arial"/>
                <w:szCs w:val="20"/>
              </w:rPr>
              <w:t>4.1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b/>
                <w:szCs w:val="20"/>
              </w:rPr>
            </w:pPr>
            <w:r w:rsidRPr="001B48F2">
              <w:rPr>
                <w:rFonts w:cs="Arial"/>
                <w:szCs w:val="20"/>
              </w:rPr>
              <w:t>Số lượng đơn hàng được thực hiện qua chức năng liên lạc trực tuyến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đơn hàng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4.2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Tổng giá trị giao dịch của số đơn hàng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5</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Quy mô giao dịch (đối với nền tảng có chức năng đặt hàng trực tuyến)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b/>
                <w:szCs w:val="20"/>
              </w:rPr>
            </w:pPr>
            <w:r w:rsidRPr="001B48F2">
              <w:rPr>
                <w:rFonts w:cs="Arial"/>
                <w:szCs w:val="20"/>
              </w:rPr>
              <w:t>5.1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b/>
                <w:szCs w:val="20"/>
              </w:rPr>
            </w:pPr>
            <w:r w:rsidRPr="001B48F2">
              <w:rPr>
                <w:rFonts w:cs="Arial"/>
                <w:szCs w:val="20"/>
              </w:rPr>
              <w:t>Tổng số lượng đơn hàng thành công theo phương thức thanh toán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đơn hàng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5.1.1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Chuyển khoản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5.1.2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Ví điện tử</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5.1.3</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Thẻ tín dụng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5.1.4</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Thanh toán COD</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5.1.5</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Phương thức thanh toán khác</w:t>
            </w:r>
          </w:p>
          <w:p w:rsidR="00146DAA" w:rsidRPr="001B48F2" w:rsidRDefault="00146DAA" w:rsidP="009D5316">
            <w:pPr>
              <w:adjustRightInd w:val="0"/>
              <w:snapToGrid w:val="0"/>
              <w:spacing w:after="0"/>
              <w:rPr>
                <w:rFonts w:cs="Arial"/>
                <w:szCs w:val="20"/>
              </w:rPr>
            </w:pPr>
            <w:r w:rsidRPr="001B48F2">
              <w:rPr>
                <w:rFonts w:cs="Arial"/>
                <w:szCs w:val="20"/>
              </w:rPr>
              <w:t>(mobile money....)</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Tổng số lượng đơn hàng bị hủy</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đơn hàng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5.3</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Tổng giá trị giao dịch của đơn hàng thành công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6</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Thông tin livestream bán hàng (đối với nền tảng có chức năng đặt hàng trực tuyến)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b/>
                <w:szCs w:val="20"/>
              </w:rPr>
            </w:pPr>
            <w:r w:rsidRPr="001B48F2">
              <w:rPr>
                <w:rFonts w:cs="Arial"/>
                <w:szCs w:val="20"/>
              </w:rPr>
              <w:t>6.1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b/>
                <w:szCs w:val="20"/>
              </w:rPr>
            </w:pPr>
            <w:r w:rsidRPr="001B48F2">
              <w:rPr>
                <w:rFonts w:cs="Arial"/>
                <w:szCs w:val="20"/>
              </w:rPr>
              <w:t>Tổng số người livestream bán hàng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người</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6.2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Số lượng phiên livestream bán hàng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 phiên</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6.3</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Tổng giá trị đơn hàng thành công từ hoạt động livestream bán hàng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7</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Tổng doanh thu của nền tảng (đối với nền tảng có chức năng đặt hàng trực tuyến)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b/>
                <w:szCs w:val="20"/>
              </w:rPr>
            </w:pPr>
            <w:r w:rsidRPr="001B48F2">
              <w:rPr>
                <w:rFonts w:cs="Arial"/>
                <w:szCs w:val="20"/>
              </w:rPr>
              <w:t>7.1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b/>
                <w:szCs w:val="20"/>
              </w:rPr>
            </w:pPr>
            <w:r w:rsidRPr="001B48F2">
              <w:rPr>
                <w:rFonts w:cs="Arial"/>
                <w:szCs w:val="20"/>
              </w:rPr>
              <w:t>Thu phí thành viên (mở, duy trì tài khoản)</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7.2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Thu phí xử lý đơn hàng</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7.3</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Phí quảng cáo</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7.4</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Thu phí từ dịch vụ khác (nếu có)</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Triệu đồng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8</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b/>
                <w:szCs w:val="20"/>
              </w:rPr>
              <w:t>Phản ánh, yêu cầu, khiếu nại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b/>
                <w:szCs w:val="20"/>
              </w:rPr>
            </w:pPr>
            <w:r w:rsidRPr="001B48F2">
              <w:rPr>
                <w:rFonts w:cs="Arial"/>
                <w:szCs w:val="20"/>
              </w:rPr>
              <w:t>8.1</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b/>
                <w:szCs w:val="20"/>
              </w:rPr>
            </w:pPr>
            <w:r w:rsidRPr="001B48F2">
              <w:rPr>
                <w:rFonts w:cs="Arial"/>
                <w:szCs w:val="20"/>
              </w:rPr>
              <w:t>Tổng số phản ánh, yêu cầu, khiếu nại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Số lượng</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34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8.2</w:t>
            </w:r>
          </w:p>
        </w:tc>
        <w:tc>
          <w:tcPr>
            <w:tcW w:w="2032"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Thời gian trung bình giải quyết 01 phản ánh, yêu cầu, khiếu nại</w:t>
            </w:r>
          </w:p>
        </w:tc>
        <w:tc>
          <w:tcPr>
            <w:tcW w:w="79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Giờ</w:t>
            </w:r>
          </w:p>
        </w:tc>
        <w:tc>
          <w:tcPr>
            <w:tcW w:w="36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1465"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bl>
    <w:p w:rsidR="00146DAA" w:rsidRPr="001B48F2" w:rsidRDefault="00146DAA" w:rsidP="00542C0C">
      <w:pPr>
        <w:adjustRightInd w:val="0"/>
        <w:snapToGrid w:val="0"/>
        <w:ind w:firstLine="720"/>
        <w:jc w:val="both"/>
        <w:rPr>
          <w:rFonts w:cs="Arial"/>
          <w:szCs w:val="20"/>
        </w:rPr>
      </w:pPr>
      <w:r w:rsidRPr="001B48F2">
        <w:rPr>
          <w:rFonts w:cs="Arial"/>
          <w:szCs w:val="20"/>
        </w:rPr>
        <w:t>2. Thông tin hoạt động thương mại điện tử theo phạm vi địa lý (đối với nền tảng có chức năng đặt hàng trực tuyến)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76"/>
        <w:gridCol w:w="946"/>
        <w:gridCol w:w="1271"/>
        <w:gridCol w:w="1257"/>
        <w:gridCol w:w="1430"/>
        <w:gridCol w:w="1452"/>
        <w:gridCol w:w="729"/>
        <w:gridCol w:w="1445"/>
      </w:tblGrid>
      <w:tr w:rsidR="00146DAA" w:rsidRPr="001B48F2" w:rsidTr="009D5316">
        <w:tblPrEx>
          <w:tblCellMar>
            <w:top w:w="0" w:type="dxa"/>
            <w:bottom w:w="0" w:type="dxa"/>
          </w:tblCellMar>
        </w:tblPrEx>
        <w:tc>
          <w:tcPr>
            <w:tcW w:w="263" w:type="pct"/>
            <w:vMerge w:val="restar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STT</w:t>
            </w:r>
          </w:p>
        </w:tc>
        <w:tc>
          <w:tcPr>
            <w:tcW w:w="526" w:type="pct"/>
            <w:vMerge w:val="restar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Địa điểm</w:t>
            </w:r>
          </w:p>
        </w:tc>
        <w:tc>
          <w:tcPr>
            <w:tcW w:w="3004" w:type="pct"/>
            <w:gridSpan w:val="4"/>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Người bán</w:t>
            </w:r>
          </w:p>
        </w:tc>
        <w:tc>
          <w:tcPr>
            <w:tcW w:w="1207" w:type="pct"/>
            <w:gridSpan w:val="2"/>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Người mua</w:t>
            </w:r>
          </w:p>
        </w:tc>
      </w:tr>
      <w:tr w:rsidR="00146DAA" w:rsidRPr="001B48F2" w:rsidTr="009D5316">
        <w:tblPrEx>
          <w:tblCellMar>
            <w:top w:w="0" w:type="dxa"/>
            <w:bottom w:w="0" w:type="dxa"/>
          </w:tblCellMar>
        </w:tblPrEx>
        <w:tc>
          <w:tcPr>
            <w:tcW w:w="263" w:type="pct"/>
            <w:vMerge/>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526" w:type="pct"/>
            <w:vMerge/>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Tổng đơn hàng thành công</w:t>
            </w: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 tăng/ giảm so với năm trước đó</w:t>
            </w: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Tổng giá trị đơn hàng thành công</w:t>
            </w: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 tăng/ giảm so với năm trước đó</w:t>
            </w: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Tổng chi phí</w:t>
            </w: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 tăng/ giảm so với năm trước đó</w:t>
            </w: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An Giang</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Bắc Ninh</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Cà Mau</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4</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Cao Bằng</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Đắk Lắk</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6</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Điện Biên</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7</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Tp. Đồng Nai</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8</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Đồng Tháp</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9</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Gia Lai</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10</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Hà Tĩnh</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Hưng Yên</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12</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Khánh Hòa</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13</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Lai Châu</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14</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Lâm Đồng</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15</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Lạng Sơn</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16</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Lào Cai</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17</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Nghệ An</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18</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Ninh Bình</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19</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Phú Thọ</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20</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Quảng Ngãi</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21</w:t>
            </w:r>
          </w:p>
        </w:tc>
        <w:tc>
          <w:tcPr>
            <w:tcW w:w="52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Quảng Ninh</w:t>
            </w:r>
          </w:p>
        </w:tc>
        <w:tc>
          <w:tcPr>
            <w:tcW w:w="7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22</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Quảng Trị</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23</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Sơn La</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24</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Tây Ninh</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25</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Thái Nguyên</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26</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Thanh Hóa</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27</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Tp. Cần Thơ</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28</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Tp. Đà Nẵng</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29</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Tp. Hà Nội</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30</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Tp. Hải Phòng</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31</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Tp. Hồ Chí Minh</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32</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Tp. Huế</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33</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Tuyên Quang</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34</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Vinh Long</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35</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Nước ngoài</w:t>
            </w: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63"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Tổng cộng</w:t>
            </w:r>
          </w:p>
        </w:tc>
        <w:tc>
          <w:tcPr>
            <w:tcW w:w="52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p>
        </w:tc>
        <w:tc>
          <w:tcPr>
            <w:tcW w:w="7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698"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794"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6"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4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02"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bl>
    <w:p w:rsidR="00146DAA" w:rsidRPr="001B48F2" w:rsidRDefault="00146DAA" w:rsidP="00542C0C">
      <w:pPr>
        <w:adjustRightInd w:val="0"/>
        <w:snapToGrid w:val="0"/>
        <w:ind w:firstLine="720"/>
        <w:jc w:val="both"/>
        <w:rPr>
          <w:rFonts w:cs="Arial"/>
          <w:szCs w:val="20"/>
        </w:rPr>
      </w:pPr>
      <w:r w:rsidRPr="001B48F2">
        <w:rPr>
          <w:rFonts w:cs="Arial"/>
          <w:szCs w:val="20"/>
        </w:rPr>
        <w:t>3. Hàng hóa, dịch vụ phổ biến được bán trên nền tảng có chức năng đặt hàng trực tuyến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8"/>
        <w:gridCol w:w="5231"/>
        <w:gridCol w:w="1763"/>
        <w:gridCol w:w="1614"/>
      </w:tblGrid>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STT</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Hàng hóa/dịch vụ</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Tổng số lượng đơn hàng thành công</w:t>
            </w: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r w:rsidRPr="001B48F2">
              <w:rPr>
                <w:rFonts w:cs="Arial"/>
                <w:b/>
                <w:szCs w:val="20"/>
              </w:rPr>
              <w:t>Tổng giá trị đơn hàng thành công</w:t>
            </w:r>
          </w:p>
          <w:p w:rsidR="00146DAA" w:rsidRPr="001B48F2" w:rsidRDefault="00146DAA" w:rsidP="009D5316">
            <w:pPr>
              <w:adjustRightInd w:val="0"/>
              <w:snapToGrid w:val="0"/>
              <w:spacing w:after="0"/>
              <w:jc w:val="center"/>
              <w:rPr>
                <w:rFonts w:cs="Arial"/>
                <w:szCs w:val="20"/>
              </w:rPr>
            </w:pPr>
            <w:r w:rsidRPr="001B48F2">
              <w:rPr>
                <w:rFonts w:cs="Arial"/>
                <w:b/>
                <w:szCs w:val="20"/>
              </w:rPr>
              <w:t>(triệu đồng)</w:t>
            </w: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Đồ điện tử</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2</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Thực phẩm, thực phẩm chức năng, làm đẹp, sức khỏe</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3</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Thời trang - phụ kiện, đồ chơi - mẹ và bé</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4</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Ô tô - xe máy - xe đạp &amp; phụ kiện, thể thao - dã ngoại - du lịch</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5</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Nhà cửa - đời sống</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6</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Sách - Văn phòng phẩm - quà tặng; phiếu mua hàng, sử dụng dịch vụ; thẻ khách hàng thường xuyên</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7</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gọi xe; giao, đặt đồ ăn; vận tải, giao hàng, logistics</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8</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vé máy bay, đặt chỗ; lưu trú và du lịch; ăn uống, ẩm thực</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9</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Dược phẩm</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10</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Đồ điện tử</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11</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Rượu (các loại);</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12</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đào tạo, đào tạo trực tuyến</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13</w:t>
            </w:r>
          </w:p>
        </w:tc>
        <w:tc>
          <w:tcPr>
            <w:tcW w:w="2905"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tư vấn hồ sơ, pháp lý, du học, thiết kế xây dựng, kiến trúc</w:t>
            </w:r>
          </w:p>
        </w:tc>
        <w:tc>
          <w:tcPr>
            <w:tcW w:w="979" w:type="pct"/>
            <w:tcBorders>
              <w:top w:val="single" w:sz="8" w:space="0" w:color="000000"/>
              <w:left w:val="single" w:sz="8" w:space="0" w:color="000000"/>
              <w:bottom w:val="nil"/>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nil"/>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14</w:t>
            </w:r>
          </w:p>
        </w:tc>
        <w:tc>
          <w:tcPr>
            <w:tcW w:w="29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nội dung số &amp; giá trị gia tăng; tên miền, hosting, phần mềm, thiết kế website; quảng cáo, quảng cáo trực tuyến, tổ chức sự kiện</w:t>
            </w:r>
          </w:p>
        </w:tc>
        <w:tc>
          <w:tcPr>
            <w:tcW w:w="97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15</w:t>
            </w:r>
          </w:p>
        </w:tc>
        <w:tc>
          <w:tcPr>
            <w:tcW w:w="29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y tế, chăm sóc sức khỏe, làm đẹp</w:t>
            </w:r>
          </w:p>
        </w:tc>
        <w:tc>
          <w:tcPr>
            <w:tcW w:w="97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16</w:t>
            </w:r>
          </w:p>
        </w:tc>
        <w:tc>
          <w:tcPr>
            <w:tcW w:w="29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mua hàng quốc tế, mua hộ</w:t>
            </w:r>
          </w:p>
        </w:tc>
        <w:tc>
          <w:tcPr>
            <w:tcW w:w="97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17</w:t>
            </w:r>
          </w:p>
        </w:tc>
        <w:tc>
          <w:tcPr>
            <w:tcW w:w="29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tìm việc làm</w:t>
            </w:r>
          </w:p>
        </w:tc>
        <w:tc>
          <w:tcPr>
            <w:tcW w:w="97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18</w:t>
            </w:r>
          </w:p>
        </w:tc>
        <w:tc>
          <w:tcPr>
            <w:tcW w:w="29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Dịch vụ bất động sản</w:t>
            </w:r>
          </w:p>
        </w:tc>
        <w:tc>
          <w:tcPr>
            <w:tcW w:w="97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r w:rsidR="00146DAA" w:rsidRPr="001B48F2" w:rsidTr="009D5316">
        <w:tblPrEx>
          <w:tblCellMar>
            <w:top w:w="0" w:type="dxa"/>
            <w:bottom w:w="0" w:type="dxa"/>
          </w:tblCellMar>
        </w:tblPrEx>
        <w:tc>
          <w:tcPr>
            <w:tcW w:w="220"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r w:rsidRPr="001B48F2">
              <w:rPr>
                <w:rFonts w:cs="Arial"/>
                <w:szCs w:val="20"/>
              </w:rPr>
              <w:t>19</w:t>
            </w:r>
          </w:p>
        </w:tc>
        <w:tc>
          <w:tcPr>
            <w:tcW w:w="2905"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rPr>
                <w:rFonts w:cs="Arial"/>
                <w:szCs w:val="20"/>
              </w:rPr>
            </w:pPr>
            <w:r w:rsidRPr="001B48F2">
              <w:rPr>
                <w:rFonts w:cs="Arial"/>
                <w:szCs w:val="20"/>
              </w:rPr>
              <w:t>Sản phẩm, dịch vụ khác</w:t>
            </w:r>
          </w:p>
        </w:tc>
        <w:tc>
          <w:tcPr>
            <w:tcW w:w="979" w:type="pct"/>
            <w:tcBorders>
              <w:top w:val="single" w:sz="8" w:space="0" w:color="000000"/>
              <w:left w:val="single" w:sz="8" w:space="0" w:color="000000"/>
              <w:bottom w:val="single" w:sz="8" w:space="0" w:color="000000"/>
              <w:right w:val="nil"/>
            </w:tcBorders>
            <w:vAlign w:val="center"/>
          </w:tcPr>
          <w:p w:rsidR="00146DAA" w:rsidRPr="001B48F2" w:rsidRDefault="00146DAA" w:rsidP="009D5316">
            <w:pPr>
              <w:adjustRightInd w:val="0"/>
              <w:snapToGrid w:val="0"/>
              <w:spacing w:after="0"/>
              <w:jc w:val="center"/>
              <w:rPr>
                <w:rFonts w:cs="Arial"/>
                <w:szCs w:val="20"/>
              </w:rPr>
            </w:pPr>
          </w:p>
        </w:tc>
        <w:tc>
          <w:tcPr>
            <w:tcW w:w="896" w:type="pct"/>
            <w:tcBorders>
              <w:top w:val="single" w:sz="8" w:space="0" w:color="000000"/>
              <w:left w:val="single" w:sz="8" w:space="0" w:color="000000"/>
              <w:bottom w:val="single" w:sz="8" w:space="0" w:color="000000"/>
              <w:right w:val="single" w:sz="8" w:space="0" w:color="000000"/>
            </w:tcBorders>
            <w:vAlign w:val="center"/>
          </w:tcPr>
          <w:p w:rsidR="00146DAA" w:rsidRPr="001B48F2" w:rsidRDefault="00146DAA" w:rsidP="009D5316">
            <w:pPr>
              <w:adjustRightInd w:val="0"/>
              <w:snapToGrid w:val="0"/>
              <w:spacing w:after="0"/>
              <w:jc w:val="center"/>
              <w:rPr>
                <w:rFonts w:cs="Arial"/>
                <w:szCs w:val="20"/>
              </w:rPr>
            </w:pPr>
          </w:p>
        </w:tc>
      </w:tr>
    </w:tbl>
    <w:p w:rsidR="00146DAA" w:rsidRPr="001B48F2" w:rsidRDefault="00146DAA" w:rsidP="00542C0C">
      <w:pPr>
        <w:adjustRightInd w:val="0"/>
        <w:snapToGrid w:val="0"/>
        <w:ind w:firstLine="720"/>
        <w:jc w:val="both"/>
        <w:rPr>
          <w:rFonts w:cs="Arial"/>
          <w:szCs w:val="20"/>
        </w:rPr>
      </w:pPr>
      <w:r w:rsidRPr="001B48F2">
        <w:rPr>
          <w:rFonts w:cs="Arial"/>
          <w:b/>
          <w:szCs w:val="20"/>
        </w:rPr>
        <w:t>III. KHÓ KHĂN, ĐỀ XUẤT KIẾN NGHỊ</w:t>
      </w:r>
    </w:p>
    <w:p w:rsidR="00146DAA" w:rsidRPr="001B48F2" w:rsidRDefault="00146DAA" w:rsidP="00542C0C">
      <w:pPr>
        <w:adjustRightInd w:val="0"/>
        <w:snapToGrid w:val="0"/>
        <w:ind w:firstLine="720"/>
        <w:jc w:val="both"/>
        <w:rPr>
          <w:rFonts w:cs="Arial"/>
          <w:szCs w:val="20"/>
        </w:rPr>
      </w:pPr>
      <w:r w:rsidRPr="001B48F2">
        <w:rPr>
          <w:rFonts w:cs="Arial"/>
          <w:szCs w:val="20"/>
        </w:rPr>
        <w:t>- Khó khăn</w:t>
      </w:r>
    </w:p>
    <w:p w:rsidR="00146DAA" w:rsidRPr="001B48F2" w:rsidRDefault="00146DAA" w:rsidP="00542C0C">
      <w:pPr>
        <w:adjustRightInd w:val="0"/>
        <w:snapToGrid w:val="0"/>
        <w:ind w:firstLine="720"/>
        <w:jc w:val="both"/>
        <w:rPr>
          <w:rFonts w:cs="Arial"/>
          <w:szCs w:val="20"/>
        </w:rPr>
      </w:pPr>
      <w:r w:rsidRPr="001B48F2">
        <w:rPr>
          <w:rFonts w:cs="Arial"/>
          <w:szCs w:val="20"/>
        </w:rPr>
        <w:t>- Nguyên nhân</w:t>
      </w:r>
    </w:p>
    <w:p w:rsidR="00146DAA" w:rsidRPr="001B48F2" w:rsidRDefault="00146DAA" w:rsidP="00542C0C">
      <w:pPr>
        <w:adjustRightInd w:val="0"/>
        <w:snapToGrid w:val="0"/>
        <w:ind w:firstLine="720"/>
        <w:jc w:val="both"/>
        <w:rPr>
          <w:rFonts w:cs="Arial"/>
          <w:szCs w:val="20"/>
        </w:rPr>
      </w:pPr>
      <w:r w:rsidRPr="001B48F2">
        <w:rPr>
          <w:rFonts w:cs="Arial"/>
          <w:szCs w:val="20"/>
        </w:rPr>
        <w:t>- Đề xuất, kiến nghị</w:t>
      </w:r>
    </w:p>
    <w:p w:rsidR="00146DAA" w:rsidRDefault="00146DAA" w:rsidP="00542C0C">
      <w:pPr>
        <w:adjustRightInd w:val="0"/>
        <w:snapToGrid w:val="0"/>
        <w:ind w:firstLine="720"/>
        <w:jc w:val="both"/>
        <w:rPr>
          <w:rFonts w:cs="Arial"/>
          <w:i/>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67"/>
        <w:gridCol w:w="5459"/>
      </w:tblGrid>
      <w:tr w:rsidR="00146DAA" w:rsidRPr="00A13C91" w:rsidTr="009D5316">
        <w:trPr>
          <w:tblCellSpacing w:w="0" w:type="dxa"/>
        </w:trPr>
        <w:tc>
          <w:tcPr>
            <w:tcW w:w="1976" w:type="pct"/>
            <w:shd w:val="clear" w:color="auto" w:fill="FFFFFF"/>
            <w:tcMar>
              <w:top w:w="0" w:type="dxa"/>
              <w:left w:w="108" w:type="dxa"/>
              <w:bottom w:w="0" w:type="dxa"/>
              <w:right w:w="108" w:type="dxa"/>
            </w:tcMar>
            <w:hideMark/>
          </w:tcPr>
          <w:p w:rsidR="00146DAA" w:rsidRPr="001B48F2" w:rsidRDefault="00146DAA" w:rsidP="009D5316">
            <w:pPr>
              <w:adjustRightInd w:val="0"/>
              <w:snapToGrid w:val="0"/>
              <w:spacing w:after="0"/>
              <w:rPr>
                <w:rFonts w:cs="Arial"/>
                <w:szCs w:val="20"/>
              </w:rPr>
            </w:pPr>
            <w:r w:rsidRPr="00A13C91">
              <w:rPr>
                <w:rFonts w:cs="Arial"/>
                <w:b/>
                <w:bCs/>
                <w:i/>
                <w:iCs/>
                <w:color w:val="000000"/>
                <w:szCs w:val="20"/>
              </w:rPr>
              <w:t>Nơi nhận:</w:t>
            </w:r>
            <w:r w:rsidRPr="00A13C91">
              <w:rPr>
                <w:rFonts w:cs="Arial"/>
                <w:b/>
                <w:bCs/>
                <w:i/>
                <w:iCs/>
                <w:color w:val="000000"/>
                <w:szCs w:val="20"/>
              </w:rPr>
              <w:br/>
            </w:r>
            <w:r>
              <w:rPr>
                <w:rFonts w:cs="Arial"/>
                <w:szCs w:val="20"/>
              </w:rPr>
              <w:t>- Như trên;</w:t>
            </w:r>
          </w:p>
          <w:p w:rsidR="00146DAA" w:rsidRPr="001B48F2" w:rsidRDefault="00146DAA" w:rsidP="009D5316">
            <w:pPr>
              <w:adjustRightInd w:val="0"/>
              <w:snapToGrid w:val="0"/>
              <w:spacing w:after="0"/>
              <w:rPr>
                <w:rFonts w:cs="Arial"/>
                <w:szCs w:val="20"/>
              </w:rPr>
            </w:pPr>
            <w:r w:rsidRPr="001B48F2">
              <w:rPr>
                <w:rFonts w:cs="Arial"/>
                <w:szCs w:val="20"/>
              </w:rPr>
              <w:t xml:space="preserve">- Lưu:  </w:t>
            </w:r>
          </w:p>
          <w:p w:rsidR="00146DAA" w:rsidRPr="00A13C91" w:rsidRDefault="00146DAA" w:rsidP="009D5316">
            <w:pPr>
              <w:adjustRightInd w:val="0"/>
              <w:snapToGrid w:val="0"/>
              <w:spacing w:after="0"/>
              <w:rPr>
                <w:rFonts w:cs="Arial"/>
                <w:color w:val="000000"/>
                <w:szCs w:val="20"/>
              </w:rPr>
            </w:pPr>
          </w:p>
        </w:tc>
        <w:tc>
          <w:tcPr>
            <w:tcW w:w="3024" w:type="pct"/>
            <w:shd w:val="clear" w:color="auto" w:fill="FFFFFF"/>
            <w:tcMar>
              <w:top w:w="0" w:type="dxa"/>
              <w:left w:w="108" w:type="dxa"/>
              <w:bottom w:w="0" w:type="dxa"/>
              <w:right w:w="108" w:type="dxa"/>
            </w:tcMar>
            <w:hideMark/>
          </w:tcPr>
          <w:p w:rsidR="00146DAA" w:rsidRPr="001B48F2" w:rsidRDefault="00146DAA" w:rsidP="009D5316">
            <w:pPr>
              <w:adjustRightInd w:val="0"/>
              <w:snapToGrid w:val="0"/>
              <w:spacing w:after="0"/>
              <w:jc w:val="center"/>
              <w:rPr>
                <w:rFonts w:cs="Arial"/>
                <w:szCs w:val="20"/>
              </w:rPr>
            </w:pPr>
            <w:r w:rsidRPr="001B48F2">
              <w:rPr>
                <w:rFonts w:cs="Arial"/>
                <w:b/>
                <w:szCs w:val="20"/>
              </w:rPr>
              <w:t>NGƯỜI CHỊU TRÁCH NHIỆM TRƯỚC PHÁP LUẬT/</w:t>
            </w:r>
            <w:r>
              <w:rPr>
                <w:rFonts w:cs="Arial"/>
                <w:szCs w:val="20"/>
              </w:rPr>
              <w:t xml:space="preserve"> </w:t>
            </w:r>
            <w:r>
              <w:rPr>
                <w:rFonts w:cs="Arial"/>
                <w:szCs w:val="20"/>
              </w:rPr>
              <w:br/>
            </w:r>
            <w:r w:rsidRPr="001B48F2">
              <w:rPr>
                <w:rFonts w:cs="Arial"/>
                <w:b/>
                <w:szCs w:val="20"/>
              </w:rPr>
              <w:t>NGƯỜI ĐƯỢC ỦY QUYỀN HỢP PHÁP</w:t>
            </w:r>
          </w:p>
          <w:p w:rsidR="00146DAA" w:rsidRPr="001B48F2" w:rsidRDefault="00146DAA" w:rsidP="009D5316">
            <w:pPr>
              <w:adjustRightInd w:val="0"/>
              <w:snapToGrid w:val="0"/>
              <w:spacing w:after="0"/>
              <w:jc w:val="center"/>
              <w:rPr>
                <w:rFonts w:cs="Arial"/>
                <w:szCs w:val="20"/>
              </w:rPr>
            </w:pPr>
            <w:r w:rsidRPr="001B48F2">
              <w:rPr>
                <w:rFonts w:cs="Arial"/>
                <w:i/>
                <w:szCs w:val="20"/>
              </w:rPr>
              <w:t>(Ký, ghi rõ họ tên, chức danh và đóng dấu/ký số)</w:t>
            </w:r>
          </w:p>
          <w:p w:rsidR="00146DAA" w:rsidRPr="00A13C91" w:rsidRDefault="00146DAA" w:rsidP="009D5316">
            <w:pPr>
              <w:adjustRightInd w:val="0"/>
              <w:snapToGrid w:val="0"/>
              <w:spacing w:after="0"/>
              <w:jc w:val="center"/>
              <w:rPr>
                <w:rFonts w:cs="Arial"/>
                <w:b/>
                <w:color w:val="000000"/>
                <w:szCs w:val="20"/>
              </w:rPr>
            </w:pPr>
          </w:p>
        </w:tc>
      </w:tr>
    </w:tbl>
    <w:p w:rsidR="00146DAA" w:rsidRDefault="00146DAA" w:rsidP="00542C0C">
      <w:pPr>
        <w:adjustRightInd w:val="0"/>
        <w:snapToGrid w:val="0"/>
        <w:ind w:firstLine="720"/>
        <w:jc w:val="both"/>
        <w:rPr>
          <w:rFonts w:cs="Arial"/>
          <w:i/>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DAA"/>
    <w:rsid w:val="00146DAA"/>
    <w:rsid w:val="001D7E49"/>
    <w:rsid w:val="00225B67"/>
    <w:rsid w:val="003E1C24"/>
    <w:rsid w:val="004F7570"/>
    <w:rsid w:val="00556DE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CF6EF-6FBF-4F07-A29B-A6552B532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D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6D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6DA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6D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46DA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46DA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6DA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6DA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6DA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D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6D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6DA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6DA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46DA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46D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46D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46D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46D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46D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DA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DA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46D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6DAA"/>
    <w:rPr>
      <w:i/>
      <w:iCs/>
      <w:color w:val="404040" w:themeColor="text1" w:themeTint="BF"/>
    </w:rPr>
  </w:style>
  <w:style w:type="paragraph" w:styleId="ListParagraph">
    <w:name w:val="List Paragraph"/>
    <w:basedOn w:val="Normal"/>
    <w:uiPriority w:val="34"/>
    <w:qFormat/>
    <w:rsid w:val="00146DAA"/>
    <w:pPr>
      <w:ind w:left="720"/>
      <w:contextualSpacing/>
    </w:pPr>
  </w:style>
  <w:style w:type="character" w:styleId="IntenseEmphasis">
    <w:name w:val="Intense Emphasis"/>
    <w:basedOn w:val="DefaultParagraphFont"/>
    <w:uiPriority w:val="21"/>
    <w:qFormat/>
    <w:rsid w:val="00146DAA"/>
    <w:rPr>
      <w:i/>
      <w:iCs/>
      <w:color w:val="2F5496" w:themeColor="accent1" w:themeShade="BF"/>
    </w:rPr>
  </w:style>
  <w:style w:type="paragraph" w:styleId="IntenseQuote">
    <w:name w:val="Intense Quote"/>
    <w:basedOn w:val="Normal"/>
    <w:next w:val="Normal"/>
    <w:link w:val="IntenseQuoteChar"/>
    <w:uiPriority w:val="30"/>
    <w:qFormat/>
    <w:rsid w:val="00146D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6DAA"/>
    <w:rPr>
      <w:i/>
      <w:iCs/>
      <w:color w:val="2F5496" w:themeColor="accent1" w:themeShade="BF"/>
    </w:rPr>
  </w:style>
  <w:style w:type="character" w:styleId="IntenseReference">
    <w:name w:val="Intense Reference"/>
    <w:basedOn w:val="DefaultParagraphFont"/>
    <w:uiPriority w:val="32"/>
    <w:qFormat/>
    <w:rsid w:val="00146DA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888</Words>
  <Characters>5062</Characters>
  <Application>Microsoft Office Word</Application>
  <DocSecurity>0</DocSecurity>
  <Lines>42</Lines>
  <Paragraphs>11</Paragraphs>
  <ScaleCrop>false</ScaleCrop>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2026-07-06T03:00:00Z</dcterms:created>
  <dcterms:modified xsi:type="dcterms:W3CDTF">2026-07-06T03:00:00Z</dcterms:modified>
</cp:coreProperties>
</file>