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461FA" w:rsidRPr="00D31766" w:rsidRDefault="009461FA" w:rsidP="006610B9">
      <w:pPr>
        <w:spacing w:after="120"/>
        <w:jc w:val="right"/>
      </w:pPr>
      <w:r w:rsidRPr="00D31766">
        <w:rPr>
          <w:b/>
          <w:bCs/>
        </w:rPr>
        <w:t>Mẫu số 02</w:t>
      </w:r>
    </w:p>
    <w:tbl>
      <w:tblPr>
        <w:tblW w:w="5000" w:type="pct"/>
        <w:tblLook w:val="04A0" w:firstRow="1" w:lastRow="0" w:firstColumn="1" w:lastColumn="0" w:noHBand="0" w:noVBand="1"/>
      </w:tblPr>
      <w:tblGrid>
        <w:gridCol w:w="3827"/>
        <w:gridCol w:w="5199"/>
      </w:tblGrid>
      <w:tr w:rsidR="009461FA" w:rsidRPr="00D31766" w:rsidTr="004569CC">
        <w:trPr>
          <w:trHeight w:val="20"/>
        </w:trPr>
        <w:tc>
          <w:tcPr>
            <w:tcW w:w="2120" w:type="pct"/>
          </w:tcPr>
          <w:p w:rsidR="009461FA" w:rsidRPr="006610B9" w:rsidRDefault="009461FA" w:rsidP="004569CC">
            <w:pPr>
              <w:adjustRightInd w:val="0"/>
              <w:snapToGrid w:val="0"/>
              <w:jc w:val="center"/>
              <w:rPr>
                <w:vertAlign w:val="superscript"/>
              </w:rPr>
            </w:pPr>
            <w:r w:rsidRPr="00D31766">
              <w:rPr>
                <w:b/>
                <w:bCs/>
              </w:rPr>
              <w:t>CƠ QUAN, TỔ CHỨC</w:t>
            </w:r>
            <w:r>
              <w:rPr>
                <w:b/>
                <w:bCs/>
              </w:rPr>
              <w:br/>
            </w:r>
            <w:r w:rsidRPr="006610B9">
              <w:rPr>
                <w:vertAlign w:val="superscript"/>
              </w:rPr>
              <w:t>_________</w:t>
            </w:r>
            <w:r>
              <w:rPr>
                <w:vertAlign w:val="superscript"/>
              </w:rPr>
              <w:br/>
            </w:r>
            <w:r w:rsidRPr="00D31766">
              <w:t>Số: ……………</w:t>
            </w:r>
            <w:r>
              <w:br/>
            </w:r>
            <w:r w:rsidRPr="00D31766">
              <w:t xml:space="preserve">V/v đề nghị chứng nhận điều </w:t>
            </w:r>
            <w:r>
              <w:br/>
            </w:r>
            <w:r w:rsidRPr="00D31766">
              <w:t xml:space="preserve">kiện an ninh mạng đối với hệ </w:t>
            </w:r>
            <w:r>
              <w:br/>
            </w:r>
            <w:r w:rsidRPr="00D31766">
              <w:t xml:space="preserve">thống thông tin quan trọng về </w:t>
            </w:r>
            <w:r>
              <w:br/>
            </w:r>
            <w:r w:rsidRPr="00D31766">
              <w:t>an ninh quốc gia</w:t>
            </w:r>
          </w:p>
        </w:tc>
        <w:tc>
          <w:tcPr>
            <w:tcW w:w="2880" w:type="pct"/>
          </w:tcPr>
          <w:p w:rsidR="009461FA" w:rsidRPr="006610B9" w:rsidRDefault="009461FA" w:rsidP="004569CC">
            <w:pPr>
              <w:adjustRightInd w:val="0"/>
              <w:snapToGrid w:val="0"/>
              <w:jc w:val="center"/>
              <w:rPr>
                <w:vertAlign w:val="superscript"/>
              </w:rPr>
            </w:pPr>
            <w:r w:rsidRPr="00D31766">
              <w:rPr>
                <w:b/>
                <w:bCs/>
              </w:rPr>
              <w:t>CỘNG HÒA XÃ HỘI CHỦ NGHĨA VIỆT NAM</w:t>
            </w:r>
            <w:r>
              <w:br/>
            </w:r>
            <w:r w:rsidRPr="00D31766">
              <w:rPr>
                <w:b/>
                <w:bCs/>
              </w:rPr>
              <w:t>Độc lập - Tự do - Hạnh phúc</w:t>
            </w:r>
            <w:r>
              <w:rPr>
                <w:b/>
                <w:bCs/>
              </w:rPr>
              <w:br/>
            </w:r>
            <w:r w:rsidRPr="006610B9">
              <w:rPr>
                <w:vertAlign w:val="superscript"/>
              </w:rPr>
              <w:t>_______________________</w:t>
            </w:r>
            <w:r>
              <w:rPr>
                <w:vertAlign w:val="superscript"/>
              </w:rPr>
              <w:br/>
            </w:r>
            <w:r w:rsidRPr="00D31766">
              <w:rPr>
                <w:i/>
                <w:iCs/>
              </w:rPr>
              <w:t>……, ngày … tháng … năm …</w:t>
            </w:r>
          </w:p>
        </w:tc>
      </w:tr>
    </w:tbl>
    <w:p w:rsidR="009461FA" w:rsidRPr="00D31766" w:rsidRDefault="009461FA" w:rsidP="004569CC">
      <w:pPr>
        <w:adjustRightInd w:val="0"/>
        <w:snapToGrid w:val="0"/>
        <w:jc w:val="center"/>
      </w:pPr>
    </w:p>
    <w:p w:rsidR="009461FA" w:rsidRPr="00D31766" w:rsidRDefault="009461FA" w:rsidP="004569CC">
      <w:pPr>
        <w:adjustRightInd w:val="0"/>
        <w:snapToGrid w:val="0"/>
        <w:jc w:val="center"/>
      </w:pPr>
      <w:r w:rsidRPr="00D31766">
        <w:t>Kính gửi: …………………………</w:t>
      </w:r>
      <w:r w:rsidRPr="004569CC">
        <w:rPr>
          <w:vertAlign w:val="superscript"/>
        </w:rPr>
        <w:t>1</w:t>
      </w:r>
    </w:p>
    <w:p w:rsidR="009461FA" w:rsidRPr="00D31766" w:rsidRDefault="009461FA" w:rsidP="004569CC">
      <w:pPr>
        <w:adjustRightInd w:val="0"/>
        <w:snapToGrid w:val="0"/>
        <w:jc w:val="center"/>
      </w:pPr>
    </w:p>
    <w:p w:rsidR="009461FA" w:rsidRPr="00D31766" w:rsidRDefault="009461FA" w:rsidP="00DA32B9">
      <w:pPr>
        <w:spacing w:after="120"/>
        <w:jc w:val="both"/>
      </w:pPr>
      <w:r w:rsidRPr="00D31766">
        <w:t>Căn cứ Luật An ninh mạng số 116/2025/QH15;</w:t>
      </w:r>
    </w:p>
    <w:p w:rsidR="009461FA" w:rsidRPr="00D31766" w:rsidRDefault="009461FA" w:rsidP="00DA32B9">
      <w:pPr>
        <w:spacing w:after="120"/>
        <w:jc w:val="both"/>
      </w:pPr>
      <w:r w:rsidRPr="00D31766">
        <w:t>Căn cứ Nghị định số .../2026/NĐ-CP ngày ... tháng ... năm ... của Chính phủ quy định chi tiết một số điều và biện pháp thi hành Luật An ninh mạng;</w:t>
      </w:r>
    </w:p>
    <w:p w:rsidR="009461FA" w:rsidRPr="00D31766" w:rsidRDefault="009461FA" w:rsidP="00DA32B9">
      <w:pPr>
        <w:spacing w:after="120"/>
        <w:jc w:val="both"/>
      </w:pPr>
      <w:r w:rsidRPr="00D31766">
        <w:t>……………</w:t>
      </w:r>
      <w:r w:rsidRPr="004569CC">
        <w:rPr>
          <w:vertAlign w:val="superscript"/>
        </w:rPr>
        <w:t xml:space="preserve">2 </w:t>
      </w:r>
      <w:r w:rsidRPr="00D31766">
        <w:t>đề nghị chứng nhận điều kiện an ninh mạng đối với hệ thống thông tin quan trọng về an ninh quốc gia:</w:t>
      </w:r>
    </w:p>
    <w:p w:rsidR="009461FA" w:rsidRPr="00D31766" w:rsidRDefault="009461FA" w:rsidP="00DA32B9">
      <w:pPr>
        <w:spacing w:after="120"/>
        <w:jc w:val="both"/>
      </w:pPr>
      <w:r w:rsidRPr="00D31766">
        <w:t>1. Thông tin chung:</w:t>
      </w:r>
    </w:p>
    <w:p w:rsidR="009461FA" w:rsidRPr="00D31766" w:rsidRDefault="009461FA" w:rsidP="00DA32B9">
      <w:pPr>
        <w:spacing w:after="120"/>
        <w:jc w:val="both"/>
      </w:pPr>
      <w:r w:rsidRPr="00D31766">
        <w:t>- Tên hệ thống thông tin: ...</w:t>
      </w:r>
    </w:p>
    <w:p w:rsidR="009461FA" w:rsidRPr="00D31766" w:rsidRDefault="009461FA" w:rsidP="00DA32B9">
      <w:pPr>
        <w:spacing w:after="120"/>
        <w:jc w:val="both"/>
      </w:pPr>
      <w:r w:rsidRPr="00D31766">
        <w:t>- Đơn vị chủ quản hệ thống thông tin: ...</w:t>
      </w:r>
    </w:p>
    <w:p w:rsidR="009461FA" w:rsidRPr="00D31766" w:rsidRDefault="009461FA" w:rsidP="00DA32B9">
      <w:pPr>
        <w:spacing w:after="120"/>
        <w:jc w:val="both"/>
      </w:pPr>
      <w:r w:rsidRPr="00D31766">
        <w:t>- Địa chỉ: ...</w:t>
      </w:r>
    </w:p>
    <w:p w:rsidR="009461FA" w:rsidRPr="00D31766" w:rsidRDefault="009461FA" w:rsidP="00DA32B9">
      <w:pPr>
        <w:spacing w:after="120"/>
        <w:jc w:val="both"/>
      </w:pPr>
      <w:r w:rsidRPr="00D31766">
        <w:t xml:space="preserve">- Quyết định đưa hệ thống thông tin vào Danh mục hệ thống thông tin quan trọng về an ninh quốc gia </w:t>
      </w:r>
      <w:r w:rsidRPr="004569CC">
        <w:rPr>
          <w:i/>
          <w:iCs/>
        </w:rPr>
        <w:t>(nêu rõ số, ngày tháng, trích yếu văn bản)</w:t>
      </w:r>
      <w:r w:rsidRPr="00D31766">
        <w:t>:</w:t>
      </w:r>
    </w:p>
    <w:p w:rsidR="009461FA" w:rsidRPr="00D31766" w:rsidRDefault="009461FA" w:rsidP="00DA32B9">
      <w:pPr>
        <w:spacing w:after="120"/>
        <w:jc w:val="both"/>
      </w:pPr>
      <w:r w:rsidRPr="00D31766">
        <w:t>2. Tài liệu kèm theo:</w:t>
      </w:r>
    </w:p>
    <w:p w:rsidR="009461FA" w:rsidRPr="00D31766" w:rsidRDefault="009461FA" w:rsidP="00DA32B9">
      <w:pPr>
        <w:spacing w:after="120"/>
        <w:jc w:val="both"/>
      </w:pPr>
      <w:r w:rsidRPr="00D31766">
        <w:t>a) Báo cáo nghiên cứu khả thi, hồ sơ thiết kế kỹ thuật, hồ sơ thiết kế thi công hoặc tài liệu tương đương của dự án đầu tư xây dựng, nâng cấp, mở rộng hệ thống thông tin;</w:t>
      </w:r>
    </w:p>
    <w:p w:rsidR="009461FA" w:rsidRPr="00D31766" w:rsidRDefault="009461FA" w:rsidP="00DA32B9">
      <w:pPr>
        <w:spacing w:after="120"/>
        <w:jc w:val="both"/>
      </w:pPr>
      <w:r w:rsidRPr="00D31766">
        <w:t>b) Hồ sơ giải pháp bảo đảm an ninh mạng đối với hệ thống thông tin quan trọng về an ninh quốc gia;</w:t>
      </w:r>
    </w:p>
    <w:p w:rsidR="009461FA" w:rsidRPr="00D31766" w:rsidRDefault="009461FA" w:rsidP="00DA32B9">
      <w:pPr>
        <w:spacing w:after="120"/>
        <w:jc w:val="both"/>
      </w:pPr>
      <w:r w:rsidRPr="00D31766">
        <w:t>c) Tài liệu thể hiện kết quả thẩm định an ninh mạng, nếu có;</w:t>
      </w:r>
    </w:p>
    <w:p w:rsidR="009461FA" w:rsidRPr="00D31766" w:rsidRDefault="009461FA" w:rsidP="00DA32B9">
      <w:pPr>
        <w:spacing w:after="120"/>
        <w:jc w:val="both"/>
      </w:pPr>
      <w:r w:rsidRPr="00D31766">
        <w:t>d) Tài liệu khác có liên quan đến nội dung đề nghị đánh giá, nếu có.</w:t>
      </w:r>
    </w:p>
    <w:p w:rsidR="009461FA" w:rsidRPr="00D31766" w:rsidRDefault="009461FA" w:rsidP="004569CC">
      <w:pPr>
        <w:adjustRightInd w:val="0"/>
        <w:snapToGrid w:val="0"/>
        <w:jc w:val="center"/>
      </w:pPr>
    </w:p>
    <w:tbl>
      <w:tblPr>
        <w:tblW w:w="5000" w:type="pct"/>
        <w:tblLook w:val="04A0" w:firstRow="1" w:lastRow="0" w:firstColumn="1" w:lastColumn="0" w:noHBand="0" w:noVBand="1"/>
      </w:tblPr>
      <w:tblGrid>
        <w:gridCol w:w="3544"/>
        <w:gridCol w:w="5482"/>
      </w:tblGrid>
      <w:tr w:rsidR="009461FA" w:rsidRPr="00D31766" w:rsidTr="004569CC">
        <w:tc>
          <w:tcPr>
            <w:tcW w:w="1963" w:type="pct"/>
          </w:tcPr>
          <w:p w:rsidR="009461FA" w:rsidRPr="00D31766" w:rsidRDefault="009461FA" w:rsidP="004569CC">
            <w:pPr>
              <w:adjustRightInd w:val="0"/>
              <w:snapToGrid w:val="0"/>
            </w:pPr>
            <w:r w:rsidRPr="004569CC">
              <w:rPr>
                <w:b/>
                <w:bCs/>
                <w:i/>
                <w:iCs/>
              </w:rPr>
              <w:t>Nơi nhận:</w:t>
            </w:r>
            <w:r>
              <w:br/>
            </w:r>
            <w:r w:rsidRPr="00D31766">
              <w:t>- Như trên;</w:t>
            </w:r>
            <w:r>
              <w:br/>
            </w:r>
            <w:r w:rsidRPr="00D31766">
              <w:t>- ……………</w:t>
            </w:r>
          </w:p>
        </w:tc>
        <w:tc>
          <w:tcPr>
            <w:tcW w:w="3037" w:type="pct"/>
          </w:tcPr>
          <w:p w:rsidR="009461FA" w:rsidRPr="00D31766" w:rsidRDefault="009461FA" w:rsidP="004569CC">
            <w:pPr>
              <w:adjustRightInd w:val="0"/>
              <w:snapToGrid w:val="0"/>
              <w:jc w:val="center"/>
            </w:pPr>
            <w:r w:rsidRPr="00D31766">
              <w:rPr>
                <w:b/>
                <w:bCs/>
              </w:rPr>
              <w:t>ĐẠI DIỆN CƠ QUAN, TỔ CHỨC</w:t>
            </w:r>
            <w:r>
              <w:br/>
            </w:r>
            <w:r w:rsidRPr="00D31766">
              <w:rPr>
                <w:i/>
                <w:iCs/>
              </w:rPr>
              <w:t>(Ký, ghi rõ họ tên, chức danh và đóng dấu)</w:t>
            </w:r>
          </w:p>
        </w:tc>
      </w:tr>
    </w:tbl>
    <w:p w:rsidR="009461FA" w:rsidRPr="00D31766" w:rsidRDefault="009461FA" w:rsidP="00DA32B9">
      <w:pPr>
        <w:spacing w:after="120"/>
        <w:jc w:val="both"/>
      </w:pPr>
    </w:p>
    <w:p w:rsidR="009461FA" w:rsidRPr="004569CC" w:rsidRDefault="009461FA" w:rsidP="004569CC">
      <w:pPr>
        <w:spacing w:after="120"/>
        <w:jc w:val="both"/>
        <w:rPr>
          <w:vertAlign w:val="superscript"/>
        </w:rPr>
      </w:pPr>
      <w:r w:rsidRPr="004569CC">
        <w:rPr>
          <w:vertAlign w:val="superscript"/>
        </w:rPr>
        <w:t>___________________________</w:t>
      </w:r>
    </w:p>
    <w:p w:rsidR="009461FA" w:rsidRPr="00D31766" w:rsidRDefault="009461FA" w:rsidP="00DA32B9">
      <w:pPr>
        <w:spacing w:after="120"/>
        <w:jc w:val="both"/>
      </w:pPr>
      <w:r w:rsidRPr="004569CC">
        <w:rPr>
          <w:vertAlign w:val="superscript"/>
        </w:rPr>
        <w:t xml:space="preserve">1 </w:t>
      </w:r>
      <w:r w:rsidRPr="00D31766">
        <w:t>Cơ quan thẩm định theo quy định tại điểm a, b và c khoản 5 Điều 6 của Nghị định này.</w:t>
      </w:r>
    </w:p>
    <w:p w:rsidR="009461FA" w:rsidRPr="00D31766" w:rsidRDefault="009461FA" w:rsidP="00DA32B9">
      <w:pPr>
        <w:spacing w:after="120"/>
        <w:jc w:val="both"/>
      </w:pPr>
      <w:r w:rsidRPr="004569CC">
        <w:rPr>
          <w:vertAlign w:val="superscript"/>
        </w:rPr>
        <w:t xml:space="preserve">2 </w:t>
      </w:r>
      <w:r w:rsidRPr="00D31766">
        <w:t>Tên cơ quan, đơn vị.</w:t>
      </w:r>
    </w:p>
    <w:p w:rsidR="009461FA" w:rsidRDefault="009461FA" w:rsidP="00DA32B9">
      <w:pPr>
        <w:spacing w:after="120"/>
        <w:jc w:val="both"/>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1FA"/>
    <w:rsid w:val="00097427"/>
    <w:rsid w:val="0010611D"/>
    <w:rsid w:val="00171230"/>
    <w:rsid w:val="002B3346"/>
    <w:rsid w:val="00462564"/>
    <w:rsid w:val="0047608B"/>
    <w:rsid w:val="00605BB4"/>
    <w:rsid w:val="006F102E"/>
    <w:rsid w:val="007173DF"/>
    <w:rsid w:val="008E23A4"/>
    <w:rsid w:val="009461FA"/>
    <w:rsid w:val="00947D8B"/>
    <w:rsid w:val="009C50D6"/>
    <w:rsid w:val="00CF3A9B"/>
    <w:rsid w:val="00D4630B"/>
    <w:rsid w:val="00DD3E31"/>
    <w:rsid w:val="00E30736"/>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CB3017-0DB4-437D-A991-2D3DF7CB4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61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61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61F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61F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461F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461F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461F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461F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461F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61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61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61F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61F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461F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461F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461F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461F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461F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461FA"/>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461FA"/>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461F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61F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461F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461FA"/>
    <w:rPr>
      <w:i/>
      <w:iCs/>
      <w:color w:val="404040" w:themeColor="text1" w:themeTint="BF"/>
    </w:rPr>
  </w:style>
  <w:style w:type="paragraph" w:styleId="ListParagraph">
    <w:name w:val="List Paragraph"/>
    <w:basedOn w:val="Normal"/>
    <w:uiPriority w:val="34"/>
    <w:qFormat/>
    <w:rsid w:val="009461FA"/>
    <w:pPr>
      <w:ind w:left="720"/>
      <w:contextualSpacing/>
    </w:pPr>
  </w:style>
  <w:style w:type="character" w:styleId="IntenseEmphasis">
    <w:name w:val="Intense Emphasis"/>
    <w:basedOn w:val="DefaultParagraphFont"/>
    <w:uiPriority w:val="21"/>
    <w:qFormat/>
    <w:rsid w:val="009461FA"/>
    <w:rPr>
      <w:i/>
      <w:iCs/>
      <w:color w:val="0F4761" w:themeColor="accent1" w:themeShade="BF"/>
    </w:rPr>
  </w:style>
  <w:style w:type="paragraph" w:styleId="IntenseQuote">
    <w:name w:val="Intense Quote"/>
    <w:basedOn w:val="Normal"/>
    <w:next w:val="Normal"/>
    <w:link w:val="IntenseQuoteChar"/>
    <w:uiPriority w:val="30"/>
    <w:qFormat/>
    <w:rsid w:val="009461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61FA"/>
    <w:rPr>
      <w:i/>
      <w:iCs/>
      <w:color w:val="0F4761" w:themeColor="accent1" w:themeShade="BF"/>
    </w:rPr>
  </w:style>
  <w:style w:type="character" w:styleId="IntenseReference">
    <w:name w:val="Intense Reference"/>
    <w:basedOn w:val="DefaultParagraphFont"/>
    <w:uiPriority w:val="32"/>
    <w:qFormat/>
    <w:rsid w:val="009461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224</Words>
  <Characters>1279</Characters>
  <Application>Microsoft Office Word</Application>
  <DocSecurity>0</DocSecurity>
  <Lines>10</Lines>
  <Paragraphs>2</Paragraphs>
  <ScaleCrop>false</ScaleCrop>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2026-08-22T03:25:00Z</dcterms:created>
  <dcterms:modified xsi:type="dcterms:W3CDTF">2026-08-22T03:25:00Z</dcterms:modified>
</cp:coreProperties>
</file>