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B5285" w14:textId="77777777" w:rsidR="00A93D90" w:rsidRPr="00374374" w:rsidRDefault="00A93D90" w:rsidP="00784967">
      <w:pPr>
        <w:tabs>
          <w:tab w:val="left" w:pos="3888"/>
        </w:tabs>
        <w:adjustRightInd w:val="0"/>
        <w:snapToGrid w:val="0"/>
        <w:jc w:val="center"/>
        <w:rPr>
          <w:rFonts w:eastAsia="Times New Roman" w:cs="Arial"/>
          <w:b/>
          <w:szCs w:val="20"/>
          <w:lang w:val="vi-VN" w:eastAsia="vi-VN"/>
        </w:rPr>
      </w:pPr>
      <w:r w:rsidRPr="00374374">
        <w:rPr>
          <w:rFonts w:eastAsia="Times New Roman" w:cs="Arial"/>
          <w:b/>
          <w:szCs w:val="20"/>
        </w:rPr>
        <w:t>Mẫu số 4.2: Công bố thông tin về tình hình thanh toán lãi, gốc trái phiếu</w:t>
      </w:r>
    </w:p>
    <w:tbl>
      <w:tblPr>
        <w:tblW w:w="5000" w:type="pct"/>
        <w:tblCellMar>
          <w:left w:w="0" w:type="dxa"/>
          <w:right w:w="0" w:type="dxa"/>
        </w:tblCellMar>
        <w:tblLook w:val="04A0" w:firstRow="1" w:lastRow="0" w:firstColumn="1" w:lastColumn="0" w:noHBand="0" w:noVBand="1"/>
      </w:tblPr>
      <w:tblGrid>
        <w:gridCol w:w="5042"/>
        <w:gridCol w:w="8916"/>
      </w:tblGrid>
      <w:tr w:rsidR="00A93D90" w:rsidRPr="00374374" w14:paraId="4E07ABFF" w14:textId="77777777" w:rsidTr="00CE17F6">
        <w:trPr>
          <w:trHeight w:val="1150"/>
        </w:trPr>
        <w:tc>
          <w:tcPr>
            <w:tcW w:w="1806" w:type="pct"/>
            <w:tcBorders>
              <w:top w:val="nil"/>
              <w:left w:val="nil"/>
              <w:right w:val="nil"/>
            </w:tcBorders>
            <w:tcMar>
              <w:top w:w="0" w:type="dxa"/>
              <w:left w:w="108" w:type="dxa"/>
              <w:bottom w:w="0" w:type="dxa"/>
              <w:right w:w="108" w:type="dxa"/>
            </w:tcMar>
          </w:tcPr>
          <w:p w14:paraId="12D97606" w14:textId="77777777" w:rsidR="00A93D90" w:rsidRPr="00374374" w:rsidRDefault="00A93D90" w:rsidP="00784967">
            <w:pPr>
              <w:adjustRightInd w:val="0"/>
              <w:snapToGrid w:val="0"/>
              <w:spacing w:after="0"/>
              <w:jc w:val="center"/>
              <w:rPr>
                <w:rFonts w:eastAsia="Times New Roman" w:cs="Arial"/>
                <w:szCs w:val="20"/>
              </w:rPr>
            </w:pPr>
            <w:r w:rsidRPr="00374374">
              <w:rPr>
                <w:rFonts w:eastAsia="Times New Roman" w:cs="Arial"/>
                <w:b/>
                <w:bCs/>
                <w:szCs w:val="20"/>
              </w:rPr>
              <w:t xml:space="preserve">TÊN DOANH NGHIỆP </w:t>
            </w:r>
            <w:r w:rsidRPr="00374374">
              <w:rPr>
                <w:rFonts w:eastAsia="Times New Roman" w:cs="Arial"/>
                <w:b/>
                <w:bCs/>
                <w:szCs w:val="20"/>
              </w:rPr>
              <w:br/>
            </w:r>
            <w:r w:rsidRPr="00374374">
              <w:rPr>
                <w:rFonts w:eastAsia="Times New Roman" w:cs="Arial"/>
                <w:szCs w:val="20"/>
                <w:vertAlign w:val="superscript"/>
              </w:rPr>
              <w:t>____________</w:t>
            </w:r>
          </w:p>
          <w:p w14:paraId="3B917AC4" w14:textId="77777777" w:rsidR="00A93D90" w:rsidRPr="00374374" w:rsidRDefault="00A93D90" w:rsidP="00784967">
            <w:pPr>
              <w:adjustRightInd w:val="0"/>
              <w:snapToGrid w:val="0"/>
              <w:spacing w:after="0"/>
              <w:jc w:val="center"/>
              <w:rPr>
                <w:rFonts w:eastAsia="Times New Roman" w:cs="Arial"/>
                <w:szCs w:val="20"/>
              </w:rPr>
            </w:pPr>
            <w:r w:rsidRPr="00374374">
              <w:rPr>
                <w:rFonts w:eastAsia="Times New Roman" w:cs="Arial"/>
                <w:szCs w:val="20"/>
                <w:lang w:val="vi-VN"/>
              </w:rPr>
              <w:t>Số: ......</w:t>
            </w:r>
          </w:p>
          <w:p w14:paraId="571F8456" w14:textId="77777777" w:rsidR="00A93D90" w:rsidRPr="00374374" w:rsidRDefault="00A93D90" w:rsidP="00784967">
            <w:pPr>
              <w:adjustRightInd w:val="0"/>
              <w:snapToGrid w:val="0"/>
              <w:spacing w:after="0"/>
              <w:jc w:val="center"/>
              <w:rPr>
                <w:rFonts w:eastAsia="Times New Roman" w:cs="Arial"/>
                <w:szCs w:val="20"/>
              </w:rPr>
            </w:pPr>
            <w:r w:rsidRPr="00374374">
              <w:rPr>
                <w:rFonts w:eastAsia="Times New Roman" w:cs="Arial"/>
                <w:szCs w:val="20"/>
                <w:lang w:val="vi-VN"/>
              </w:rPr>
              <w:t>V/v</w:t>
            </w:r>
            <w:r w:rsidRPr="00374374">
              <w:rPr>
                <w:rFonts w:eastAsia="Times New Roman" w:cs="Arial"/>
                <w:szCs w:val="20"/>
              </w:rPr>
              <w:t xml:space="preserve"> c</w:t>
            </w:r>
            <w:r w:rsidRPr="00374374">
              <w:rPr>
                <w:rFonts w:eastAsia="Times New Roman" w:cs="Arial"/>
                <w:szCs w:val="20"/>
                <w:lang w:val="vi-VN"/>
              </w:rPr>
              <w:t>ông bố thông tin về tình hình thanh toán lãi</w:t>
            </w:r>
            <w:r w:rsidRPr="00374374">
              <w:rPr>
                <w:rFonts w:eastAsia="Times New Roman" w:cs="Arial"/>
                <w:szCs w:val="20"/>
              </w:rPr>
              <w:t>, gốc trái phiếu</w:t>
            </w:r>
          </w:p>
        </w:tc>
        <w:tc>
          <w:tcPr>
            <w:tcW w:w="3194" w:type="pct"/>
            <w:tcBorders>
              <w:top w:val="nil"/>
              <w:left w:val="nil"/>
              <w:right w:val="nil"/>
            </w:tcBorders>
            <w:tcMar>
              <w:top w:w="0" w:type="dxa"/>
              <w:left w:w="108" w:type="dxa"/>
              <w:bottom w:w="0" w:type="dxa"/>
              <w:right w:w="108" w:type="dxa"/>
            </w:tcMar>
          </w:tcPr>
          <w:p w14:paraId="6F24B234" w14:textId="77777777" w:rsidR="00A93D90" w:rsidRPr="00374374" w:rsidRDefault="00A93D90" w:rsidP="00784967">
            <w:pPr>
              <w:adjustRightInd w:val="0"/>
              <w:snapToGrid w:val="0"/>
              <w:spacing w:after="0"/>
              <w:jc w:val="center"/>
              <w:rPr>
                <w:rFonts w:eastAsia="Times New Roman" w:cs="Arial"/>
                <w:b/>
                <w:bCs/>
                <w:szCs w:val="20"/>
              </w:rPr>
            </w:pPr>
            <w:r w:rsidRPr="00374374">
              <w:rPr>
                <w:rFonts w:eastAsia="Times New Roman" w:cs="Arial"/>
                <w:b/>
                <w:bCs/>
                <w:szCs w:val="20"/>
              </w:rPr>
              <w:t>CỘNG HÒA XÃ HỘI CHỦ NGHĨA VIỆT NAM</w:t>
            </w:r>
            <w:r w:rsidRPr="00374374">
              <w:rPr>
                <w:rFonts w:eastAsia="Times New Roman" w:cs="Arial"/>
                <w:b/>
                <w:bCs/>
                <w:szCs w:val="20"/>
              </w:rPr>
              <w:br/>
              <w:t xml:space="preserve">Độc lập - Tự do - Hạnh phúc </w:t>
            </w:r>
          </w:p>
          <w:p w14:paraId="6DD5625C" w14:textId="77777777" w:rsidR="00A93D90" w:rsidRPr="00374374" w:rsidRDefault="00A93D90" w:rsidP="00784967">
            <w:pPr>
              <w:adjustRightInd w:val="0"/>
              <w:snapToGrid w:val="0"/>
              <w:spacing w:after="0"/>
              <w:jc w:val="center"/>
              <w:rPr>
                <w:rFonts w:eastAsia="Times New Roman" w:cs="Arial"/>
                <w:szCs w:val="20"/>
                <w:vertAlign w:val="superscript"/>
              </w:rPr>
            </w:pPr>
            <w:r w:rsidRPr="00374374">
              <w:rPr>
                <w:rFonts w:eastAsia="Times New Roman" w:cs="Arial"/>
                <w:szCs w:val="20"/>
                <w:vertAlign w:val="superscript"/>
              </w:rPr>
              <w:t>______________________</w:t>
            </w:r>
          </w:p>
          <w:p w14:paraId="2E2B4BCC" w14:textId="77777777" w:rsidR="00A93D90" w:rsidRPr="00374374" w:rsidRDefault="00A93D90" w:rsidP="00784967">
            <w:pPr>
              <w:adjustRightInd w:val="0"/>
              <w:snapToGrid w:val="0"/>
              <w:spacing w:after="0"/>
              <w:jc w:val="center"/>
              <w:rPr>
                <w:rFonts w:eastAsia="Times New Roman" w:cs="Arial"/>
                <w:szCs w:val="20"/>
                <w:vertAlign w:val="superscript"/>
              </w:rPr>
            </w:pPr>
            <w:r w:rsidRPr="00374374">
              <w:rPr>
                <w:rFonts w:eastAsia="Times New Roman" w:cs="Arial"/>
                <w:i/>
                <w:iCs/>
                <w:szCs w:val="20"/>
              </w:rPr>
              <w:t>...., ngày   tháng   năm 20…</w:t>
            </w:r>
          </w:p>
        </w:tc>
      </w:tr>
    </w:tbl>
    <w:p w14:paraId="175E3C24" w14:textId="77777777" w:rsidR="00A93D90" w:rsidRPr="00374374" w:rsidRDefault="00A93D90" w:rsidP="00784967">
      <w:pPr>
        <w:adjustRightInd w:val="0"/>
        <w:snapToGrid w:val="0"/>
        <w:spacing w:after="0"/>
        <w:jc w:val="center"/>
        <w:rPr>
          <w:rFonts w:eastAsia="Times New Roman" w:cs="Arial"/>
          <w:szCs w:val="20"/>
        </w:rPr>
      </w:pPr>
    </w:p>
    <w:p w14:paraId="1535F724" w14:textId="77777777" w:rsidR="00A93D90" w:rsidRPr="00374374" w:rsidRDefault="00A93D90" w:rsidP="00784967">
      <w:pPr>
        <w:adjustRightInd w:val="0"/>
        <w:snapToGrid w:val="0"/>
        <w:spacing w:after="0"/>
        <w:jc w:val="center"/>
        <w:rPr>
          <w:rFonts w:eastAsia="Times New Roman" w:cs="Arial"/>
          <w:szCs w:val="20"/>
        </w:rPr>
      </w:pPr>
      <w:r w:rsidRPr="00374374">
        <w:rPr>
          <w:rFonts w:eastAsia="Times New Roman" w:cs="Arial"/>
          <w:szCs w:val="20"/>
        </w:rPr>
        <w:t>Kính gửi: ...........................................................</w:t>
      </w:r>
    </w:p>
    <w:p w14:paraId="5256CD2F" w14:textId="77777777" w:rsidR="00A93D90" w:rsidRPr="00374374" w:rsidRDefault="00A93D90" w:rsidP="00784967">
      <w:pPr>
        <w:adjustRightInd w:val="0"/>
        <w:snapToGrid w:val="0"/>
        <w:spacing w:after="0"/>
        <w:jc w:val="center"/>
        <w:rPr>
          <w:rFonts w:eastAsia="Times New Roman" w:cs="Arial"/>
          <w:szCs w:val="20"/>
        </w:rPr>
      </w:pPr>
    </w:p>
    <w:p w14:paraId="670A6B40" w14:textId="77777777" w:rsidR="00A93D90" w:rsidRPr="00374374" w:rsidRDefault="00A93D90" w:rsidP="00784967">
      <w:pPr>
        <w:adjustRightInd w:val="0"/>
        <w:snapToGrid w:val="0"/>
        <w:jc w:val="both"/>
        <w:rPr>
          <w:rFonts w:eastAsia="Times New Roman" w:cs="Arial"/>
          <w:szCs w:val="20"/>
          <w:lang w:val="vi-VN"/>
        </w:rPr>
      </w:pPr>
      <w:r w:rsidRPr="00374374">
        <w:rPr>
          <w:rFonts w:eastAsia="Times New Roman" w:cs="Arial"/>
          <w:szCs w:val="20"/>
          <w:lang w:val="vi-VN"/>
        </w:rPr>
        <w:t xml:space="preserve">Căn cứ quy định tại </w:t>
      </w:r>
      <w:r w:rsidRPr="00374374">
        <w:rPr>
          <w:rFonts w:eastAsia="Times New Roman" w:cs="Arial"/>
          <w:szCs w:val="20"/>
        </w:rPr>
        <w:t xml:space="preserve">Thông tư số …/2026/TT-BTC ngày …/…/2026 </w:t>
      </w:r>
      <w:r w:rsidRPr="00374374">
        <w:rPr>
          <w:rFonts w:eastAsia="Times New Roman" w:cs="Arial"/>
          <w:szCs w:val="20"/>
          <w:lang w:val="vi-VN"/>
        </w:rPr>
        <w:t>của Bộ</w:t>
      </w:r>
      <w:r w:rsidRPr="00374374">
        <w:rPr>
          <w:rFonts w:eastAsia="Times New Roman" w:cs="Arial"/>
          <w:szCs w:val="20"/>
        </w:rPr>
        <w:t xml:space="preserve"> trưởng Bộ</w:t>
      </w:r>
      <w:r w:rsidRPr="00374374">
        <w:rPr>
          <w:rFonts w:eastAsia="Times New Roman" w:cs="Arial"/>
          <w:szCs w:val="20"/>
          <w:lang w:val="vi-VN"/>
        </w:rPr>
        <w:t xml:space="preserve"> Tài chính hướng dẫn </w:t>
      </w:r>
      <w:r w:rsidRPr="00374374">
        <w:rPr>
          <w:rFonts w:eastAsia="Times New Roman" w:cs="Arial"/>
          <w:szCs w:val="20"/>
        </w:rPr>
        <w:t xml:space="preserve">một số điều của </w:t>
      </w:r>
      <w:r w:rsidRPr="00374374">
        <w:rPr>
          <w:rFonts w:eastAsia="Times New Roman" w:cs="Arial"/>
          <w:szCs w:val="20"/>
          <w:lang w:val="vi-VN"/>
        </w:rPr>
        <w:t xml:space="preserve">Nghị định </w:t>
      </w:r>
      <w:r w:rsidRPr="00374374">
        <w:rPr>
          <w:rFonts w:eastAsia="Times New Roman" w:cs="Arial"/>
          <w:szCs w:val="20"/>
        </w:rPr>
        <w:t xml:space="preserve">số 200/2026/NĐ-CP </w:t>
      </w:r>
      <w:r w:rsidRPr="00374374">
        <w:rPr>
          <w:rFonts w:eastAsia="Times New Roman" w:cs="Arial"/>
          <w:szCs w:val="20"/>
          <w:lang w:val="vi-VN"/>
        </w:rPr>
        <w:t xml:space="preserve">quy định về chào bán, giao dịch trái phiếu doanh nghiệp riêng lẻ tại thị trường trong nước và chào bán trái phiếu doanh nghiệp ra thị trường quốc tế, (...tên </w:t>
      </w:r>
      <w:r w:rsidRPr="00374374">
        <w:rPr>
          <w:rFonts w:eastAsia="Times New Roman" w:cs="Arial"/>
          <w:szCs w:val="20"/>
        </w:rPr>
        <w:t>d</w:t>
      </w:r>
      <w:r w:rsidRPr="00374374">
        <w:rPr>
          <w:rFonts w:eastAsia="Times New Roman" w:cs="Arial"/>
          <w:szCs w:val="20"/>
          <w:lang w:val="vi-VN"/>
        </w:rPr>
        <w:t>oanh nghiệp phát hành...) gửi nội dung công bố thông tin về tình hình thanh toán lãi</w:t>
      </w:r>
      <w:r w:rsidRPr="00374374">
        <w:rPr>
          <w:rFonts w:eastAsia="Times New Roman" w:cs="Arial"/>
          <w:szCs w:val="20"/>
        </w:rPr>
        <w:t>, gốc</w:t>
      </w:r>
      <w:r w:rsidRPr="00374374">
        <w:rPr>
          <w:rFonts w:eastAsia="Times New Roman" w:cs="Arial"/>
          <w:szCs w:val="20"/>
          <w:lang w:val="vi-VN"/>
        </w:rPr>
        <w:t xml:space="preserve"> trái phiếu như sau:</w:t>
      </w:r>
    </w:p>
    <w:p w14:paraId="15C154AA" w14:textId="77777777" w:rsidR="00A93D90" w:rsidRPr="00374374" w:rsidRDefault="00A93D90" w:rsidP="00784967">
      <w:pPr>
        <w:adjustRightInd w:val="0"/>
        <w:snapToGrid w:val="0"/>
        <w:jc w:val="both"/>
        <w:rPr>
          <w:rFonts w:eastAsia="Times New Roman" w:cs="Arial"/>
          <w:b/>
          <w:bCs/>
          <w:szCs w:val="20"/>
          <w:lang w:val="vi-VN"/>
        </w:rPr>
      </w:pPr>
      <w:r w:rsidRPr="00374374">
        <w:rPr>
          <w:rFonts w:eastAsia="Times New Roman" w:cs="Arial"/>
          <w:b/>
          <w:bCs/>
          <w:szCs w:val="20"/>
          <w:lang w:val="vi-VN"/>
        </w:rPr>
        <w:t>1. Thông tin về doanh nghiệp</w:t>
      </w:r>
    </w:p>
    <w:p w14:paraId="34D9AC24" w14:textId="77777777" w:rsidR="00A93D90" w:rsidRPr="00374374" w:rsidRDefault="00A93D90" w:rsidP="00784967">
      <w:pPr>
        <w:adjustRightInd w:val="0"/>
        <w:snapToGrid w:val="0"/>
        <w:jc w:val="both"/>
        <w:rPr>
          <w:rFonts w:eastAsia="Times New Roman" w:cs="Arial"/>
          <w:szCs w:val="20"/>
          <w:lang w:val="vi-VN"/>
        </w:rPr>
      </w:pPr>
      <w:r w:rsidRPr="00374374">
        <w:rPr>
          <w:rFonts w:eastAsia="Times New Roman" w:cs="Arial"/>
          <w:szCs w:val="20"/>
          <w:lang w:val="vi-VN"/>
        </w:rPr>
        <w:t>- Tên doanh nghiệp:</w:t>
      </w:r>
    </w:p>
    <w:p w14:paraId="1DADA544" w14:textId="77777777" w:rsidR="00A93D90" w:rsidRPr="00374374" w:rsidRDefault="00A93D90" w:rsidP="00784967">
      <w:pPr>
        <w:adjustRightInd w:val="0"/>
        <w:snapToGrid w:val="0"/>
        <w:jc w:val="both"/>
        <w:rPr>
          <w:rFonts w:eastAsia="Times New Roman" w:cs="Arial"/>
          <w:szCs w:val="20"/>
        </w:rPr>
      </w:pPr>
      <w:r w:rsidRPr="00374374">
        <w:rPr>
          <w:rFonts w:eastAsia="Times New Roman" w:cs="Arial"/>
          <w:szCs w:val="20"/>
          <w:lang w:val="vi-VN"/>
        </w:rPr>
        <w:t>- Giấy chứng nhận đăng ký doanh nghiệp (hoặc Giấy phép có giá trị tương đương) số:</w:t>
      </w:r>
    </w:p>
    <w:p w14:paraId="29A9E06B" w14:textId="77777777" w:rsidR="00A93D90" w:rsidRPr="00374374" w:rsidRDefault="00A93D90" w:rsidP="00784967">
      <w:pPr>
        <w:adjustRightInd w:val="0"/>
        <w:snapToGrid w:val="0"/>
        <w:jc w:val="both"/>
        <w:rPr>
          <w:rFonts w:eastAsia="Times New Roman" w:cs="Arial"/>
          <w:szCs w:val="20"/>
          <w:lang w:val="vi-VN"/>
        </w:rPr>
      </w:pPr>
      <w:r w:rsidRPr="00374374">
        <w:rPr>
          <w:rFonts w:eastAsia="Times New Roman" w:cs="Arial"/>
          <w:szCs w:val="20"/>
          <w:lang w:val="vi-VN"/>
        </w:rPr>
        <w:t xml:space="preserve">Ngày cấp: </w:t>
      </w:r>
      <w:r w:rsidRPr="00374374">
        <w:rPr>
          <w:rFonts w:eastAsia="Times New Roman" w:cs="Arial"/>
          <w:szCs w:val="20"/>
          <w:lang w:val="vi-VN"/>
        </w:rPr>
        <w:tab/>
      </w:r>
      <w:r w:rsidRPr="00374374">
        <w:rPr>
          <w:rFonts w:eastAsia="Times New Roman" w:cs="Arial"/>
          <w:szCs w:val="20"/>
          <w:lang w:val="vi-VN"/>
        </w:rPr>
        <w:tab/>
      </w:r>
      <w:r w:rsidRPr="00374374">
        <w:rPr>
          <w:rFonts w:eastAsia="Times New Roman" w:cs="Arial"/>
          <w:szCs w:val="20"/>
          <w:lang w:val="vi-VN"/>
        </w:rPr>
        <w:tab/>
      </w:r>
      <w:r w:rsidRPr="00374374">
        <w:rPr>
          <w:rFonts w:eastAsia="Times New Roman" w:cs="Arial"/>
          <w:szCs w:val="20"/>
          <w:lang w:val="vi-VN"/>
        </w:rPr>
        <w:tab/>
        <w:t>Nơi cấp:</w:t>
      </w:r>
    </w:p>
    <w:p w14:paraId="751343FB" w14:textId="77777777" w:rsidR="00A93D90" w:rsidRPr="00374374" w:rsidRDefault="00A93D90" w:rsidP="00784967">
      <w:pPr>
        <w:tabs>
          <w:tab w:val="left" w:pos="11715"/>
        </w:tabs>
        <w:adjustRightInd w:val="0"/>
        <w:snapToGrid w:val="0"/>
        <w:jc w:val="both"/>
        <w:rPr>
          <w:rFonts w:eastAsia="Times New Roman" w:cs="Arial"/>
          <w:szCs w:val="20"/>
        </w:rPr>
      </w:pPr>
      <w:r w:rsidRPr="00374374">
        <w:rPr>
          <w:rFonts w:eastAsia="Times New Roman" w:cs="Arial"/>
          <w:szCs w:val="20"/>
          <w:lang w:val="vi-VN"/>
        </w:rPr>
        <w:t>- Địa chỉ trụ sở chính, số điện thoại, địa chỉ thư điện tử:</w:t>
      </w:r>
    </w:p>
    <w:p w14:paraId="7F23EF96" w14:textId="77777777" w:rsidR="00A93D90" w:rsidRPr="00374374" w:rsidRDefault="00A93D90" w:rsidP="00784967">
      <w:pPr>
        <w:adjustRightInd w:val="0"/>
        <w:snapToGrid w:val="0"/>
        <w:jc w:val="both"/>
        <w:rPr>
          <w:rFonts w:eastAsia="Times New Roman" w:cs="Arial"/>
          <w:szCs w:val="20"/>
          <w:lang w:val="vi-VN"/>
        </w:rPr>
      </w:pPr>
      <w:r w:rsidRPr="00374374">
        <w:rPr>
          <w:rFonts w:eastAsia="Times New Roman" w:cs="Arial"/>
          <w:szCs w:val="20"/>
          <w:lang w:val="vi-VN"/>
        </w:rPr>
        <w:t>- Loại hình doanh nghiệp:</w:t>
      </w:r>
    </w:p>
    <w:p w14:paraId="20AB53FE" w14:textId="77777777" w:rsidR="00A93D90" w:rsidRPr="00374374" w:rsidRDefault="00A93D90" w:rsidP="00784967">
      <w:pPr>
        <w:adjustRightInd w:val="0"/>
        <w:snapToGrid w:val="0"/>
        <w:jc w:val="both"/>
        <w:rPr>
          <w:rFonts w:eastAsia="Times New Roman" w:cs="Arial"/>
          <w:szCs w:val="20"/>
          <w:lang w:val="vi-VN"/>
        </w:rPr>
      </w:pPr>
      <w:r w:rsidRPr="00374374">
        <w:rPr>
          <w:rFonts w:eastAsia="Times New Roman" w:cs="Arial"/>
          <w:szCs w:val="20"/>
          <w:lang w:val="vi-VN"/>
        </w:rPr>
        <w:t>- Lĩnh vực hoạt động kinh doanh chính:</w:t>
      </w:r>
    </w:p>
    <w:p w14:paraId="67C1EC8C" w14:textId="77777777" w:rsidR="00A93D90" w:rsidRPr="00374374" w:rsidRDefault="00A93D90" w:rsidP="00784967">
      <w:pPr>
        <w:adjustRightInd w:val="0"/>
        <w:snapToGrid w:val="0"/>
        <w:jc w:val="both"/>
        <w:rPr>
          <w:rFonts w:eastAsia="Times New Roman" w:cs="Arial"/>
          <w:szCs w:val="20"/>
          <w:lang w:val="vi-VN"/>
        </w:rPr>
      </w:pPr>
      <w:r w:rsidRPr="00374374">
        <w:rPr>
          <w:rFonts w:eastAsia="Times New Roman" w:cs="Arial"/>
          <w:b/>
          <w:bCs/>
          <w:szCs w:val="20"/>
          <w:lang w:val="vi-VN"/>
        </w:rPr>
        <w:t xml:space="preserve">2. Tình hình thanh toán gốc, lãi trái phiếu: đề nghị báo cáo đối với tất cả các trái phiếu đang còn dư nợ tại thời điểm bắt đầu kỳ báo cáo </w:t>
      </w:r>
      <w:r w:rsidRPr="00374374">
        <w:rPr>
          <w:rFonts w:eastAsia="Times New Roman" w:cs="Arial"/>
          <w:szCs w:val="20"/>
          <w:lang w:val="vi-VN"/>
        </w:rPr>
        <w:t>(không bao gồm các thanh toán về mua lại/hoán đổi/chuyển đổi trái phiếu).</w:t>
      </w:r>
    </w:p>
    <w:p w14:paraId="159C9652" w14:textId="77777777" w:rsidR="00A93D90" w:rsidRPr="00374374" w:rsidRDefault="00A93D90" w:rsidP="00784967">
      <w:pPr>
        <w:adjustRightInd w:val="0"/>
        <w:snapToGrid w:val="0"/>
        <w:jc w:val="both"/>
        <w:rPr>
          <w:rFonts w:eastAsia="Times New Roman" w:cs="Arial"/>
          <w:szCs w:val="20"/>
          <w:lang w:val="vi-VN"/>
        </w:rPr>
      </w:pPr>
      <w:r w:rsidRPr="00374374" w:rsidDel="004749A0">
        <w:rPr>
          <w:rFonts w:eastAsia="Times New Roman" w:cs="Arial"/>
          <w:szCs w:val="20"/>
          <w:lang w:val="vi-VN"/>
        </w:rPr>
        <w:t xml:space="preserve"> </w:t>
      </w:r>
      <w:r w:rsidRPr="00374374">
        <w:rPr>
          <w:rFonts w:eastAsia="Times New Roman" w:cs="Arial"/>
          <w:szCs w:val="20"/>
          <w:lang w:val="vi-VN"/>
        </w:rPr>
        <w:t xml:space="preserve">- Kỳ báo cáo: 06 tháng/ năm (từ ngày ... đến ngày ...) </w:t>
      </w:r>
      <w:r w:rsidRPr="00374374">
        <w:rPr>
          <w:rFonts w:eastAsia="Times New Roman" w:cs="Arial"/>
          <w:i/>
          <w:szCs w:val="20"/>
          <w:lang w:val="vi-VN"/>
        </w:rPr>
        <w:t>(Đối với kỳ báo cáo 06 tháng đầu năm, doanh nghiệp thực hiện nghĩa vụ báo cáo khi còn dư nợ trái phiếu trong kỳ báo cáo. Đối với kỳ báo cáo năm, doanh nghiệp thực hiện nghĩa vụ báo cáo khi còn dư nợ trong 06 tháng cuối năm.)</w:t>
      </w:r>
    </w:p>
    <w:p w14:paraId="333F8B00" w14:textId="77777777" w:rsidR="00A93D90" w:rsidRPr="00374374" w:rsidRDefault="00A93D90" w:rsidP="00784967">
      <w:pPr>
        <w:adjustRightInd w:val="0"/>
        <w:snapToGrid w:val="0"/>
        <w:jc w:val="both"/>
        <w:rPr>
          <w:rFonts w:eastAsia="Times New Roman" w:cs="Arial"/>
          <w:szCs w:val="20"/>
          <w:lang w:val="vi-VN"/>
        </w:rPr>
      </w:pPr>
      <w:r w:rsidRPr="00374374">
        <w:rPr>
          <w:rFonts w:eastAsia="Times New Roman" w:cs="Arial"/>
          <w:szCs w:val="20"/>
          <w:lang w:val="vi-VN"/>
        </w:rPr>
        <w:t xml:space="preserve">- Ngày thống kê: </w:t>
      </w:r>
      <w:r w:rsidRPr="00374374">
        <w:rPr>
          <w:rFonts w:eastAsia="Times New Roman" w:cs="Arial"/>
          <w:i/>
          <w:szCs w:val="20"/>
          <w:lang w:val="vi-VN"/>
        </w:rPr>
        <w:t>(Ngày kết thúc kỳ báo cáo)</w:t>
      </w:r>
    </w:p>
    <w:p w14:paraId="27C45638" w14:textId="77777777" w:rsidR="00A93D90" w:rsidRPr="00374374" w:rsidRDefault="00A93D90" w:rsidP="00784967">
      <w:pPr>
        <w:adjustRightInd w:val="0"/>
        <w:snapToGrid w:val="0"/>
        <w:jc w:val="both"/>
        <w:rPr>
          <w:rFonts w:eastAsia="Times New Roman" w:cs="Arial"/>
          <w:i/>
          <w:szCs w:val="20"/>
          <w:lang w:val="vi-VN"/>
        </w:rPr>
      </w:pPr>
      <w:r w:rsidRPr="00374374">
        <w:rPr>
          <w:rFonts w:eastAsia="Times New Roman" w:cs="Arial"/>
          <w:szCs w:val="20"/>
          <w:lang w:val="vi-VN"/>
        </w:rPr>
        <w:t>- Nội dung báo cáo:</w:t>
      </w:r>
    </w:p>
    <w:p w14:paraId="322C664E" w14:textId="77777777" w:rsidR="00A93D90" w:rsidRPr="00374374" w:rsidRDefault="00A93D90" w:rsidP="00784967">
      <w:pPr>
        <w:adjustRightInd w:val="0"/>
        <w:snapToGrid w:val="0"/>
        <w:jc w:val="both"/>
        <w:rPr>
          <w:rFonts w:eastAsia="Times New Roman" w:cs="Arial"/>
          <w:i/>
          <w:szCs w:val="20"/>
          <w:lang w:val="vi-VN"/>
        </w:rPr>
      </w:pPr>
      <w:r w:rsidRPr="00374374">
        <w:rPr>
          <w:rFonts w:eastAsia="Times New Roman" w:cs="Arial"/>
          <w:b/>
          <w:szCs w:val="20"/>
          <w:lang w:val="vi-VN"/>
        </w:rPr>
        <w:t>Tình hình thanh toán lãi, gốc trái phiếu của (...tên doanh nghiệp phát hành...)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750"/>
        <w:gridCol w:w="838"/>
        <w:gridCol w:w="843"/>
        <w:gridCol w:w="743"/>
        <w:gridCol w:w="1517"/>
        <w:gridCol w:w="1283"/>
        <w:gridCol w:w="1283"/>
        <w:gridCol w:w="994"/>
        <w:gridCol w:w="980"/>
        <w:gridCol w:w="838"/>
        <w:gridCol w:w="761"/>
        <w:gridCol w:w="761"/>
        <w:gridCol w:w="761"/>
        <w:gridCol w:w="1002"/>
      </w:tblGrid>
      <w:tr w:rsidR="00A93D90" w:rsidRPr="00374374" w14:paraId="4FE038F1" w14:textId="77777777" w:rsidTr="00784967">
        <w:trPr>
          <w:trHeight w:val="20"/>
        </w:trPr>
        <w:tc>
          <w:tcPr>
            <w:tcW w:w="213" w:type="pct"/>
            <w:vMerge w:val="restart"/>
            <w:vAlign w:val="center"/>
          </w:tcPr>
          <w:p w14:paraId="6C5D8E82"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t>STT</w:t>
            </w:r>
          </w:p>
        </w:tc>
        <w:tc>
          <w:tcPr>
            <w:tcW w:w="269" w:type="pct"/>
            <w:vMerge w:val="restart"/>
            <w:vAlign w:val="center"/>
          </w:tcPr>
          <w:p w14:paraId="5C30F8B3" w14:textId="77777777" w:rsidR="00A93D90" w:rsidRPr="00374374" w:rsidRDefault="00A93D90" w:rsidP="00784967">
            <w:pPr>
              <w:adjustRightInd w:val="0"/>
              <w:snapToGrid w:val="0"/>
              <w:jc w:val="center"/>
              <w:rPr>
                <w:rFonts w:eastAsia="Times New Roman" w:cs="Arial"/>
                <w:b/>
                <w:bCs/>
                <w:i/>
                <w:iCs/>
                <w:szCs w:val="20"/>
                <w:lang w:val="vi-VN" w:eastAsia="vi-VN"/>
              </w:rPr>
            </w:pPr>
            <w:r w:rsidRPr="00374374">
              <w:rPr>
                <w:rFonts w:eastAsia="Times New Roman" w:cs="Arial"/>
                <w:b/>
                <w:bCs/>
                <w:szCs w:val="20"/>
              </w:rPr>
              <w:t>Mã trái phiếu</w:t>
            </w:r>
          </w:p>
        </w:tc>
        <w:tc>
          <w:tcPr>
            <w:tcW w:w="300" w:type="pct"/>
            <w:vMerge w:val="restart"/>
            <w:vAlign w:val="center"/>
          </w:tcPr>
          <w:p w14:paraId="5DC1E562" w14:textId="77777777" w:rsidR="00A93D90" w:rsidRPr="00374374" w:rsidRDefault="00A93D90" w:rsidP="00784967">
            <w:pPr>
              <w:adjustRightInd w:val="0"/>
              <w:snapToGrid w:val="0"/>
              <w:jc w:val="center"/>
              <w:rPr>
                <w:rFonts w:eastAsia="Times New Roman" w:cs="Arial"/>
                <w:b/>
                <w:bCs/>
                <w:szCs w:val="20"/>
                <w:lang w:val="vi-VN"/>
              </w:rPr>
            </w:pPr>
            <w:r w:rsidRPr="00374374">
              <w:rPr>
                <w:rFonts w:eastAsia="Times New Roman" w:cs="Arial"/>
                <w:b/>
                <w:bCs/>
                <w:szCs w:val="20"/>
                <w:lang w:val="vi-VN"/>
              </w:rPr>
              <w:t xml:space="preserve">Giá trị phát hành </w:t>
            </w:r>
            <w:r w:rsidRPr="00374374">
              <w:rPr>
                <w:rFonts w:eastAsia="Times New Roman" w:cs="Arial"/>
                <w:b/>
                <w:bCs/>
                <w:szCs w:val="20"/>
                <w:lang w:val="vi-VN"/>
              </w:rPr>
              <w:lastRenderedPageBreak/>
              <w:t>theo mệnh giá</w:t>
            </w:r>
          </w:p>
          <w:p w14:paraId="7289D231"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lang w:val="vi-VN"/>
              </w:rPr>
              <w:t>(đồng)</w:t>
            </w:r>
          </w:p>
          <w:p w14:paraId="2C5189BA"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t>*</w:t>
            </w:r>
          </w:p>
        </w:tc>
        <w:tc>
          <w:tcPr>
            <w:tcW w:w="312" w:type="pct"/>
            <w:vMerge w:val="restart"/>
            <w:vAlign w:val="center"/>
          </w:tcPr>
          <w:p w14:paraId="4F1D7C03" w14:textId="77777777" w:rsidR="00A93D90" w:rsidRPr="00374374" w:rsidRDefault="00A93D90" w:rsidP="00784967">
            <w:pPr>
              <w:keepNext/>
              <w:keepLines/>
              <w:adjustRightInd w:val="0"/>
              <w:snapToGrid w:val="0"/>
              <w:jc w:val="center"/>
              <w:outlineLvl w:val="7"/>
              <w:rPr>
                <w:rFonts w:eastAsia="Times New Roman" w:cs="Arial"/>
                <w:b/>
                <w:bCs/>
                <w:szCs w:val="20"/>
              </w:rPr>
            </w:pPr>
            <w:r w:rsidRPr="00374374">
              <w:rPr>
                <w:rFonts w:eastAsia="Times New Roman" w:cs="Arial"/>
                <w:b/>
                <w:bCs/>
                <w:szCs w:val="20"/>
                <w:lang w:val="vi-VN"/>
              </w:rPr>
              <w:lastRenderedPageBreak/>
              <w:t xml:space="preserve">Giá trị </w:t>
            </w:r>
            <w:r w:rsidRPr="00374374">
              <w:rPr>
                <w:rFonts w:eastAsia="Times New Roman" w:cs="Arial"/>
                <w:b/>
                <w:bCs/>
                <w:szCs w:val="20"/>
              </w:rPr>
              <w:t xml:space="preserve">dư nợ gốc theo mệnh giá tại cuối Ngày thống kê </w:t>
            </w:r>
            <w:r w:rsidRPr="00374374">
              <w:rPr>
                <w:rFonts w:eastAsia="Times New Roman" w:cs="Arial"/>
                <w:b/>
                <w:bCs/>
                <w:szCs w:val="20"/>
                <w:lang w:val="vi-VN"/>
              </w:rPr>
              <w:t>(đồng)</w:t>
            </w:r>
          </w:p>
          <w:p w14:paraId="392B57F5"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lang w:val="vi-VN"/>
              </w:rPr>
              <w:t>*</w:t>
            </w:r>
          </w:p>
        </w:tc>
        <w:tc>
          <w:tcPr>
            <w:tcW w:w="276" w:type="pct"/>
            <w:vMerge w:val="restart"/>
            <w:vAlign w:val="center"/>
          </w:tcPr>
          <w:p w14:paraId="4EDA15D0"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t xml:space="preserve">Trả lãi/ </w:t>
            </w:r>
            <w:r w:rsidRPr="00374374">
              <w:rPr>
                <w:rFonts w:eastAsia="Times New Roman" w:cs="Arial"/>
                <w:b/>
                <w:bCs/>
                <w:szCs w:val="20"/>
              </w:rPr>
              <w:lastRenderedPageBreak/>
              <w:t>Trả gốc</w:t>
            </w:r>
          </w:p>
        </w:tc>
        <w:tc>
          <w:tcPr>
            <w:tcW w:w="477" w:type="pct"/>
            <w:vMerge w:val="restart"/>
            <w:vAlign w:val="center"/>
          </w:tcPr>
          <w:p w14:paraId="1F83B52A"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lastRenderedPageBreak/>
              <w:t>Ngày thanh toán danh nghĩa **</w:t>
            </w:r>
          </w:p>
        </w:tc>
        <w:tc>
          <w:tcPr>
            <w:tcW w:w="460" w:type="pct"/>
            <w:vMerge w:val="restart"/>
            <w:vAlign w:val="center"/>
          </w:tcPr>
          <w:p w14:paraId="1AC9D59D"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t xml:space="preserve">Ngày thanh toán </w:t>
            </w:r>
            <w:r w:rsidRPr="00374374">
              <w:rPr>
                <w:rFonts w:eastAsia="Times New Roman" w:cs="Arial"/>
                <w:b/>
                <w:bCs/>
                <w:szCs w:val="20"/>
              </w:rPr>
              <w:lastRenderedPageBreak/>
              <w:t>theo kế hoạch **</w:t>
            </w:r>
          </w:p>
        </w:tc>
        <w:tc>
          <w:tcPr>
            <w:tcW w:w="460" w:type="pct"/>
            <w:vMerge w:val="restart"/>
            <w:vAlign w:val="center"/>
          </w:tcPr>
          <w:p w14:paraId="4C14BB35"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lastRenderedPageBreak/>
              <w:t>Ngày thanh toán thực tế **</w:t>
            </w:r>
          </w:p>
        </w:tc>
        <w:tc>
          <w:tcPr>
            <w:tcW w:w="356" w:type="pct"/>
            <w:vMerge w:val="restart"/>
            <w:vAlign w:val="center"/>
          </w:tcPr>
          <w:p w14:paraId="525EAB8E"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t xml:space="preserve">Lãi suất trả lãi trong </w:t>
            </w:r>
            <w:r w:rsidRPr="00374374">
              <w:rPr>
                <w:rFonts w:eastAsia="Times New Roman" w:cs="Arial"/>
                <w:b/>
                <w:bCs/>
                <w:szCs w:val="20"/>
              </w:rPr>
              <w:lastRenderedPageBreak/>
              <w:t>kỳ (%/năm)</w:t>
            </w:r>
          </w:p>
        </w:tc>
        <w:tc>
          <w:tcPr>
            <w:tcW w:w="361" w:type="pct"/>
            <w:vMerge w:val="restart"/>
            <w:vAlign w:val="center"/>
          </w:tcPr>
          <w:p w14:paraId="14E8557C"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lastRenderedPageBreak/>
              <w:t xml:space="preserve">Số tiền phải thanh </w:t>
            </w:r>
            <w:r w:rsidRPr="00374374">
              <w:rPr>
                <w:rFonts w:eastAsia="Times New Roman" w:cs="Arial"/>
                <w:b/>
                <w:bCs/>
                <w:szCs w:val="20"/>
              </w:rPr>
              <w:lastRenderedPageBreak/>
              <w:t>toán (đồng)</w:t>
            </w:r>
          </w:p>
          <w:p w14:paraId="302422EE"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t>*</w:t>
            </w:r>
          </w:p>
          <w:p w14:paraId="755CD6BB"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t>(1) = (2) + (3) + (4)</w:t>
            </w:r>
          </w:p>
        </w:tc>
        <w:tc>
          <w:tcPr>
            <w:tcW w:w="300" w:type="pct"/>
            <w:vMerge w:val="restart"/>
            <w:vAlign w:val="center"/>
          </w:tcPr>
          <w:p w14:paraId="05A6AEB6"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lastRenderedPageBreak/>
              <w:t xml:space="preserve">Số tiền đã </w:t>
            </w:r>
            <w:r w:rsidRPr="00374374">
              <w:rPr>
                <w:rFonts w:eastAsia="Times New Roman" w:cs="Arial"/>
                <w:b/>
                <w:bCs/>
                <w:szCs w:val="20"/>
              </w:rPr>
              <w:lastRenderedPageBreak/>
              <w:t>thanh toán đúng hạn (đồng)</w:t>
            </w:r>
          </w:p>
          <w:p w14:paraId="66892972"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t>*</w:t>
            </w:r>
          </w:p>
          <w:p w14:paraId="3707F67F"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t>(2)</w:t>
            </w:r>
          </w:p>
        </w:tc>
        <w:tc>
          <w:tcPr>
            <w:tcW w:w="1215" w:type="pct"/>
            <w:gridSpan w:val="4"/>
            <w:vAlign w:val="center"/>
          </w:tcPr>
          <w:p w14:paraId="4788382F"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lastRenderedPageBreak/>
              <w:t>Trường hợp doanh nghiệp chậm thanh toán gốc hoặc lãi trái phiếu</w:t>
            </w:r>
          </w:p>
        </w:tc>
      </w:tr>
      <w:tr w:rsidR="00A93D90" w:rsidRPr="00374374" w14:paraId="01316093" w14:textId="77777777" w:rsidTr="00784967">
        <w:trPr>
          <w:trHeight w:val="20"/>
        </w:trPr>
        <w:tc>
          <w:tcPr>
            <w:tcW w:w="213" w:type="pct"/>
            <w:vMerge/>
            <w:vAlign w:val="center"/>
          </w:tcPr>
          <w:p w14:paraId="67F55588" w14:textId="77777777" w:rsidR="00A93D90" w:rsidRPr="00374374" w:rsidRDefault="00A93D90" w:rsidP="00784967">
            <w:pPr>
              <w:adjustRightInd w:val="0"/>
              <w:snapToGrid w:val="0"/>
              <w:jc w:val="center"/>
              <w:rPr>
                <w:rFonts w:eastAsia="Times New Roman" w:cs="Arial"/>
                <w:b/>
                <w:bCs/>
                <w:szCs w:val="20"/>
              </w:rPr>
            </w:pPr>
          </w:p>
        </w:tc>
        <w:tc>
          <w:tcPr>
            <w:tcW w:w="269" w:type="pct"/>
            <w:vMerge/>
            <w:vAlign w:val="center"/>
          </w:tcPr>
          <w:p w14:paraId="49DF3665" w14:textId="77777777" w:rsidR="00A93D90" w:rsidRPr="00374374" w:rsidRDefault="00A93D90" w:rsidP="00784967">
            <w:pPr>
              <w:adjustRightInd w:val="0"/>
              <w:snapToGrid w:val="0"/>
              <w:jc w:val="center"/>
              <w:rPr>
                <w:rFonts w:eastAsia="Times New Roman" w:cs="Arial"/>
                <w:b/>
                <w:bCs/>
                <w:szCs w:val="20"/>
              </w:rPr>
            </w:pPr>
          </w:p>
        </w:tc>
        <w:tc>
          <w:tcPr>
            <w:tcW w:w="300" w:type="pct"/>
            <w:vMerge/>
            <w:vAlign w:val="center"/>
          </w:tcPr>
          <w:p w14:paraId="1336A16D" w14:textId="77777777" w:rsidR="00A93D90" w:rsidRPr="00374374" w:rsidRDefault="00A93D90" w:rsidP="00784967">
            <w:pPr>
              <w:adjustRightInd w:val="0"/>
              <w:snapToGrid w:val="0"/>
              <w:jc w:val="center"/>
              <w:rPr>
                <w:rFonts w:eastAsia="Times New Roman" w:cs="Arial"/>
                <w:b/>
                <w:bCs/>
                <w:szCs w:val="20"/>
              </w:rPr>
            </w:pPr>
          </w:p>
        </w:tc>
        <w:tc>
          <w:tcPr>
            <w:tcW w:w="312" w:type="pct"/>
            <w:vMerge/>
            <w:vAlign w:val="center"/>
          </w:tcPr>
          <w:p w14:paraId="31DB992E" w14:textId="77777777" w:rsidR="00A93D90" w:rsidRPr="00374374" w:rsidRDefault="00A93D90" w:rsidP="00784967">
            <w:pPr>
              <w:adjustRightInd w:val="0"/>
              <w:snapToGrid w:val="0"/>
              <w:jc w:val="center"/>
              <w:rPr>
                <w:rFonts w:eastAsia="Times New Roman" w:cs="Arial"/>
                <w:b/>
                <w:bCs/>
                <w:szCs w:val="20"/>
              </w:rPr>
            </w:pPr>
          </w:p>
        </w:tc>
        <w:tc>
          <w:tcPr>
            <w:tcW w:w="276" w:type="pct"/>
            <w:vMerge/>
            <w:vAlign w:val="center"/>
          </w:tcPr>
          <w:p w14:paraId="50905798" w14:textId="77777777" w:rsidR="00A93D90" w:rsidRPr="00374374" w:rsidRDefault="00A93D90" w:rsidP="00784967">
            <w:pPr>
              <w:adjustRightInd w:val="0"/>
              <w:snapToGrid w:val="0"/>
              <w:jc w:val="center"/>
              <w:rPr>
                <w:rFonts w:eastAsia="Times New Roman" w:cs="Arial"/>
                <w:b/>
                <w:bCs/>
                <w:szCs w:val="20"/>
              </w:rPr>
            </w:pPr>
          </w:p>
        </w:tc>
        <w:tc>
          <w:tcPr>
            <w:tcW w:w="477" w:type="pct"/>
            <w:vMerge/>
            <w:vAlign w:val="center"/>
          </w:tcPr>
          <w:p w14:paraId="4C7D52E9" w14:textId="77777777" w:rsidR="00A93D90" w:rsidRPr="00374374" w:rsidRDefault="00A93D90" w:rsidP="00784967">
            <w:pPr>
              <w:adjustRightInd w:val="0"/>
              <w:snapToGrid w:val="0"/>
              <w:jc w:val="center"/>
              <w:rPr>
                <w:rFonts w:eastAsia="Times New Roman" w:cs="Arial"/>
                <w:b/>
                <w:bCs/>
                <w:szCs w:val="20"/>
              </w:rPr>
            </w:pPr>
          </w:p>
        </w:tc>
        <w:tc>
          <w:tcPr>
            <w:tcW w:w="460" w:type="pct"/>
            <w:vMerge/>
            <w:vAlign w:val="center"/>
          </w:tcPr>
          <w:p w14:paraId="7EE295AC" w14:textId="77777777" w:rsidR="00A93D90" w:rsidRPr="00374374" w:rsidRDefault="00A93D90" w:rsidP="00784967">
            <w:pPr>
              <w:adjustRightInd w:val="0"/>
              <w:snapToGrid w:val="0"/>
              <w:jc w:val="center"/>
              <w:rPr>
                <w:rFonts w:eastAsia="Times New Roman" w:cs="Arial"/>
                <w:b/>
                <w:bCs/>
                <w:szCs w:val="20"/>
              </w:rPr>
            </w:pPr>
          </w:p>
        </w:tc>
        <w:tc>
          <w:tcPr>
            <w:tcW w:w="460" w:type="pct"/>
            <w:vMerge/>
            <w:vAlign w:val="center"/>
          </w:tcPr>
          <w:p w14:paraId="5594F04D" w14:textId="77777777" w:rsidR="00A93D90" w:rsidRPr="00374374" w:rsidRDefault="00A93D90" w:rsidP="00784967">
            <w:pPr>
              <w:adjustRightInd w:val="0"/>
              <w:snapToGrid w:val="0"/>
              <w:jc w:val="center"/>
              <w:rPr>
                <w:rFonts w:eastAsia="Times New Roman" w:cs="Arial"/>
                <w:b/>
                <w:bCs/>
                <w:szCs w:val="20"/>
              </w:rPr>
            </w:pPr>
          </w:p>
        </w:tc>
        <w:tc>
          <w:tcPr>
            <w:tcW w:w="356" w:type="pct"/>
            <w:vMerge/>
            <w:vAlign w:val="center"/>
          </w:tcPr>
          <w:p w14:paraId="4DD3ADE3" w14:textId="77777777" w:rsidR="00A93D90" w:rsidRPr="00374374" w:rsidRDefault="00A93D90" w:rsidP="00784967">
            <w:pPr>
              <w:adjustRightInd w:val="0"/>
              <w:snapToGrid w:val="0"/>
              <w:jc w:val="center"/>
              <w:rPr>
                <w:rFonts w:eastAsia="Times New Roman" w:cs="Arial"/>
                <w:b/>
                <w:bCs/>
                <w:szCs w:val="20"/>
              </w:rPr>
            </w:pPr>
          </w:p>
        </w:tc>
        <w:tc>
          <w:tcPr>
            <w:tcW w:w="361" w:type="pct"/>
            <w:vMerge/>
            <w:vAlign w:val="center"/>
          </w:tcPr>
          <w:p w14:paraId="4CC2B73A" w14:textId="77777777" w:rsidR="00A93D90" w:rsidRPr="00374374" w:rsidRDefault="00A93D90" w:rsidP="00784967">
            <w:pPr>
              <w:adjustRightInd w:val="0"/>
              <w:snapToGrid w:val="0"/>
              <w:jc w:val="center"/>
              <w:rPr>
                <w:rFonts w:eastAsia="Times New Roman" w:cs="Arial"/>
                <w:b/>
                <w:bCs/>
                <w:szCs w:val="20"/>
              </w:rPr>
            </w:pPr>
          </w:p>
        </w:tc>
        <w:tc>
          <w:tcPr>
            <w:tcW w:w="300" w:type="pct"/>
            <w:vMerge/>
            <w:vAlign w:val="center"/>
          </w:tcPr>
          <w:p w14:paraId="64FC1D23" w14:textId="77777777" w:rsidR="00A93D90" w:rsidRPr="00374374" w:rsidRDefault="00A93D90" w:rsidP="00784967">
            <w:pPr>
              <w:adjustRightInd w:val="0"/>
              <w:snapToGrid w:val="0"/>
              <w:jc w:val="center"/>
              <w:rPr>
                <w:rFonts w:eastAsia="Times New Roman" w:cs="Arial"/>
                <w:b/>
                <w:bCs/>
                <w:szCs w:val="20"/>
              </w:rPr>
            </w:pPr>
          </w:p>
        </w:tc>
        <w:tc>
          <w:tcPr>
            <w:tcW w:w="273" w:type="pct"/>
            <w:vAlign w:val="center"/>
          </w:tcPr>
          <w:p w14:paraId="36F6A53A"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t>Số tiền đã thanh toán chậm</w:t>
            </w:r>
          </w:p>
          <w:p w14:paraId="2F2D6FEC"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t>(3)</w:t>
            </w:r>
          </w:p>
        </w:tc>
        <w:tc>
          <w:tcPr>
            <w:tcW w:w="273" w:type="pct"/>
            <w:vAlign w:val="center"/>
          </w:tcPr>
          <w:p w14:paraId="7D2B8001"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t>Số tiền chưa thanh toán</w:t>
            </w:r>
          </w:p>
          <w:p w14:paraId="08DAAD50"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t>(4)</w:t>
            </w:r>
          </w:p>
        </w:tc>
        <w:tc>
          <w:tcPr>
            <w:tcW w:w="273" w:type="pct"/>
            <w:vAlign w:val="center"/>
          </w:tcPr>
          <w:p w14:paraId="48378EC8"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t>Lý do chậm thanh toán gốc lãi</w:t>
            </w:r>
          </w:p>
        </w:tc>
        <w:tc>
          <w:tcPr>
            <w:tcW w:w="397" w:type="pct"/>
            <w:vAlign w:val="center"/>
          </w:tcPr>
          <w:p w14:paraId="166D7BC1" w14:textId="77777777" w:rsidR="00A93D90" w:rsidRPr="00374374" w:rsidRDefault="00A93D90" w:rsidP="00784967">
            <w:pPr>
              <w:adjustRightInd w:val="0"/>
              <w:snapToGrid w:val="0"/>
              <w:jc w:val="center"/>
              <w:rPr>
                <w:rFonts w:eastAsia="Times New Roman" w:cs="Arial"/>
                <w:b/>
                <w:bCs/>
                <w:szCs w:val="20"/>
              </w:rPr>
            </w:pPr>
            <w:r w:rsidRPr="00374374">
              <w:rPr>
                <w:rFonts w:eastAsia="Times New Roman" w:cs="Arial"/>
                <w:b/>
                <w:bCs/>
                <w:szCs w:val="20"/>
              </w:rPr>
              <w:t>Tình hình đàm phán với nhà đầu tư về việc thanh toán gốc, lãi (nêu cụ thể kết quả đàm phán)</w:t>
            </w:r>
          </w:p>
        </w:tc>
      </w:tr>
      <w:tr w:rsidR="00A93D90" w:rsidRPr="00374374" w14:paraId="42C6B20B" w14:textId="77777777" w:rsidTr="00784967">
        <w:trPr>
          <w:trHeight w:val="20"/>
        </w:trPr>
        <w:tc>
          <w:tcPr>
            <w:tcW w:w="213" w:type="pct"/>
            <w:vAlign w:val="center"/>
          </w:tcPr>
          <w:p w14:paraId="5E52A97D"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1</w:t>
            </w:r>
          </w:p>
        </w:tc>
        <w:tc>
          <w:tcPr>
            <w:tcW w:w="269" w:type="pct"/>
            <w:vAlign w:val="center"/>
          </w:tcPr>
          <w:p w14:paraId="243D0232" w14:textId="77777777" w:rsidR="00A93D90" w:rsidRPr="00374374" w:rsidRDefault="00A93D90" w:rsidP="00784967">
            <w:pPr>
              <w:adjustRightInd w:val="0"/>
              <w:snapToGrid w:val="0"/>
              <w:jc w:val="center"/>
              <w:rPr>
                <w:rFonts w:eastAsia="Times New Roman" w:cs="Arial"/>
                <w:szCs w:val="20"/>
              </w:rPr>
            </w:pPr>
          </w:p>
        </w:tc>
        <w:tc>
          <w:tcPr>
            <w:tcW w:w="300" w:type="pct"/>
            <w:vAlign w:val="center"/>
          </w:tcPr>
          <w:p w14:paraId="5389F8AD" w14:textId="77777777" w:rsidR="00A93D90" w:rsidRPr="00374374" w:rsidRDefault="00A93D90" w:rsidP="00784967">
            <w:pPr>
              <w:adjustRightInd w:val="0"/>
              <w:snapToGrid w:val="0"/>
              <w:jc w:val="center"/>
              <w:rPr>
                <w:rFonts w:eastAsia="Times New Roman" w:cs="Arial"/>
                <w:szCs w:val="20"/>
              </w:rPr>
            </w:pPr>
          </w:p>
        </w:tc>
        <w:tc>
          <w:tcPr>
            <w:tcW w:w="312" w:type="pct"/>
            <w:noWrap/>
            <w:vAlign w:val="center"/>
          </w:tcPr>
          <w:p w14:paraId="6F15EDBF" w14:textId="77777777" w:rsidR="00A93D90" w:rsidRPr="00374374" w:rsidRDefault="00A93D90" w:rsidP="00784967">
            <w:pPr>
              <w:adjustRightInd w:val="0"/>
              <w:snapToGrid w:val="0"/>
              <w:jc w:val="center"/>
              <w:rPr>
                <w:rFonts w:eastAsia="Times New Roman" w:cs="Arial"/>
                <w:szCs w:val="20"/>
              </w:rPr>
            </w:pPr>
          </w:p>
        </w:tc>
        <w:tc>
          <w:tcPr>
            <w:tcW w:w="276" w:type="pct"/>
            <w:vAlign w:val="center"/>
          </w:tcPr>
          <w:p w14:paraId="374E9D9E"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Lãi</w:t>
            </w:r>
          </w:p>
        </w:tc>
        <w:tc>
          <w:tcPr>
            <w:tcW w:w="477" w:type="pct"/>
            <w:noWrap/>
            <w:vAlign w:val="center"/>
          </w:tcPr>
          <w:p w14:paraId="5E017928"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dd/mm/yyyy***</w:t>
            </w:r>
          </w:p>
        </w:tc>
        <w:tc>
          <w:tcPr>
            <w:tcW w:w="460" w:type="pct"/>
            <w:noWrap/>
            <w:vAlign w:val="center"/>
          </w:tcPr>
          <w:p w14:paraId="7991EDA9"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dd/mm/yyyy</w:t>
            </w:r>
          </w:p>
        </w:tc>
        <w:tc>
          <w:tcPr>
            <w:tcW w:w="460" w:type="pct"/>
            <w:vAlign w:val="center"/>
          </w:tcPr>
          <w:p w14:paraId="6E576F71"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dd/mm/yyyy</w:t>
            </w:r>
          </w:p>
        </w:tc>
        <w:tc>
          <w:tcPr>
            <w:tcW w:w="356" w:type="pct"/>
            <w:noWrap/>
            <w:vAlign w:val="center"/>
          </w:tcPr>
          <w:p w14:paraId="2B5B366A" w14:textId="77777777" w:rsidR="00A93D90" w:rsidRPr="00374374" w:rsidRDefault="00A93D90" w:rsidP="00784967">
            <w:pPr>
              <w:adjustRightInd w:val="0"/>
              <w:snapToGrid w:val="0"/>
              <w:jc w:val="center"/>
              <w:rPr>
                <w:rFonts w:eastAsia="Times New Roman" w:cs="Arial"/>
                <w:szCs w:val="20"/>
              </w:rPr>
            </w:pPr>
          </w:p>
        </w:tc>
        <w:tc>
          <w:tcPr>
            <w:tcW w:w="361" w:type="pct"/>
            <w:noWrap/>
            <w:vAlign w:val="center"/>
          </w:tcPr>
          <w:p w14:paraId="65435DCB" w14:textId="77777777" w:rsidR="00A93D90" w:rsidRPr="00374374" w:rsidRDefault="00A93D90" w:rsidP="00784967">
            <w:pPr>
              <w:adjustRightInd w:val="0"/>
              <w:snapToGrid w:val="0"/>
              <w:jc w:val="center"/>
              <w:rPr>
                <w:rFonts w:eastAsia="Times New Roman" w:cs="Arial"/>
                <w:szCs w:val="20"/>
              </w:rPr>
            </w:pPr>
          </w:p>
        </w:tc>
        <w:tc>
          <w:tcPr>
            <w:tcW w:w="300" w:type="pct"/>
            <w:noWrap/>
            <w:vAlign w:val="center"/>
          </w:tcPr>
          <w:p w14:paraId="6472140E" w14:textId="77777777" w:rsidR="00A93D90" w:rsidRPr="00374374" w:rsidRDefault="00A93D90" w:rsidP="00784967">
            <w:pPr>
              <w:adjustRightInd w:val="0"/>
              <w:snapToGrid w:val="0"/>
              <w:jc w:val="center"/>
              <w:rPr>
                <w:rFonts w:eastAsia="Times New Roman" w:cs="Arial"/>
                <w:szCs w:val="20"/>
              </w:rPr>
            </w:pPr>
          </w:p>
        </w:tc>
        <w:tc>
          <w:tcPr>
            <w:tcW w:w="273" w:type="pct"/>
            <w:noWrap/>
            <w:vAlign w:val="center"/>
          </w:tcPr>
          <w:p w14:paraId="077838BA" w14:textId="77777777" w:rsidR="00A93D90" w:rsidRPr="00374374" w:rsidRDefault="00A93D90" w:rsidP="00784967">
            <w:pPr>
              <w:adjustRightInd w:val="0"/>
              <w:snapToGrid w:val="0"/>
              <w:jc w:val="center"/>
              <w:rPr>
                <w:rFonts w:eastAsia="Times New Roman" w:cs="Arial"/>
                <w:szCs w:val="20"/>
              </w:rPr>
            </w:pPr>
          </w:p>
        </w:tc>
        <w:tc>
          <w:tcPr>
            <w:tcW w:w="273" w:type="pct"/>
            <w:vAlign w:val="center"/>
          </w:tcPr>
          <w:p w14:paraId="2A24F0AB" w14:textId="77777777" w:rsidR="00A93D90" w:rsidRPr="00374374" w:rsidRDefault="00A93D90" w:rsidP="00784967">
            <w:pPr>
              <w:adjustRightInd w:val="0"/>
              <w:snapToGrid w:val="0"/>
              <w:jc w:val="center"/>
              <w:rPr>
                <w:rFonts w:eastAsia="Times New Roman" w:cs="Arial"/>
                <w:szCs w:val="20"/>
              </w:rPr>
            </w:pPr>
          </w:p>
        </w:tc>
        <w:tc>
          <w:tcPr>
            <w:tcW w:w="273" w:type="pct"/>
            <w:vAlign w:val="center"/>
          </w:tcPr>
          <w:p w14:paraId="66319354" w14:textId="77777777" w:rsidR="00A93D90" w:rsidRPr="00374374" w:rsidRDefault="00A93D90" w:rsidP="00784967">
            <w:pPr>
              <w:adjustRightInd w:val="0"/>
              <w:snapToGrid w:val="0"/>
              <w:jc w:val="center"/>
              <w:rPr>
                <w:rFonts w:eastAsia="Times New Roman" w:cs="Arial"/>
                <w:szCs w:val="20"/>
              </w:rPr>
            </w:pPr>
          </w:p>
        </w:tc>
        <w:tc>
          <w:tcPr>
            <w:tcW w:w="397" w:type="pct"/>
            <w:vAlign w:val="center"/>
          </w:tcPr>
          <w:p w14:paraId="16EDFB19" w14:textId="77777777" w:rsidR="00A93D90" w:rsidRPr="00374374" w:rsidRDefault="00A93D90" w:rsidP="00784967">
            <w:pPr>
              <w:adjustRightInd w:val="0"/>
              <w:snapToGrid w:val="0"/>
              <w:jc w:val="center"/>
              <w:rPr>
                <w:rFonts w:eastAsia="Times New Roman" w:cs="Arial"/>
                <w:szCs w:val="20"/>
              </w:rPr>
            </w:pPr>
          </w:p>
        </w:tc>
      </w:tr>
      <w:tr w:rsidR="00A93D90" w:rsidRPr="00374374" w14:paraId="0ECCE1B4" w14:textId="77777777" w:rsidTr="00784967">
        <w:trPr>
          <w:trHeight w:val="20"/>
        </w:trPr>
        <w:tc>
          <w:tcPr>
            <w:tcW w:w="213" w:type="pct"/>
            <w:vAlign w:val="center"/>
          </w:tcPr>
          <w:p w14:paraId="5BA9202B"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2</w:t>
            </w:r>
          </w:p>
        </w:tc>
        <w:tc>
          <w:tcPr>
            <w:tcW w:w="269" w:type="pct"/>
            <w:vAlign w:val="center"/>
          </w:tcPr>
          <w:p w14:paraId="0243F91A" w14:textId="77777777" w:rsidR="00A93D90" w:rsidRPr="00374374" w:rsidRDefault="00A93D90" w:rsidP="00784967">
            <w:pPr>
              <w:adjustRightInd w:val="0"/>
              <w:snapToGrid w:val="0"/>
              <w:jc w:val="center"/>
              <w:rPr>
                <w:rFonts w:eastAsia="Times New Roman" w:cs="Arial"/>
                <w:szCs w:val="20"/>
              </w:rPr>
            </w:pPr>
          </w:p>
        </w:tc>
        <w:tc>
          <w:tcPr>
            <w:tcW w:w="300" w:type="pct"/>
            <w:vAlign w:val="center"/>
          </w:tcPr>
          <w:p w14:paraId="04B80801" w14:textId="77777777" w:rsidR="00A93D90" w:rsidRPr="00374374" w:rsidRDefault="00A93D90" w:rsidP="00784967">
            <w:pPr>
              <w:adjustRightInd w:val="0"/>
              <w:snapToGrid w:val="0"/>
              <w:jc w:val="center"/>
              <w:rPr>
                <w:rFonts w:eastAsia="Times New Roman" w:cs="Arial"/>
                <w:szCs w:val="20"/>
              </w:rPr>
            </w:pPr>
          </w:p>
        </w:tc>
        <w:tc>
          <w:tcPr>
            <w:tcW w:w="312" w:type="pct"/>
            <w:noWrap/>
            <w:vAlign w:val="center"/>
          </w:tcPr>
          <w:p w14:paraId="2317D2A1" w14:textId="77777777" w:rsidR="00A93D90" w:rsidRPr="00374374" w:rsidRDefault="00A93D90" w:rsidP="00784967">
            <w:pPr>
              <w:adjustRightInd w:val="0"/>
              <w:snapToGrid w:val="0"/>
              <w:jc w:val="center"/>
              <w:rPr>
                <w:rFonts w:eastAsia="Times New Roman" w:cs="Arial"/>
                <w:szCs w:val="20"/>
              </w:rPr>
            </w:pPr>
          </w:p>
        </w:tc>
        <w:tc>
          <w:tcPr>
            <w:tcW w:w="276" w:type="pct"/>
            <w:vAlign w:val="center"/>
          </w:tcPr>
          <w:p w14:paraId="63F820CD"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w:t>
            </w:r>
          </w:p>
        </w:tc>
        <w:tc>
          <w:tcPr>
            <w:tcW w:w="477" w:type="pct"/>
            <w:vAlign w:val="center"/>
          </w:tcPr>
          <w:p w14:paraId="410F3D84"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w:t>
            </w:r>
          </w:p>
        </w:tc>
        <w:tc>
          <w:tcPr>
            <w:tcW w:w="460" w:type="pct"/>
            <w:noWrap/>
            <w:vAlign w:val="center"/>
          </w:tcPr>
          <w:p w14:paraId="00B7B571"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w:t>
            </w:r>
          </w:p>
        </w:tc>
        <w:tc>
          <w:tcPr>
            <w:tcW w:w="460" w:type="pct"/>
            <w:vAlign w:val="center"/>
          </w:tcPr>
          <w:p w14:paraId="22B86447"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w:t>
            </w:r>
          </w:p>
        </w:tc>
        <w:tc>
          <w:tcPr>
            <w:tcW w:w="356" w:type="pct"/>
            <w:noWrap/>
            <w:vAlign w:val="center"/>
          </w:tcPr>
          <w:p w14:paraId="16EBC26D" w14:textId="77777777" w:rsidR="00A93D90" w:rsidRPr="00374374" w:rsidRDefault="00A93D90" w:rsidP="00784967">
            <w:pPr>
              <w:adjustRightInd w:val="0"/>
              <w:snapToGrid w:val="0"/>
              <w:jc w:val="center"/>
              <w:rPr>
                <w:rFonts w:eastAsia="Times New Roman" w:cs="Arial"/>
                <w:szCs w:val="20"/>
              </w:rPr>
            </w:pPr>
          </w:p>
        </w:tc>
        <w:tc>
          <w:tcPr>
            <w:tcW w:w="361" w:type="pct"/>
            <w:noWrap/>
            <w:vAlign w:val="center"/>
          </w:tcPr>
          <w:p w14:paraId="6D8E8B47" w14:textId="77777777" w:rsidR="00A93D90" w:rsidRPr="00374374" w:rsidRDefault="00A93D90" w:rsidP="00784967">
            <w:pPr>
              <w:adjustRightInd w:val="0"/>
              <w:snapToGrid w:val="0"/>
              <w:jc w:val="center"/>
              <w:rPr>
                <w:rFonts w:eastAsia="Times New Roman" w:cs="Arial"/>
                <w:szCs w:val="20"/>
              </w:rPr>
            </w:pPr>
          </w:p>
        </w:tc>
        <w:tc>
          <w:tcPr>
            <w:tcW w:w="300" w:type="pct"/>
            <w:noWrap/>
            <w:vAlign w:val="center"/>
          </w:tcPr>
          <w:p w14:paraId="1082036B" w14:textId="77777777" w:rsidR="00A93D90" w:rsidRPr="00374374" w:rsidRDefault="00A93D90" w:rsidP="00784967">
            <w:pPr>
              <w:adjustRightInd w:val="0"/>
              <w:snapToGrid w:val="0"/>
              <w:jc w:val="center"/>
              <w:rPr>
                <w:rFonts w:eastAsia="Times New Roman" w:cs="Arial"/>
                <w:szCs w:val="20"/>
              </w:rPr>
            </w:pPr>
          </w:p>
        </w:tc>
        <w:tc>
          <w:tcPr>
            <w:tcW w:w="273" w:type="pct"/>
            <w:noWrap/>
            <w:vAlign w:val="center"/>
          </w:tcPr>
          <w:p w14:paraId="66C9C8DB" w14:textId="77777777" w:rsidR="00A93D90" w:rsidRPr="00374374" w:rsidRDefault="00A93D90" w:rsidP="00784967">
            <w:pPr>
              <w:adjustRightInd w:val="0"/>
              <w:snapToGrid w:val="0"/>
              <w:jc w:val="center"/>
              <w:rPr>
                <w:rFonts w:eastAsia="Times New Roman" w:cs="Arial"/>
                <w:szCs w:val="20"/>
              </w:rPr>
            </w:pPr>
          </w:p>
        </w:tc>
        <w:tc>
          <w:tcPr>
            <w:tcW w:w="273" w:type="pct"/>
            <w:vAlign w:val="center"/>
          </w:tcPr>
          <w:p w14:paraId="662B611C" w14:textId="77777777" w:rsidR="00A93D90" w:rsidRPr="00374374" w:rsidRDefault="00A93D90" w:rsidP="00784967">
            <w:pPr>
              <w:adjustRightInd w:val="0"/>
              <w:snapToGrid w:val="0"/>
              <w:jc w:val="center"/>
              <w:rPr>
                <w:rFonts w:eastAsia="Times New Roman" w:cs="Arial"/>
                <w:szCs w:val="20"/>
              </w:rPr>
            </w:pPr>
          </w:p>
        </w:tc>
        <w:tc>
          <w:tcPr>
            <w:tcW w:w="273" w:type="pct"/>
            <w:vAlign w:val="center"/>
          </w:tcPr>
          <w:p w14:paraId="29394A10" w14:textId="77777777" w:rsidR="00A93D90" w:rsidRPr="00374374" w:rsidRDefault="00A93D90" w:rsidP="00784967">
            <w:pPr>
              <w:adjustRightInd w:val="0"/>
              <w:snapToGrid w:val="0"/>
              <w:jc w:val="center"/>
              <w:rPr>
                <w:rFonts w:eastAsia="Times New Roman" w:cs="Arial"/>
                <w:szCs w:val="20"/>
              </w:rPr>
            </w:pPr>
          </w:p>
        </w:tc>
        <w:tc>
          <w:tcPr>
            <w:tcW w:w="397" w:type="pct"/>
            <w:vAlign w:val="center"/>
          </w:tcPr>
          <w:p w14:paraId="15DB07F4" w14:textId="77777777" w:rsidR="00A93D90" w:rsidRPr="00374374" w:rsidRDefault="00A93D90" w:rsidP="00784967">
            <w:pPr>
              <w:adjustRightInd w:val="0"/>
              <w:snapToGrid w:val="0"/>
              <w:jc w:val="center"/>
              <w:rPr>
                <w:rFonts w:eastAsia="Times New Roman" w:cs="Arial"/>
                <w:szCs w:val="20"/>
              </w:rPr>
            </w:pPr>
          </w:p>
        </w:tc>
      </w:tr>
      <w:tr w:rsidR="00A93D90" w:rsidRPr="00374374" w14:paraId="19608150" w14:textId="77777777" w:rsidTr="00784967">
        <w:trPr>
          <w:trHeight w:val="20"/>
        </w:trPr>
        <w:tc>
          <w:tcPr>
            <w:tcW w:w="213" w:type="pct"/>
            <w:noWrap/>
            <w:vAlign w:val="center"/>
          </w:tcPr>
          <w:p w14:paraId="64FB637F"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3</w:t>
            </w:r>
          </w:p>
        </w:tc>
        <w:tc>
          <w:tcPr>
            <w:tcW w:w="269" w:type="pct"/>
            <w:noWrap/>
            <w:vAlign w:val="center"/>
          </w:tcPr>
          <w:p w14:paraId="1B24E651" w14:textId="77777777" w:rsidR="00A93D90" w:rsidRPr="00374374" w:rsidRDefault="00A93D90" w:rsidP="00784967">
            <w:pPr>
              <w:adjustRightInd w:val="0"/>
              <w:snapToGrid w:val="0"/>
              <w:jc w:val="center"/>
              <w:rPr>
                <w:rFonts w:eastAsia="Times New Roman" w:cs="Arial"/>
                <w:szCs w:val="20"/>
              </w:rPr>
            </w:pPr>
          </w:p>
        </w:tc>
        <w:tc>
          <w:tcPr>
            <w:tcW w:w="300" w:type="pct"/>
            <w:vAlign w:val="center"/>
          </w:tcPr>
          <w:p w14:paraId="71A46978" w14:textId="77777777" w:rsidR="00A93D90" w:rsidRPr="00374374" w:rsidRDefault="00A93D90" w:rsidP="00784967">
            <w:pPr>
              <w:adjustRightInd w:val="0"/>
              <w:snapToGrid w:val="0"/>
              <w:jc w:val="center"/>
              <w:rPr>
                <w:rFonts w:eastAsia="Times New Roman" w:cs="Arial"/>
                <w:szCs w:val="20"/>
              </w:rPr>
            </w:pPr>
          </w:p>
        </w:tc>
        <w:tc>
          <w:tcPr>
            <w:tcW w:w="312" w:type="pct"/>
            <w:noWrap/>
            <w:vAlign w:val="center"/>
          </w:tcPr>
          <w:p w14:paraId="4B6F1BB3" w14:textId="77777777" w:rsidR="00A93D90" w:rsidRPr="00374374" w:rsidRDefault="00A93D90" w:rsidP="00784967">
            <w:pPr>
              <w:adjustRightInd w:val="0"/>
              <w:snapToGrid w:val="0"/>
              <w:jc w:val="center"/>
              <w:rPr>
                <w:rFonts w:eastAsia="Times New Roman" w:cs="Arial"/>
                <w:szCs w:val="20"/>
              </w:rPr>
            </w:pPr>
          </w:p>
        </w:tc>
        <w:tc>
          <w:tcPr>
            <w:tcW w:w="276" w:type="pct"/>
            <w:noWrap/>
            <w:vAlign w:val="center"/>
          </w:tcPr>
          <w:p w14:paraId="00868CA8"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Gốc</w:t>
            </w:r>
          </w:p>
        </w:tc>
        <w:tc>
          <w:tcPr>
            <w:tcW w:w="477" w:type="pct"/>
            <w:noWrap/>
            <w:vAlign w:val="center"/>
          </w:tcPr>
          <w:p w14:paraId="44CEA85A"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dd/mm/yyyy</w:t>
            </w:r>
          </w:p>
        </w:tc>
        <w:tc>
          <w:tcPr>
            <w:tcW w:w="460" w:type="pct"/>
            <w:noWrap/>
            <w:vAlign w:val="center"/>
          </w:tcPr>
          <w:p w14:paraId="471D5BB0"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dd/mm/yyyy</w:t>
            </w:r>
          </w:p>
        </w:tc>
        <w:tc>
          <w:tcPr>
            <w:tcW w:w="460" w:type="pct"/>
            <w:vAlign w:val="center"/>
          </w:tcPr>
          <w:p w14:paraId="4C534FD2"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dd/mm/yyyy</w:t>
            </w:r>
          </w:p>
        </w:tc>
        <w:tc>
          <w:tcPr>
            <w:tcW w:w="356" w:type="pct"/>
            <w:noWrap/>
            <w:vAlign w:val="center"/>
          </w:tcPr>
          <w:p w14:paraId="3329FFCF" w14:textId="77777777" w:rsidR="00A93D90" w:rsidRPr="00374374" w:rsidRDefault="00A93D90" w:rsidP="00784967">
            <w:pPr>
              <w:adjustRightInd w:val="0"/>
              <w:snapToGrid w:val="0"/>
              <w:jc w:val="center"/>
              <w:rPr>
                <w:rFonts w:eastAsia="Times New Roman" w:cs="Arial"/>
                <w:szCs w:val="20"/>
              </w:rPr>
            </w:pPr>
          </w:p>
        </w:tc>
        <w:tc>
          <w:tcPr>
            <w:tcW w:w="361" w:type="pct"/>
            <w:noWrap/>
            <w:vAlign w:val="center"/>
          </w:tcPr>
          <w:p w14:paraId="6D477DD7" w14:textId="77777777" w:rsidR="00A93D90" w:rsidRPr="00374374" w:rsidRDefault="00A93D90" w:rsidP="00784967">
            <w:pPr>
              <w:adjustRightInd w:val="0"/>
              <w:snapToGrid w:val="0"/>
              <w:jc w:val="center"/>
              <w:rPr>
                <w:rFonts w:eastAsia="Times New Roman" w:cs="Arial"/>
                <w:szCs w:val="20"/>
              </w:rPr>
            </w:pPr>
          </w:p>
        </w:tc>
        <w:tc>
          <w:tcPr>
            <w:tcW w:w="300" w:type="pct"/>
            <w:noWrap/>
            <w:vAlign w:val="center"/>
          </w:tcPr>
          <w:p w14:paraId="6AB3928B" w14:textId="77777777" w:rsidR="00A93D90" w:rsidRPr="00374374" w:rsidRDefault="00A93D90" w:rsidP="00784967">
            <w:pPr>
              <w:adjustRightInd w:val="0"/>
              <w:snapToGrid w:val="0"/>
              <w:jc w:val="center"/>
              <w:rPr>
                <w:rFonts w:eastAsia="Times New Roman" w:cs="Arial"/>
                <w:szCs w:val="20"/>
              </w:rPr>
            </w:pPr>
          </w:p>
        </w:tc>
        <w:tc>
          <w:tcPr>
            <w:tcW w:w="273" w:type="pct"/>
            <w:noWrap/>
            <w:vAlign w:val="center"/>
          </w:tcPr>
          <w:p w14:paraId="0609DF01" w14:textId="77777777" w:rsidR="00A93D90" w:rsidRPr="00374374" w:rsidRDefault="00A93D90" w:rsidP="00784967">
            <w:pPr>
              <w:adjustRightInd w:val="0"/>
              <w:snapToGrid w:val="0"/>
              <w:jc w:val="center"/>
              <w:rPr>
                <w:rFonts w:eastAsia="Times New Roman" w:cs="Arial"/>
                <w:szCs w:val="20"/>
              </w:rPr>
            </w:pPr>
          </w:p>
        </w:tc>
        <w:tc>
          <w:tcPr>
            <w:tcW w:w="273" w:type="pct"/>
            <w:vAlign w:val="center"/>
          </w:tcPr>
          <w:p w14:paraId="43BCCA2F" w14:textId="77777777" w:rsidR="00A93D90" w:rsidRPr="00374374" w:rsidRDefault="00A93D90" w:rsidP="00784967">
            <w:pPr>
              <w:adjustRightInd w:val="0"/>
              <w:snapToGrid w:val="0"/>
              <w:jc w:val="center"/>
              <w:rPr>
                <w:rFonts w:eastAsia="Times New Roman" w:cs="Arial"/>
                <w:szCs w:val="20"/>
              </w:rPr>
            </w:pPr>
          </w:p>
        </w:tc>
        <w:tc>
          <w:tcPr>
            <w:tcW w:w="273" w:type="pct"/>
            <w:vAlign w:val="center"/>
          </w:tcPr>
          <w:p w14:paraId="3CA535FB" w14:textId="77777777" w:rsidR="00A93D90" w:rsidRPr="00374374" w:rsidRDefault="00A93D90" w:rsidP="00784967">
            <w:pPr>
              <w:adjustRightInd w:val="0"/>
              <w:snapToGrid w:val="0"/>
              <w:jc w:val="center"/>
              <w:rPr>
                <w:rFonts w:eastAsia="Times New Roman" w:cs="Arial"/>
                <w:szCs w:val="20"/>
              </w:rPr>
            </w:pPr>
          </w:p>
        </w:tc>
        <w:tc>
          <w:tcPr>
            <w:tcW w:w="397" w:type="pct"/>
            <w:vAlign w:val="center"/>
          </w:tcPr>
          <w:p w14:paraId="2914ADE9" w14:textId="77777777" w:rsidR="00A93D90" w:rsidRPr="00374374" w:rsidRDefault="00A93D90" w:rsidP="00784967">
            <w:pPr>
              <w:adjustRightInd w:val="0"/>
              <w:snapToGrid w:val="0"/>
              <w:jc w:val="center"/>
              <w:rPr>
                <w:rFonts w:eastAsia="Times New Roman" w:cs="Arial"/>
                <w:szCs w:val="20"/>
              </w:rPr>
            </w:pPr>
          </w:p>
        </w:tc>
      </w:tr>
      <w:tr w:rsidR="00A93D90" w:rsidRPr="00374374" w14:paraId="70C6F6FE" w14:textId="77777777" w:rsidTr="00784967">
        <w:trPr>
          <w:trHeight w:val="20"/>
        </w:trPr>
        <w:tc>
          <w:tcPr>
            <w:tcW w:w="213" w:type="pct"/>
            <w:noWrap/>
            <w:vAlign w:val="center"/>
          </w:tcPr>
          <w:p w14:paraId="264DA059"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w:t>
            </w:r>
          </w:p>
        </w:tc>
        <w:tc>
          <w:tcPr>
            <w:tcW w:w="269" w:type="pct"/>
            <w:noWrap/>
            <w:vAlign w:val="center"/>
          </w:tcPr>
          <w:p w14:paraId="0B0D3859" w14:textId="77777777" w:rsidR="00A93D90" w:rsidRPr="00374374" w:rsidRDefault="00A93D90" w:rsidP="00784967">
            <w:pPr>
              <w:adjustRightInd w:val="0"/>
              <w:snapToGrid w:val="0"/>
              <w:jc w:val="center"/>
              <w:rPr>
                <w:rFonts w:eastAsia="Times New Roman" w:cs="Arial"/>
                <w:szCs w:val="20"/>
              </w:rPr>
            </w:pPr>
          </w:p>
        </w:tc>
        <w:tc>
          <w:tcPr>
            <w:tcW w:w="300" w:type="pct"/>
            <w:vAlign w:val="center"/>
          </w:tcPr>
          <w:p w14:paraId="153762C9" w14:textId="77777777" w:rsidR="00A93D90" w:rsidRPr="00374374" w:rsidRDefault="00A93D90" w:rsidP="00784967">
            <w:pPr>
              <w:adjustRightInd w:val="0"/>
              <w:snapToGrid w:val="0"/>
              <w:jc w:val="center"/>
              <w:rPr>
                <w:rFonts w:eastAsia="Times New Roman" w:cs="Arial"/>
                <w:szCs w:val="20"/>
              </w:rPr>
            </w:pPr>
          </w:p>
        </w:tc>
        <w:tc>
          <w:tcPr>
            <w:tcW w:w="312" w:type="pct"/>
            <w:noWrap/>
            <w:vAlign w:val="center"/>
          </w:tcPr>
          <w:p w14:paraId="08D57232" w14:textId="77777777" w:rsidR="00A93D90" w:rsidRPr="00374374" w:rsidRDefault="00A93D90" w:rsidP="00784967">
            <w:pPr>
              <w:adjustRightInd w:val="0"/>
              <w:snapToGrid w:val="0"/>
              <w:jc w:val="center"/>
              <w:rPr>
                <w:rFonts w:eastAsia="Times New Roman" w:cs="Arial"/>
                <w:szCs w:val="20"/>
              </w:rPr>
            </w:pPr>
          </w:p>
        </w:tc>
        <w:tc>
          <w:tcPr>
            <w:tcW w:w="276" w:type="pct"/>
            <w:noWrap/>
            <w:vAlign w:val="center"/>
          </w:tcPr>
          <w:p w14:paraId="7F8A8BFA"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w:t>
            </w:r>
          </w:p>
        </w:tc>
        <w:tc>
          <w:tcPr>
            <w:tcW w:w="477" w:type="pct"/>
            <w:noWrap/>
            <w:vAlign w:val="center"/>
          </w:tcPr>
          <w:p w14:paraId="0128EF49"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w:t>
            </w:r>
          </w:p>
        </w:tc>
        <w:tc>
          <w:tcPr>
            <w:tcW w:w="460" w:type="pct"/>
            <w:noWrap/>
            <w:vAlign w:val="center"/>
          </w:tcPr>
          <w:p w14:paraId="1A706192"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w:t>
            </w:r>
          </w:p>
        </w:tc>
        <w:tc>
          <w:tcPr>
            <w:tcW w:w="460" w:type="pct"/>
            <w:vAlign w:val="center"/>
          </w:tcPr>
          <w:p w14:paraId="645BCB4C" w14:textId="77777777" w:rsidR="00A93D90" w:rsidRPr="00374374" w:rsidRDefault="00A93D90" w:rsidP="00784967">
            <w:pPr>
              <w:adjustRightInd w:val="0"/>
              <w:snapToGrid w:val="0"/>
              <w:jc w:val="center"/>
              <w:rPr>
                <w:rFonts w:eastAsia="Times New Roman" w:cs="Arial"/>
                <w:szCs w:val="20"/>
              </w:rPr>
            </w:pPr>
            <w:r w:rsidRPr="00374374">
              <w:rPr>
                <w:rFonts w:eastAsia="Times New Roman" w:cs="Arial"/>
                <w:szCs w:val="20"/>
              </w:rPr>
              <w:t>…</w:t>
            </w:r>
          </w:p>
        </w:tc>
        <w:tc>
          <w:tcPr>
            <w:tcW w:w="356" w:type="pct"/>
            <w:noWrap/>
            <w:vAlign w:val="center"/>
          </w:tcPr>
          <w:p w14:paraId="3092FCDD" w14:textId="77777777" w:rsidR="00A93D90" w:rsidRPr="00374374" w:rsidRDefault="00A93D90" w:rsidP="00784967">
            <w:pPr>
              <w:adjustRightInd w:val="0"/>
              <w:snapToGrid w:val="0"/>
              <w:jc w:val="center"/>
              <w:rPr>
                <w:rFonts w:eastAsia="Times New Roman" w:cs="Arial"/>
                <w:szCs w:val="20"/>
              </w:rPr>
            </w:pPr>
          </w:p>
        </w:tc>
        <w:tc>
          <w:tcPr>
            <w:tcW w:w="361" w:type="pct"/>
            <w:noWrap/>
            <w:vAlign w:val="center"/>
          </w:tcPr>
          <w:p w14:paraId="11FB68C7" w14:textId="77777777" w:rsidR="00A93D90" w:rsidRPr="00374374" w:rsidRDefault="00A93D90" w:rsidP="00784967">
            <w:pPr>
              <w:adjustRightInd w:val="0"/>
              <w:snapToGrid w:val="0"/>
              <w:jc w:val="center"/>
              <w:rPr>
                <w:rFonts w:eastAsia="Times New Roman" w:cs="Arial"/>
                <w:szCs w:val="20"/>
              </w:rPr>
            </w:pPr>
          </w:p>
        </w:tc>
        <w:tc>
          <w:tcPr>
            <w:tcW w:w="300" w:type="pct"/>
            <w:noWrap/>
            <w:vAlign w:val="center"/>
          </w:tcPr>
          <w:p w14:paraId="74EF607F" w14:textId="77777777" w:rsidR="00A93D90" w:rsidRPr="00374374" w:rsidRDefault="00A93D90" w:rsidP="00784967">
            <w:pPr>
              <w:adjustRightInd w:val="0"/>
              <w:snapToGrid w:val="0"/>
              <w:jc w:val="center"/>
              <w:rPr>
                <w:rFonts w:eastAsia="Times New Roman" w:cs="Arial"/>
                <w:szCs w:val="20"/>
              </w:rPr>
            </w:pPr>
          </w:p>
        </w:tc>
        <w:tc>
          <w:tcPr>
            <w:tcW w:w="273" w:type="pct"/>
            <w:noWrap/>
            <w:vAlign w:val="center"/>
          </w:tcPr>
          <w:p w14:paraId="1E55EFE9" w14:textId="77777777" w:rsidR="00A93D90" w:rsidRPr="00374374" w:rsidRDefault="00A93D90" w:rsidP="00784967">
            <w:pPr>
              <w:adjustRightInd w:val="0"/>
              <w:snapToGrid w:val="0"/>
              <w:jc w:val="center"/>
              <w:rPr>
                <w:rFonts w:eastAsia="Times New Roman" w:cs="Arial"/>
                <w:szCs w:val="20"/>
              </w:rPr>
            </w:pPr>
          </w:p>
        </w:tc>
        <w:tc>
          <w:tcPr>
            <w:tcW w:w="273" w:type="pct"/>
            <w:vAlign w:val="center"/>
          </w:tcPr>
          <w:p w14:paraId="61E17637" w14:textId="77777777" w:rsidR="00A93D90" w:rsidRPr="00374374" w:rsidRDefault="00A93D90" w:rsidP="00784967">
            <w:pPr>
              <w:adjustRightInd w:val="0"/>
              <w:snapToGrid w:val="0"/>
              <w:jc w:val="center"/>
              <w:rPr>
                <w:rFonts w:eastAsia="Times New Roman" w:cs="Arial"/>
                <w:szCs w:val="20"/>
              </w:rPr>
            </w:pPr>
          </w:p>
        </w:tc>
        <w:tc>
          <w:tcPr>
            <w:tcW w:w="273" w:type="pct"/>
            <w:vAlign w:val="center"/>
          </w:tcPr>
          <w:p w14:paraId="2180FB24" w14:textId="77777777" w:rsidR="00A93D90" w:rsidRPr="00374374" w:rsidRDefault="00A93D90" w:rsidP="00784967">
            <w:pPr>
              <w:adjustRightInd w:val="0"/>
              <w:snapToGrid w:val="0"/>
              <w:jc w:val="center"/>
              <w:rPr>
                <w:rFonts w:eastAsia="Times New Roman" w:cs="Arial"/>
                <w:szCs w:val="20"/>
              </w:rPr>
            </w:pPr>
          </w:p>
        </w:tc>
        <w:tc>
          <w:tcPr>
            <w:tcW w:w="397" w:type="pct"/>
            <w:vAlign w:val="center"/>
          </w:tcPr>
          <w:p w14:paraId="6C2F61C7" w14:textId="77777777" w:rsidR="00A93D90" w:rsidRPr="00374374" w:rsidRDefault="00A93D90" w:rsidP="00784967">
            <w:pPr>
              <w:adjustRightInd w:val="0"/>
              <w:snapToGrid w:val="0"/>
              <w:jc w:val="center"/>
              <w:rPr>
                <w:rFonts w:eastAsia="Times New Roman" w:cs="Arial"/>
                <w:szCs w:val="20"/>
              </w:rPr>
            </w:pPr>
          </w:p>
        </w:tc>
      </w:tr>
    </w:tbl>
    <w:p w14:paraId="1BFE571A" w14:textId="77777777" w:rsidR="00A93D90" w:rsidRPr="00374374" w:rsidRDefault="00A93D90" w:rsidP="00784967">
      <w:pPr>
        <w:adjustRightInd w:val="0"/>
        <w:snapToGrid w:val="0"/>
        <w:jc w:val="both"/>
        <w:rPr>
          <w:rFonts w:eastAsia="Times New Roman" w:cs="Arial"/>
          <w:i/>
          <w:szCs w:val="20"/>
        </w:rPr>
      </w:pPr>
      <w:r w:rsidRPr="00374374">
        <w:rPr>
          <w:rFonts w:eastAsia="Times New Roman" w:cs="Arial"/>
          <w:i/>
          <w:szCs w:val="20"/>
          <w:u w:val="single"/>
        </w:rPr>
        <w:t>Ghi chú:</w:t>
      </w:r>
      <w:r w:rsidRPr="00374374">
        <w:rPr>
          <w:rFonts w:eastAsia="Times New Roman" w:cs="Arial"/>
          <w:i/>
          <w:szCs w:val="20"/>
        </w:rPr>
        <w:tab/>
      </w:r>
    </w:p>
    <w:p w14:paraId="0760386C" w14:textId="77777777" w:rsidR="00A93D90" w:rsidRPr="00374374" w:rsidRDefault="00A93D90" w:rsidP="00784967">
      <w:pPr>
        <w:adjustRightInd w:val="0"/>
        <w:snapToGrid w:val="0"/>
        <w:jc w:val="both"/>
        <w:rPr>
          <w:rFonts w:eastAsia="Times New Roman" w:cs="Arial"/>
          <w:i/>
          <w:szCs w:val="20"/>
        </w:rPr>
      </w:pPr>
      <w:r w:rsidRPr="00374374">
        <w:rPr>
          <w:rFonts w:eastAsia="Times New Roman" w:cs="Arial"/>
          <w:i/>
          <w:szCs w:val="20"/>
        </w:rPr>
        <w:t>* Đối với trái phiếu doanh nghiệp chào bán ra thị trường quốc tế báo cáo theo số nguyên tệ;</w:t>
      </w:r>
    </w:p>
    <w:p w14:paraId="11612EA6" w14:textId="77777777" w:rsidR="00A93D90" w:rsidRPr="00374374" w:rsidRDefault="00A93D90" w:rsidP="00784967">
      <w:pPr>
        <w:adjustRightInd w:val="0"/>
        <w:snapToGrid w:val="0"/>
        <w:jc w:val="both"/>
        <w:rPr>
          <w:rFonts w:eastAsia="Times New Roman" w:cs="Arial"/>
          <w:i/>
          <w:szCs w:val="20"/>
        </w:rPr>
      </w:pPr>
      <w:r w:rsidRPr="00374374">
        <w:rPr>
          <w:rFonts w:eastAsia="Times New Roman" w:cs="Arial"/>
          <w:i/>
          <w:szCs w:val="20"/>
        </w:rPr>
        <w:t xml:space="preserve">** </w:t>
      </w:r>
      <w:r w:rsidRPr="00374374">
        <w:rPr>
          <w:rFonts w:eastAsia="Times New Roman" w:cs="Arial"/>
          <w:b/>
          <w:i/>
          <w:szCs w:val="20"/>
        </w:rPr>
        <w:t>Ngày thanh toán danh nghĩa</w:t>
      </w:r>
      <w:r w:rsidRPr="00374374">
        <w:rPr>
          <w:rFonts w:eastAsia="Times New Roman" w:cs="Arial"/>
          <w:i/>
          <w:szCs w:val="20"/>
        </w:rPr>
        <w:t xml:space="preserve"> là ngày dự kiến trả lãi/trả gốc theo điều kiện, điều khoản của trái phiếu;</w:t>
      </w:r>
    </w:p>
    <w:p w14:paraId="58475E9C" w14:textId="77777777" w:rsidR="00A93D90" w:rsidRPr="00374374" w:rsidRDefault="00A93D90" w:rsidP="00784967">
      <w:pPr>
        <w:adjustRightInd w:val="0"/>
        <w:snapToGrid w:val="0"/>
        <w:jc w:val="both"/>
        <w:rPr>
          <w:rFonts w:eastAsia="Times New Roman" w:cs="Arial"/>
          <w:i/>
          <w:szCs w:val="20"/>
        </w:rPr>
      </w:pPr>
      <w:r w:rsidRPr="00374374">
        <w:rPr>
          <w:rFonts w:eastAsia="Times New Roman" w:cs="Arial"/>
          <w:b/>
          <w:i/>
          <w:szCs w:val="20"/>
        </w:rPr>
        <w:t>Ngày thanh toán theo kế hoạch</w:t>
      </w:r>
      <w:r w:rsidRPr="00374374">
        <w:rPr>
          <w:rFonts w:eastAsia="Times New Roman" w:cs="Arial"/>
          <w:i/>
          <w:szCs w:val="20"/>
        </w:rPr>
        <w:t xml:space="preserve"> là ngày thanh toán danh nghĩa đã điều chỉnh theo lịch làm việc (theo nguyên tắc lấy ngày làm việc tiếp theo nếu ngày thanh toán danh nghĩa rơi vào ngày nghỉ);</w:t>
      </w:r>
    </w:p>
    <w:p w14:paraId="45056B60" w14:textId="77777777" w:rsidR="00A93D90" w:rsidRPr="00374374" w:rsidRDefault="00A93D90" w:rsidP="00784967">
      <w:pPr>
        <w:adjustRightInd w:val="0"/>
        <w:snapToGrid w:val="0"/>
        <w:jc w:val="both"/>
        <w:rPr>
          <w:rFonts w:eastAsia="Times New Roman" w:cs="Arial"/>
          <w:i/>
          <w:szCs w:val="20"/>
        </w:rPr>
      </w:pPr>
      <w:r w:rsidRPr="00374374">
        <w:rPr>
          <w:rFonts w:eastAsia="Times New Roman" w:cs="Arial"/>
          <w:b/>
          <w:i/>
          <w:szCs w:val="20"/>
        </w:rPr>
        <w:t>Ngày thanh toán thực tế</w:t>
      </w:r>
      <w:r w:rsidRPr="00374374">
        <w:rPr>
          <w:rFonts w:eastAsia="Times New Roman" w:cs="Arial"/>
          <w:i/>
          <w:szCs w:val="20"/>
        </w:rPr>
        <w:t xml:space="preserve"> là ngày Tổ chức phát hành thực hiện thanh toán gốc/lãi cho người sở hữu trái phiếu.</w:t>
      </w:r>
    </w:p>
    <w:p w14:paraId="7BF52082" w14:textId="77777777" w:rsidR="00A93D90" w:rsidRPr="00374374" w:rsidRDefault="00A93D90" w:rsidP="00784967">
      <w:pPr>
        <w:adjustRightInd w:val="0"/>
        <w:snapToGrid w:val="0"/>
        <w:jc w:val="both"/>
        <w:rPr>
          <w:rFonts w:eastAsia="Times New Roman" w:cs="Arial"/>
          <w:i/>
          <w:szCs w:val="20"/>
        </w:rPr>
      </w:pPr>
      <w:r w:rsidRPr="00374374">
        <w:rPr>
          <w:rFonts w:eastAsia="Times New Roman" w:cs="Arial"/>
          <w:i/>
          <w:szCs w:val="20"/>
        </w:rPr>
        <w:t>*** Định dạng ngày: dd: ngày; mm: tháng; yyyy: năm.</w:t>
      </w:r>
    </w:p>
    <w:p w14:paraId="05ED04E1" w14:textId="77777777" w:rsidR="00A93D90" w:rsidRPr="00374374" w:rsidRDefault="00A93D90" w:rsidP="00784967">
      <w:pPr>
        <w:adjustRightInd w:val="0"/>
        <w:snapToGrid w:val="0"/>
        <w:jc w:val="both"/>
        <w:rPr>
          <w:rFonts w:eastAsia="Times New Roman" w:cs="Arial"/>
          <w:i/>
          <w:szCs w:val="20"/>
        </w:rPr>
      </w:pPr>
      <w:r w:rsidRPr="00374374">
        <w:rPr>
          <w:rFonts w:eastAsia="Times New Roman" w:cs="Arial"/>
          <w:i/>
          <w:szCs w:val="20"/>
        </w:rPr>
        <w:t>**** Trường hợp thanh toán chậm hoặc thanh toán nhiều đợt, đề nghị điền ngày thanh toán thực tế gần nhất và ghi rõ thông tin các đợt đã và sẽ thanh toán trong mục "Tình hình đàm phán với nhà đầu tư về việc thanh toán gốc, lãi (nêu cụ thể kết quả đàm phán)".</w:t>
      </w:r>
    </w:p>
    <w:p w14:paraId="70E0E3B5" w14:textId="77777777" w:rsidR="00A93D90" w:rsidRPr="00374374" w:rsidRDefault="00A93D90" w:rsidP="00784967">
      <w:pPr>
        <w:adjustRightInd w:val="0"/>
        <w:snapToGrid w:val="0"/>
        <w:jc w:val="both"/>
        <w:rPr>
          <w:rFonts w:eastAsia="Times New Roman" w:cs="Arial"/>
          <w:i/>
          <w:szCs w:val="20"/>
        </w:rPr>
      </w:pPr>
      <w:r w:rsidRPr="00374374">
        <w:rPr>
          <w:rFonts w:eastAsia="Times New Roman" w:cs="Arial"/>
          <w:i/>
          <w:szCs w:val="20"/>
        </w:rPr>
        <w:t>*****</w:t>
      </w:r>
      <w:r w:rsidRPr="00374374">
        <w:rPr>
          <w:rFonts w:cs="Arial"/>
          <w:i/>
          <w:szCs w:val="20"/>
        </w:rPr>
        <w:t xml:space="preserve"> </w:t>
      </w:r>
      <w:r w:rsidRPr="00374374">
        <w:rPr>
          <w:rFonts w:eastAsia="Times New Roman" w:cs="Arial"/>
          <w:i/>
          <w:szCs w:val="20"/>
        </w:rPr>
        <w:t xml:space="preserve">Trường hợp thanh toán gốc, lãi trái phiếu bằng tài sản khác ngoài tiền mặt, đề nghị ghi rõ loại tài sản được sử dụng thay thế, ngày thanh toán thực tế và giá trị quy đổi bằng tiền mặt tương đương theo thỏa thuận giữa tổ chức phát hành và người sở hữu trái phiếu. </w:t>
      </w:r>
    </w:p>
    <w:p w14:paraId="7E8C8AE4" w14:textId="77777777" w:rsidR="00A93D90" w:rsidRPr="00374374" w:rsidRDefault="00A93D90" w:rsidP="00784967">
      <w:pPr>
        <w:tabs>
          <w:tab w:val="left" w:pos="284"/>
          <w:tab w:val="left" w:pos="426"/>
        </w:tabs>
        <w:adjustRightInd w:val="0"/>
        <w:snapToGrid w:val="0"/>
        <w:jc w:val="both"/>
        <w:rPr>
          <w:rFonts w:eastAsia="Times New Roman" w:cs="Arial"/>
          <w:i/>
          <w:szCs w:val="20"/>
        </w:rPr>
      </w:pPr>
      <w:r w:rsidRPr="00374374">
        <w:rPr>
          <w:rFonts w:eastAsia="Times New Roman" w:cs="Arial"/>
          <w:b/>
          <w:i/>
          <w:szCs w:val="20"/>
        </w:rPr>
        <w:t>(1) Số tiền phải thanh toán</w:t>
      </w:r>
      <w:r w:rsidRPr="00374374">
        <w:rPr>
          <w:rFonts w:eastAsia="Times New Roman" w:cs="Arial"/>
          <w:i/>
          <w:szCs w:val="20"/>
        </w:rPr>
        <w:t xml:space="preserve"> là tổng số tiền lãi hoặc gốc mà doanh nghiệp phát hành có nghĩa vụ phải trả đối với từng Ngày thanh toán danh nghĩa;</w:t>
      </w:r>
    </w:p>
    <w:p w14:paraId="70B93BA5" w14:textId="77777777" w:rsidR="00A93D90" w:rsidRPr="00374374" w:rsidRDefault="00A93D90" w:rsidP="00784967">
      <w:pPr>
        <w:tabs>
          <w:tab w:val="left" w:pos="284"/>
          <w:tab w:val="left" w:pos="426"/>
        </w:tabs>
        <w:adjustRightInd w:val="0"/>
        <w:snapToGrid w:val="0"/>
        <w:jc w:val="both"/>
        <w:rPr>
          <w:rFonts w:eastAsia="Times New Roman" w:cs="Arial"/>
          <w:i/>
          <w:szCs w:val="20"/>
        </w:rPr>
      </w:pPr>
      <w:r w:rsidRPr="00374374">
        <w:rPr>
          <w:rFonts w:eastAsia="Times New Roman" w:cs="Arial"/>
          <w:b/>
          <w:i/>
          <w:szCs w:val="20"/>
        </w:rPr>
        <w:lastRenderedPageBreak/>
        <w:t>(2) Số tiền đã thanh toán đúng hạn</w:t>
      </w:r>
      <w:r w:rsidRPr="00374374">
        <w:rPr>
          <w:rFonts w:eastAsia="Times New Roman" w:cs="Arial"/>
          <w:i/>
          <w:szCs w:val="20"/>
        </w:rPr>
        <w:t xml:space="preserve"> là tổng số tiền lãi hoặc gốc mà doanh nghiệp phát hành đã thanh toán trước hoặc trong Ngày thanh toán theo kế hoạch tính tới hết Ngày thống kê;</w:t>
      </w:r>
    </w:p>
    <w:p w14:paraId="0D321BA9" w14:textId="77777777" w:rsidR="00A93D90" w:rsidRPr="00374374" w:rsidRDefault="00A93D90" w:rsidP="00784967">
      <w:pPr>
        <w:tabs>
          <w:tab w:val="left" w:pos="284"/>
          <w:tab w:val="left" w:pos="426"/>
        </w:tabs>
        <w:adjustRightInd w:val="0"/>
        <w:snapToGrid w:val="0"/>
        <w:jc w:val="both"/>
        <w:rPr>
          <w:rFonts w:eastAsia="Times New Roman" w:cs="Arial"/>
          <w:i/>
          <w:szCs w:val="20"/>
        </w:rPr>
      </w:pPr>
      <w:r w:rsidRPr="00374374">
        <w:rPr>
          <w:rFonts w:eastAsia="Times New Roman" w:cs="Arial"/>
          <w:b/>
          <w:i/>
          <w:szCs w:val="20"/>
        </w:rPr>
        <w:t>(3) Số tiền đã thanh toán chậm</w:t>
      </w:r>
      <w:r w:rsidRPr="00374374">
        <w:rPr>
          <w:rFonts w:eastAsia="Times New Roman" w:cs="Arial"/>
          <w:i/>
          <w:szCs w:val="20"/>
        </w:rPr>
        <w:t xml:space="preserve"> là tổng số tiền lãi hoặc gốc mà doanh nghiệp phát hành đã thanh toán nhưng sau Ngày thanh toán theo kế hoạch tính tới hết Ngày thống kê;</w:t>
      </w:r>
    </w:p>
    <w:p w14:paraId="565BD977" w14:textId="77777777" w:rsidR="00A93D90" w:rsidRPr="00374374" w:rsidRDefault="00A93D90" w:rsidP="00784967">
      <w:pPr>
        <w:tabs>
          <w:tab w:val="left" w:pos="284"/>
          <w:tab w:val="left" w:pos="426"/>
        </w:tabs>
        <w:adjustRightInd w:val="0"/>
        <w:snapToGrid w:val="0"/>
        <w:jc w:val="both"/>
        <w:rPr>
          <w:rFonts w:eastAsia="Times New Roman" w:cs="Arial"/>
          <w:i/>
          <w:szCs w:val="20"/>
        </w:rPr>
      </w:pPr>
      <w:r w:rsidRPr="00374374">
        <w:rPr>
          <w:rFonts w:eastAsia="Times New Roman" w:cs="Arial"/>
          <w:b/>
          <w:i/>
          <w:szCs w:val="20"/>
        </w:rPr>
        <w:t>(4) Số tiền chưa thanh toán</w:t>
      </w:r>
      <w:r w:rsidRPr="00374374">
        <w:rPr>
          <w:rFonts w:eastAsia="Times New Roman" w:cs="Arial"/>
          <w:i/>
          <w:szCs w:val="20"/>
        </w:rPr>
        <w:t xml:space="preserve"> là phần còn lại của Số tiền phải thanh toán trừ đi Số tiền thanh toán đúng hạn và Số tiền đã thanh toán chậm.</w:t>
      </w:r>
    </w:p>
    <w:p w14:paraId="1CB2977A" w14:textId="77777777" w:rsidR="00A93D90" w:rsidRPr="00374374" w:rsidRDefault="00A93D90" w:rsidP="00784967">
      <w:pPr>
        <w:adjustRightInd w:val="0"/>
        <w:snapToGrid w:val="0"/>
        <w:jc w:val="both"/>
        <w:rPr>
          <w:rFonts w:eastAsia="Times New Roman" w:cs="Arial"/>
          <w:szCs w:val="20"/>
        </w:rPr>
      </w:pPr>
      <w:r w:rsidRPr="00374374">
        <w:rPr>
          <w:rFonts w:eastAsia="Times New Roman" w:cs="Arial"/>
          <w:szCs w:val="20"/>
        </w:rPr>
        <w:t>Chúng tôi cam kết chịu hoàn toàn trách nhiệm trước pháp luật về nội dung, tính chính xác và đầy đủ của thông tin công bố nêu trên./.</w:t>
      </w:r>
    </w:p>
    <w:p w14:paraId="0A69F6B8" w14:textId="77777777" w:rsidR="00A93D90" w:rsidRPr="00374374" w:rsidRDefault="00A93D90" w:rsidP="00784967">
      <w:pPr>
        <w:adjustRightInd w:val="0"/>
        <w:snapToGrid w:val="0"/>
        <w:jc w:val="both"/>
        <w:rPr>
          <w:rFonts w:eastAsia="Times New Roman" w:cs="Arial"/>
          <w:szCs w:val="20"/>
        </w:rPr>
      </w:pPr>
    </w:p>
    <w:tbl>
      <w:tblPr>
        <w:tblW w:w="5000" w:type="pct"/>
        <w:tblLook w:val="04A0" w:firstRow="1" w:lastRow="0" w:firstColumn="1" w:lastColumn="0" w:noHBand="0" w:noVBand="1"/>
      </w:tblPr>
      <w:tblGrid>
        <w:gridCol w:w="6016"/>
        <w:gridCol w:w="7942"/>
      </w:tblGrid>
      <w:tr w:rsidR="00A93D90" w:rsidRPr="00374374" w14:paraId="273283F8" w14:textId="77777777" w:rsidTr="00784967">
        <w:tc>
          <w:tcPr>
            <w:tcW w:w="2155" w:type="pct"/>
          </w:tcPr>
          <w:p w14:paraId="1E2AAAB1" w14:textId="77777777" w:rsidR="00A93D90" w:rsidRPr="00374374" w:rsidRDefault="00A93D90" w:rsidP="00784967">
            <w:pPr>
              <w:adjustRightInd w:val="0"/>
              <w:snapToGrid w:val="0"/>
              <w:spacing w:after="0"/>
              <w:jc w:val="center"/>
              <w:rPr>
                <w:rFonts w:eastAsia="Times New Roman" w:cs="Arial"/>
                <w:b/>
                <w:szCs w:val="20"/>
              </w:rPr>
            </w:pPr>
            <w:r w:rsidRPr="00374374">
              <w:rPr>
                <w:rFonts w:eastAsia="Times New Roman" w:cs="Arial"/>
                <w:b/>
                <w:szCs w:val="20"/>
              </w:rPr>
              <w:t>NGƯỜI LẬP BIỂU</w:t>
            </w:r>
          </w:p>
          <w:p w14:paraId="65E30477" w14:textId="77777777" w:rsidR="00A93D90" w:rsidRPr="00374374" w:rsidRDefault="00A93D90" w:rsidP="00784967">
            <w:pPr>
              <w:adjustRightInd w:val="0"/>
              <w:snapToGrid w:val="0"/>
              <w:spacing w:after="0"/>
              <w:jc w:val="center"/>
              <w:rPr>
                <w:rFonts w:eastAsia="Times New Roman" w:cs="Arial"/>
                <w:i/>
                <w:szCs w:val="20"/>
              </w:rPr>
            </w:pPr>
            <w:r w:rsidRPr="00374374">
              <w:rPr>
                <w:rFonts w:eastAsia="Times New Roman" w:cs="Arial"/>
                <w:i/>
                <w:szCs w:val="20"/>
              </w:rPr>
              <w:t>(Ký, ghi rõ họ tên, chức danh)</w:t>
            </w:r>
          </w:p>
        </w:tc>
        <w:tc>
          <w:tcPr>
            <w:tcW w:w="2845" w:type="pct"/>
          </w:tcPr>
          <w:p w14:paraId="512F43F6" w14:textId="77777777" w:rsidR="00A93D90" w:rsidRPr="00374374" w:rsidRDefault="00A93D90" w:rsidP="00784967">
            <w:pPr>
              <w:widowControl w:val="0"/>
              <w:adjustRightInd w:val="0"/>
              <w:snapToGrid w:val="0"/>
              <w:spacing w:after="0"/>
              <w:jc w:val="center"/>
              <w:rPr>
                <w:rFonts w:eastAsia="Times New Roman" w:cs="Arial"/>
                <w:b/>
                <w:szCs w:val="20"/>
              </w:rPr>
            </w:pPr>
            <w:r w:rsidRPr="00374374">
              <w:rPr>
                <w:rFonts w:eastAsia="Times New Roman" w:cs="Arial"/>
                <w:b/>
                <w:szCs w:val="20"/>
              </w:rPr>
              <w:t>NGƯỜI ĐẠI DIỆN THEO PHÁP LUẬT/</w:t>
            </w:r>
          </w:p>
          <w:p w14:paraId="1D4F2270" w14:textId="77777777" w:rsidR="00A93D90" w:rsidRPr="00374374" w:rsidRDefault="00A93D90" w:rsidP="00784967">
            <w:pPr>
              <w:widowControl w:val="0"/>
              <w:adjustRightInd w:val="0"/>
              <w:snapToGrid w:val="0"/>
              <w:spacing w:after="0"/>
              <w:jc w:val="center"/>
              <w:rPr>
                <w:rFonts w:eastAsia="Times New Roman" w:cs="Arial"/>
                <w:b/>
                <w:szCs w:val="20"/>
              </w:rPr>
            </w:pPr>
            <w:r w:rsidRPr="00374374">
              <w:rPr>
                <w:rFonts w:eastAsia="Times New Roman" w:cs="Arial"/>
                <w:b/>
                <w:szCs w:val="20"/>
              </w:rPr>
              <w:t xml:space="preserve"> NGƯỜI ĐƯỢC ỦY QUYỀN HOẶC NGƯỜI ĐƯỢC ỦY QUYỀN </w:t>
            </w:r>
            <w:r w:rsidRPr="00374374">
              <w:rPr>
                <w:rFonts w:eastAsia="Times New Roman" w:cs="Arial"/>
                <w:b/>
                <w:szCs w:val="20"/>
              </w:rPr>
              <w:br/>
              <w:t>CÔNG BỐ THÔNG TIN</w:t>
            </w:r>
          </w:p>
          <w:p w14:paraId="7FE8F601" w14:textId="77777777" w:rsidR="00A93D90" w:rsidRPr="00374374" w:rsidRDefault="00A93D90" w:rsidP="00784967">
            <w:pPr>
              <w:adjustRightInd w:val="0"/>
              <w:snapToGrid w:val="0"/>
              <w:spacing w:after="0"/>
              <w:jc w:val="center"/>
              <w:rPr>
                <w:rFonts w:eastAsia="Times New Roman" w:cs="Arial"/>
                <w:b/>
                <w:szCs w:val="20"/>
              </w:rPr>
            </w:pPr>
            <w:r w:rsidRPr="00374374">
              <w:rPr>
                <w:rFonts w:eastAsia="Times New Roman" w:cs="Arial"/>
                <w:i/>
                <w:szCs w:val="20"/>
              </w:rPr>
              <w:t>(Ký, ghi rõ họ tên, đóng dấu)</w:t>
            </w:r>
          </w:p>
        </w:tc>
      </w:tr>
    </w:tbl>
    <w:p w14:paraId="57FD8175" w14:textId="77777777" w:rsidR="003E1C24" w:rsidRDefault="003E1C24"/>
    <w:sectPr w:rsidR="003E1C24" w:rsidSect="007464B3">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D90"/>
    <w:rsid w:val="00225B67"/>
    <w:rsid w:val="003E1C24"/>
    <w:rsid w:val="004F7570"/>
    <w:rsid w:val="00556DE7"/>
    <w:rsid w:val="005C163D"/>
    <w:rsid w:val="007464B3"/>
    <w:rsid w:val="00777286"/>
    <w:rsid w:val="007E0D6E"/>
    <w:rsid w:val="00987B06"/>
    <w:rsid w:val="00A93D90"/>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7EB5C"/>
  <w15:chartTrackingRefBased/>
  <w15:docId w15:val="{D5D0A5D4-4F98-4EA8-A27C-B6E66B551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3D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3D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3D9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3D9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93D9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93D9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93D9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93D9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93D9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D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3D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3D9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3D9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93D9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93D9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93D9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93D9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93D9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93D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3D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D9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3D9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93D9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93D90"/>
    <w:rPr>
      <w:i/>
      <w:iCs/>
      <w:color w:val="404040" w:themeColor="text1" w:themeTint="BF"/>
    </w:rPr>
  </w:style>
  <w:style w:type="paragraph" w:styleId="ListParagraph">
    <w:name w:val="List Paragraph"/>
    <w:basedOn w:val="Normal"/>
    <w:uiPriority w:val="34"/>
    <w:qFormat/>
    <w:rsid w:val="00A93D90"/>
    <w:pPr>
      <w:ind w:left="720"/>
      <w:contextualSpacing/>
    </w:pPr>
  </w:style>
  <w:style w:type="character" w:styleId="IntenseEmphasis">
    <w:name w:val="Intense Emphasis"/>
    <w:basedOn w:val="DefaultParagraphFont"/>
    <w:uiPriority w:val="21"/>
    <w:qFormat/>
    <w:rsid w:val="00A93D90"/>
    <w:rPr>
      <w:i/>
      <w:iCs/>
      <w:color w:val="2F5496" w:themeColor="accent1" w:themeShade="BF"/>
    </w:rPr>
  </w:style>
  <w:style w:type="paragraph" w:styleId="IntenseQuote">
    <w:name w:val="Intense Quote"/>
    <w:basedOn w:val="Normal"/>
    <w:next w:val="Normal"/>
    <w:link w:val="IntenseQuoteChar"/>
    <w:uiPriority w:val="30"/>
    <w:qFormat/>
    <w:rsid w:val="00A93D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3D90"/>
    <w:rPr>
      <w:i/>
      <w:iCs/>
      <w:color w:val="2F5496" w:themeColor="accent1" w:themeShade="BF"/>
    </w:rPr>
  </w:style>
  <w:style w:type="character" w:styleId="IntenseReference">
    <w:name w:val="Intense Reference"/>
    <w:basedOn w:val="DefaultParagraphFont"/>
    <w:uiPriority w:val="32"/>
    <w:qFormat/>
    <w:rsid w:val="00A93D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669</Words>
  <Characters>3818</Characters>
  <Application>Microsoft Office Word</Application>
  <DocSecurity>0</DocSecurity>
  <Lines>31</Lines>
  <Paragraphs>8</Paragraphs>
  <ScaleCrop>false</ScaleCrop>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2026-09-28T08:24:00Z</dcterms:created>
  <dcterms:modified xsi:type="dcterms:W3CDTF">2026-09-28T08:43:00Z</dcterms:modified>
</cp:coreProperties>
</file>