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0D165" w14:textId="77777777" w:rsidR="000D4C7F" w:rsidRPr="001D0182" w:rsidRDefault="000D4C7F" w:rsidP="000D4C7F">
      <w:pPr>
        <w:tabs>
          <w:tab w:val="left" w:pos="840"/>
        </w:tabs>
        <w:spacing w:line="276" w:lineRule="auto"/>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VII</w:t>
      </w:r>
    </w:p>
    <w:p w14:paraId="07CDF227" w14:textId="77777777" w:rsidR="000D4C7F" w:rsidRPr="001D0182" w:rsidRDefault="000D4C7F" w:rsidP="000D4C7F">
      <w:pPr>
        <w:spacing w:line="276" w:lineRule="auto"/>
        <w:jc w:val="center"/>
        <w:rPr>
          <w:rFonts w:ascii="Arial" w:hAnsi="Arial" w:cs="Arial"/>
          <w:b/>
          <w:caps/>
          <w:color w:val="000000"/>
          <w:sz w:val="20"/>
          <w:szCs w:val="20"/>
        </w:rPr>
      </w:pPr>
      <w:r w:rsidRPr="001D0182">
        <w:rPr>
          <w:rFonts w:ascii="Arial" w:hAnsi="Arial" w:cs="Arial"/>
          <w:b/>
          <w:caps/>
          <w:color w:val="000000"/>
          <w:sz w:val="20"/>
          <w:szCs w:val="20"/>
        </w:rPr>
        <w:t>Báo cáo về lĩnh vực việc làm và an toàn, vệ sinh lao động (hằng năm)</w:t>
      </w:r>
    </w:p>
    <w:p w14:paraId="02CF695C" w14:textId="77777777" w:rsidR="000D4C7F" w:rsidRPr="001D0182" w:rsidRDefault="000D4C7F" w:rsidP="000D4C7F">
      <w:pPr>
        <w:spacing w:after="120" w:line="276" w:lineRule="auto"/>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6A09A1D2" w14:textId="77777777" w:rsidR="000D4C7F" w:rsidRPr="001D0182" w:rsidRDefault="000D4C7F" w:rsidP="000D4C7F">
      <w:pPr>
        <w:tabs>
          <w:tab w:val="left" w:pos="748"/>
          <w:tab w:val="left" w:pos="993"/>
        </w:tabs>
        <w:spacing w:before="80"/>
        <w:ind w:firstLine="459"/>
        <w:jc w:val="center"/>
        <w:rPr>
          <w:rFonts w:ascii="Arial" w:hAnsi="Arial" w:cs="Arial"/>
          <w:b/>
          <w:color w:val="000000"/>
          <w:sz w:val="20"/>
          <w:szCs w:val="20"/>
          <w:highlight w:val="yellow"/>
          <w:lang w:val="pt-BR"/>
        </w:rPr>
      </w:pPr>
    </w:p>
    <w:p w14:paraId="0E91E65D" w14:textId="77777777" w:rsidR="000D4C7F" w:rsidRPr="001D0182" w:rsidRDefault="000D4C7F" w:rsidP="000D4C7F">
      <w:pPr>
        <w:spacing w:after="240"/>
        <w:ind w:firstLine="709"/>
        <w:jc w:val="both"/>
        <w:rPr>
          <w:rFonts w:ascii="Arial" w:hAnsi="Arial" w:cs="Arial"/>
          <w:b/>
          <w:color w:val="000000"/>
          <w:sz w:val="20"/>
          <w:szCs w:val="20"/>
          <w:lang w:val="pt-BR"/>
        </w:rPr>
      </w:pPr>
      <w:r w:rsidRPr="001D0182">
        <w:rPr>
          <w:rFonts w:ascii="Arial" w:hAnsi="Arial" w:cs="Arial"/>
          <w:b/>
          <w:color w:val="000000"/>
          <w:sz w:val="20"/>
          <w:szCs w:val="20"/>
          <w:lang w:val="pt-BR"/>
        </w:rPr>
        <w:t xml:space="preserve">Biểu số 1: Báo cáo tình hình khai báo sử dụng, kiểm định kỹ thuật an toàn lao động các máy, thiết bị, vật tư có yêu cầu nghiêm ngặt về an toàn lao động tại tỉnh/ thành phố </w:t>
      </w:r>
      <w:r w:rsidRPr="001D0182">
        <w:rPr>
          <w:rFonts w:ascii="Arial" w:hAnsi="Arial" w:cs="Arial"/>
          <w:color w:val="000000"/>
          <w:sz w:val="20"/>
          <w:szCs w:val="20"/>
        </w:rPr>
        <w:t>(Năm….)</w:t>
      </w:r>
    </w:p>
    <w:p w14:paraId="0E3F2593" w14:textId="77777777" w:rsidR="000D4C7F" w:rsidRPr="001D0182" w:rsidRDefault="000D4C7F" w:rsidP="000D4C7F">
      <w:pPr>
        <w:spacing w:after="240"/>
        <w:ind w:firstLine="709"/>
        <w:jc w:val="both"/>
        <w:rPr>
          <w:rFonts w:ascii="Arial" w:hAnsi="Arial" w:cs="Arial"/>
          <w:b/>
          <w:color w:val="000000"/>
          <w:sz w:val="20"/>
          <w:szCs w:val="20"/>
          <w:lang w:val="pt-BR"/>
        </w:rPr>
      </w:pPr>
      <w:r w:rsidRPr="001D0182">
        <w:rPr>
          <w:rFonts w:ascii="Arial" w:hAnsi="Arial" w:cs="Arial"/>
          <w:b/>
          <w:color w:val="000000"/>
          <w:sz w:val="20"/>
          <w:szCs w:val="20"/>
        </w:rPr>
        <w:t>I</w:t>
      </w:r>
      <w:r w:rsidRPr="001D0182">
        <w:rPr>
          <w:rFonts w:ascii="Arial" w:hAnsi="Arial" w:cs="Arial"/>
          <w:b/>
          <w:caps/>
          <w:color w:val="000000"/>
          <w:sz w:val="20"/>
          <w:szCs w:val="20"/>
        </w:rPr>
        <w:t>. Tình hình khai báo sử dụng các máy, thiết bị, vật tư có yêu cầu nghiêm ngặt về an toàn lao động năm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165"/>
        <w:gridCol w:w="3607"/>
        <w:gridCol w:w="2984"/>
      </w:tblGrid>
      <w:tr w:rsidR="000D4C7F" w:rsidRPr="001D0182" w14:paraId="5642FEA0" w14:textId="77777777" w:rsidTr="000314BC">
        <w:tc>
          <w:tcPr>
            <w:tcW w:w="0" w:type="auto"/>
            <w:shd w:val="clear" w:color="auto" w:fill="E7E6E6"/>
            <w:vAlign w:val="center"/>
          </w:tcPr>
          <w:p w14:paraId="27913D30" w14:textId="77777777" w:rsidR="000D4C7F" w:rsidRPr="001D0182" w:rsidRDefault="000D4C7F" w:rsidP="000314BC">
            <w:pPr>
              <w:spacing w:before="60" w:after="60" w:line="288" w:lineRule="auto"/>
              <w:jc w:val="center"/>
              <w:rPr>
                <w:rFonts w:ascii="Arial" w:hAnsi="Arial" w:cs="Arial"/>
                <w:b/>
                <w:color w:val="000000"/>
                <w:sz w:val="20"/>
                <w:szCs w:val="20"/>
              </w:rPr>
            </w:pPr>
            <w:r w:rsidRPr="001D0182">
              <w:rPr>
                <w:rFonts w:ascii="Arial" w:hAnsi="Arial" w:cs="Arial"/>
                <w:b/>
                <w:color w:val="000000"/>
                <w:sz w:val="20"/>
                <w:szCs w:val="20"/>
              </w:rPr>
              <w:t>STT</w:t>
            </w:r>
          </w:p>
        </w:tc>
        <w:tc>
          <w:tcPr>
            <w:tcW w:w="0" w:type="auto"/>
            <w:shd w:val="clear" w:color="auto" w:fill="E7E6E6"/>
            <w:vAlign w:val="center"/>
          </w:tcPr>
          <w:p w14:paraId="09E52A8A" w14:textId="77777777" w:rsidR="000D4C7F" w:rsidRPr="001D0182" w:rsidRDefault="000D4C7F" w:rsidP="000314BC">
            <w:pPr>
              <w:spacing w:before="60" w:after="60" w:line="288" w:lineRule="auto"/>
              <w:jc w:val="center"/>
              <w:rPr>
                <w:rFonts w:ascii="Arial" w:hAnsi="Arial" w:cs="Arial"/>
                <w:b/>
                <w:color w:val="000000"/>
                <w:sz w:val="20"/>
                <w:szCs w:val="20"/>
              </w:rPr>
            </w:pPr>
            <w:r w:rsidRPr="001D0182">
              <w:rPr>
                <w:rFonts w:ascii="Arial" w:hAnsi="Arial" w:cs="Arial"/>
                <w:b/>
                <w:color w:val="000000"/>
                <w:sz w:val="20"/>
                <w:szCs w:val="20"/>
              </w:rPr>
              <w:t>Tên đối tượng kiểm định</w:t>
            </w:r>
          </w:p>
        </w:tc>
        <w:tc>
          <w:tcPr>
            <w:tcW w:w="0" w:type="auto"/>
            <w:shd w:val="clear" w:color="auto" w:fill="E7E6E6"/>
            <w:vAlign w:val="center"/>
          </w:tcPr>
          <w:p w14:paraId="379DAA47" w14:textId="77777777" w:rsidR="000D4C7F" w:rsidRPr="001D0182" w:rsidRDefault="000D4C7F" w:rsidP="000314BC">
            <w:pPr>
              <w:spacing w:before="60" w:after="60" w:line="288" w:lineRule="auto"/>
              <w:jc w:val="center"/>
              <w:rPr>
                <w:rFonts w:ascii="Arial" w:hAnsi="Arial" w:cs="Arial"/>
                <w:b/>
                <w:color w:val="000000"/>
                <w:sz w:val="20"/>
                <w:szCs w:val="20"/>
              </w:rPr>
            </w:pPr>
            <w:r w:rsidRPr="001D0182">
              <w:rPr>
                <w:rFonts w:ascii="Arial" w:hAnsi="Arial" w:cs="Arial"/>
                <w:b/>
                <w:color w:val="000000"/>
                <w:sz w:val="20"/>
                <w:szCs w:val="20"/>
              </w:rPr>
              <w:t>Số lượng máy, thiết bị, vật tư được khai báo</w:t>
            </w:r>
          </w:p>
        </w:tc>
        <w:tc>
          <w:tcPr>
            <w:tcW w:w="0" w:type="auto"/>
            <w:shd w:val="clear" w:color="auto" w:fill="E7E6E6"/>
            <w:vAlign w:val="center"/>
          </w:tcPr>
          <w:p w14:paraId="369A3DD6" w14:textId="77777777" w:rsidR="000D4C7F" w:rsidRPr="001D0182" w:rsidRDefault="000D4C7F" w:rsidP="000314BC">
            <w:pPr>
              <w:spacing w:before="60" w:after="60" w:line="288" w:lineRule="auto"/>
              <w:jc w:val="center"/>
              <w:rPr>
                <w:rFonts w:ascii="Arial" w:hAnsi="Arial" w:cs="Arial"/>
                <w:b/>
                <w:color w:val="000000"/>
                <w:sz w:val="20"/>
                <w:szCs w:val="20"/>
              </w:rPr>
            </w:pPr>
            <w:r w:rsidRPr="001D0182">
              <w:rPr>
                <w:rFonts w:ascii="Arial" w:hAnsi="Arial" w:cs="Arial"/>
                <w:b/>
                <w:color w:val="000000"/>
                <w:sz w:val="20"/>
                <w:szCs w:val="20"/>
              </w:rPr>
              <w:t>Số lượng tổ chức, cá nhân khai báo</w:t>
            </w:r>
          </w:p>
        </w:tc>
      </w:tr>
      <w:tr w:rsidR="000D4C7F" w:rsidRPr="001D0182" w14:paraId="71CEDB5B" w14:textId="77777777" w:rsidTr="000314BC">
        <w:tc>
          <w:tcPr>
            <w:tcW w:w="0" w:type="auto"/>
          </w:tcPr>
          <w:p w14:paraId="632F2FB1" w14:textId="77777777" w:rsidR="000D4C7F" w:rsidRPr="001D0182" w:rsidRDefault="000D4C7F" w:rsidP="000314BC">
            <w:pPr>
              <w:spacing w:before="60" w:after="60" w:line="288" w:lineRule="auto"/>
              <w:rPr>
                <w:rFonts w:ascii="Arial" w:hAnsi="Arial" w:cs="Arial"/>
                <w:color w:val="000000"/>
                <w:sz w:val="20"/>
                <w:szCs w:val="20"/>
              </w:rPr>
            </w:pPr>
            <w:r w:rsidRPr="001D0182">
              <w:rPr>
                <w:rFonts w:ascii="Arial" w:hAnsi="Arial" w:cs="Arial"/>
                <w:color w:val="000000"/>
                <w:sz w:val="20"/>
                <w:szCs w:val="20"/>
              </w:rPr>
              <w:t>1</w:t>
            </w:r>
          </w:p>
        </w:tc>
        <w:tc>
          <w:tcPr>
            <w:tcW w:w="0" w:type="auto"/>
          </w:tcPr>
          <w:p w14:paraId="244584E6" w14:textId="77777777" w:rsidR="000D4C7F" w:rsidRPr="001D0182" w:rsidRDefault="000D4C7F" w:rsidP="000314BC">
            <w:pPr>
              <w:spacing w:before="60" w:after="60" w:line="288" w:lineRule="auto"/>
              <w:rPr>
                <w:rFonts w:ascii="Arial" w:hAnsi="Arial" w:cs="Arial"/>
                <w:color w:val="000000"/>
                <w:sz w:val="20"/>
                <w:szCs w:val="20"/>
              </w:rPr>
            </w:pPr>
          </w:p>
        </w:tc>
        <w:tc>
          <w:tcPr>
            <w:tcW w:w="0" w:type="auto"/>
          </w:tcPr>
          <w:p w14:paraId="1A083F1A" w14:textId="77777777" w:rsidR="000D4C7F" w:rsidRPr="001D0182" w:rsidRDefault="000D4C7F" w:rsidP="000314BC">
            <w:pPr>
              <w:spacing w:before="60" w:after="60" w:line="288" w:lineRule="auto"/>
              <w:rPr>
                <w:rFonts w:ascii="Arial" w:hAnsi="Arial" w:cs="Arial"/>
                <w:color w:val="000000"/>
                <w:sz w:val="20"/>
                <w:szCs w:val="20"/>
              </w:rPr>
            </w:pPr>
          </w:p>
        </w:tc>
        <w:tc>
          <w:tcPr>
            <w:tcW w:w="0" w:type="auto"/>
          </w:tcPr>
          <w:p w14:paraId="4969903A" w14:textId="77777777" w:rsidR="000D4C7F" w:rsidRPr="001D0182" w:rsidRDefault="000D4C7F" w:rsidP="000314BC">
            <w:pPr>
              <w:spacing w:before="60" w:after="60" w:line="288" w:lineRule="auto"/>
              <w:rPr>
                <w:rFonts w:ascii="Arial" w:hAnsi="Arial" w:cs="Arial"/>
                <w:color w:val="000000"/>
                <w:sz w:val="20"/>
                <w:szCs w:val="20"/>
              </w:rPr>
            </w:pPr>
          </w:p>
        </w:tc>
      </w:tr>
    </w:tbl>
    <w:p w14:paraId="27C22D8B" w14:textId="77777777" w:rsidR="000D4C7F" w:rsidRPr="001D0182" w:rsidRDefault="000D4C7F" w:rsidP="000D4C7F">
      <w:pPr>
        <w:spacing w:after="120"/>
        <w:ind w:firstLine="720"/>
        <w:jc w:val="both"/>
        <w:rPr>
          <w:rFonts w:ascii="Arial" w:hAnsi="Arial" w:cs="Arial"/>
          <w:b/>
          <w:caps/>
          <w:color w:val="000000"/>
          <w:sz w:val="20"/>
          <w:szCs w:val="20"/>
        </w:rPr>
      </w:pPr>
      <w:r w:rsidRPr="001D0182">
        <w:rPr>
          <w:rFonts w:ascii="Arial" w:hAnsi="Arial" w:cs="Arial"/>
          <w:b/>
          <w:caps/>
          <w:color w:val="000000"/>
          <w:sz w:val="20"/>
          <w:szCs w:val="20"/>
        </w:rPr>
        <w:t>II. Tình hình kiểm định máy, thiết bị, vật tư có yêu cầu nghiêm ngặt an toàn lao động năm 20...</w:t>
      </w:r>
    </w:p>
    <w:p w14:paraId="5F59EE28" w14:textId="77777777" w:rsidR="000D4C7F" w:rsidRPr="001D0182" w:rsidRDefault="000D4C7F" w:rsidP="000D4C7F">
      <w:pPr>
        <w:spacing w:after="120"/>
        <w:ind w:firstLine="720"/>
        <w:jc w:val="both"/>
        <w:rPr>
          <w:rFonts w:ascii="Arial" w:hAnsi="Arial" w:cs="Arial"/>
          <w:color w:val="000000"/>
          <w:sz w:val="20"/>
          <w:szCs w:val="20"/>
        </w:rPr>
      </w:pPr>
      <w:r w:rsidRPr="001D0182">
        <w:rPr>
          <w:rFonts w:ascii="Arial" w:hAnsi="Arial" w:cs="Arial"/>
          <w:color w:val="000000"/>
          <w:sz w:val="20"/>
          <w:szCs w:val="20"/>
        </w:rPr>
        <w:t>1. Tình hình thực hiện công tác kiểm định máy kỹ thuật an toàn lao động thuộc phạm vi quản lý.</w:t>
      </w:r>
    </w:p>
    <w:p w14:paraId="18126B5F" w14:textId="77777777" w:rsidR="000D4C7F" w:rsidRPr="001D0182" w:rsidRDefault="000D4C7F" w:rsidP="000D4C7F">
      <w:pPr>
        <w:spacing w:after="120"/>
        <w:ind w:firstLine="720"/>
        <w:jc w:val="both"/>
        <w:rPr>
          <w:rFonts w:ascii="Arial" w:hAnsi="Arial" w:cs="Arial"/>
          <w:color w:val="000000"/>
          <w:sz w:val="20"/>
          <w:szCs w:val="20"/>
        </w:rPr>
      </w:pPr>
      <w:r w:rsidRPr="001D0182">
        <w:rPr>
          <w:rFonts w:ascii="Arial" w:hAnsi="Arial" w:cs="Arial"/>
          <w:color w:val="000000"/>
          <w:sz w:val="20"/>
          <w:szCs w:val="20"/>
        </w:rPr>
        <w:t>2. Tình hình tai nạn lao động liên quan đến máy, thiết bị có yêu cầu nghiêm ngặt về an toàn lao động.</w:t>
      </w:r>
    </w:p>
    <w:p w14:paraId="15ADD223" w14:textId="77777777" w:rsidR="000D4C7F" w:rsidRPr="001D0182" w:rsidRDefault="000D4C7F" w:rsidP="000D4C7F">
      <w:pPr>
        <w:spacing w:after="120"/>
        <w:ind w:firstLine="720"/>
        <w:jc w:val="both"/>
        <w:rPr>
          <w:rFonts w:ascii="Arial" w:hAnsi="Arial" w:cs="Arial"/>
          <w:color w:val="000000"/>
          <w:sz w:val="20"/>
          <w:szCs w:val="20"/>
        </w:rPr>
      </w:pPr>
      <w:r w:rsidRPr="001D0182">
        <w:rPr>
          <w:rFonts w:ascii="Arial" w:hAnsi="Arial" w:cs="Arial"/>
          <w:color w:val="000000"/>
          <w:sz w:val="20"/>
          <w:szCs w:val="20"/>
        </w:rPr>
        <w:t>3. Khó khăn, vướng mắc, kiến nghị trong quá trình thực hiện công tác kiểm định máy, thiết bị, vật tư có yêu cầu nghiêm ngặt về an toàn lao động.</w:t>
      </w:r>
      <w:bookmarkStart w:id="0" w:name="chuong_phuluc_1_name"/>
    </w:p>
    <w:p w14:paraId="48634C26" w14:textId="77777777" w:rsidR="000D4C7F" w:rsidRPr="001D0182" w:rsidRDefault="000D4C7F" w:rsidP="000D4C7F">
      <w:pPr>
        <w:spacing w:after="120"/>
        <w:ind w:firstLine="720"/>
        <w:jc w:val="both"/>
        <w:rPr>
          <w:rFonts w:ascii="Arial" w:hAnsi="Arial" w:cs="Arial"/>
          <w:color w:val="000000"/>
          <w:sz w:val="20"/>
          <w:szCs w:val="20"/>
        </w:rPr>
      </w:pPr>
    </w:p>
    <w:p w14:paraId="246D39EE" w14:textId="77777777" w:rsidR="000D4C7F" w:rsidRPr="001D0182" w:rsidRDefault="000D4C7F" w:rsidP="000D4C7F">
      <w:pPr>
        <w:spacing w:after="120"/>
        <w:ind w:firstLine="720"/>
        <w:jc w:val="both"/>
        <w:rPr>
          <w:rFonts w:ascii="Arial" w:hAnsi="Arial" w:cs="Arial"/>
          <w:b/>
          <w:bCs/>
          <w:color w:val="000000"/>
          <w:sz w:val="20"/>
          <w:szCs w:val="20"/>
        </w:rPr>
      </w:pPr>
      <w:r w:rsidRPr="001D0182">
        <w:rPr>
          <w:rFonts w:ascii="Arial" w:hAnsi="Arial" w:cs="Arial"/>
          <w:b/>
          <w:bCs/>
          <w:color w:val="000000"/>
          <w:sz w:val="20"/>
          <w:szCs w:val="20"/>
        </w:rPr>
        <w:t>Biểu số 2: Báo cáo kết quả triển khai Tháng hành động về an toàn, vệ sinh lao động của các bộ, ngành, tập đoàn, tổng công ty và các tỉnh, thành phố trực thuộc Trung ương</w:t>
      </w:r>
    </w:p>
    <w:bookmarkEnd w:id="0"/>
    <w:p w14:paraId="0D541710"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b/>
          <w:bCs/>
          <w:color w:val="000000"/>
          <w:sz w:val="20"/>
          <w:szCs w:val="20"/>
        </w:rPr>
        <w:t>I. TỔ CHỨC TRIỂN KHAI THÁNG HÀNH ĐỘNG</w:t>
      </w:r>
    </w:p>
    <w:p w14:paraId="6E056BBE"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1. Công tác chỉ đạo, ban hành kế hoạch triển khai, kiểm tra, đôn đốc thực hiện.</w:t>
      </w:r>
    </w:p>
    <w:p w14:paraId="61035B4C"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2. Lễ phát động Tháng hành động về an toàn, vệ sinh lao động (nếu có).</w:t>
      </w:r>
    </w:p>
    <w:p w14:paraId="58D25570"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3. Nội dung các hoạt động đã triển khai trong Tháng hành động</w:t>
      </w:r>
    </w:p>
    <w:p w14:paraId="182499EF"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4. Kinh phí tổ chức Tháng hành động về an toàn, vệ sinh lao động</w:t>
      </w:r>
    </w:p>
    <w:p w14:paraId="4F321D0C"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 Ngân sách nhà nước hoặc kinh phí của cơ sở sản xuất kinh doanh</w:t>
      </w:r>
    </w:p>
    <w:p w14:paraId="50912A2D"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 Ngân sách hỗ trợ, vận động từ doanh nghiệp và các nguồn hợp pháp khác (nếu có)</w:t>
      </w:r>
    </w:p>
    <w:p w14:paraId="6C0BF1DD"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b/>
          <w:bCs/>
          <w:color w:val="000000"/>
          <w:sz w:val="20"/>
          <w:szCs w:val="20"/>
        </w:rPr>
        <w:t>II. ĐÁNH GIÁ CHUNG</w:t>
      </w:r>
    </w:p>
    <w:p w14:paraId="214A8C3F"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1. Những kết quả đã đạt được; bài học kinh nghiệm</w:t>
      </w:r>
    </w:p>
    <w:p w14:paraId="43F30229"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2. Khó khăn, tồn tại</w:t>
      </w:r>
    </w:p>
    <w:p w14:paraId="5CA6BE5A"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3. Kiến nghị, đề xuất</w:t>
      </w:r>
    </w:p>
    <w:p w14:paraId="03E16C46"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 xml:space="preserve">4. Bảng tổng hợp số liệu các hoạt động tổ chức Tháng hành động </w:t>
      </w:r>
    </w:p>
    <w:p w14:paraId="7A036A48" w14:textId="77777777" w:rsidR="000D4C7F" w:rsidRPr="001D0182" w:rsidRDefault="000D4C7F" w:rsidP="000D4C7F">
      <w:pPr>
        <w:shd w:val="clear" w:color="auto" w:fill="FFFFFF"/>
        <w:spacing w:after="120"/>
        <w:ind w:firstLine="720"/>
        <w:jc w:val="both"/>
        <w:rPr>
          <w:rFonts w:ascii="Arial" w:hAnsi="Arial" w:cs="Arial"/>
          <w:color w:val="000000"/>
          <w:sz w:val="20"/>
          <w:szCs w:val="20"/>
        </w:rPr>
      </w:pPr>
      <w:r w:rsidRPr="001D0182">
        <w:rPr>
          <w:rFonts w:ascii="Arial" w:hAnsi="Arial" w:cs="Arial"/>
          <w:color w:val="000000"/>
          <w:sz w:val="20"/>
          <w:szCs w:val="20"/>
        </w:rPr>
        <w:t xml:space="preserve">(theo Mẫu số 1 của Thông tư </w:t>
      </w:r>
      <w:r w:rsidRPr="001D0182">
        <w:rPr>
          <w:rFonts w:ascii="Arial" w:hAnsi="Arial" w:cs="Arial"/>
          <w:iCs/>
          <w:color w:val="000000"/>
          <w:sz w:val="20"/>
          <w:szCs w:val="20"/>
        </w:rPr>
        <w:t>số 02/2017/TT-BLĐTBXH ngày 20/02/2017</w:t>
      </w:r>
      <w:r w:rsidRPr="001D0182">
        <w:rPr>
          <w:rFonts w:ascii="Arial" w:hAnsi="Arial" w:cs="Arial"/>
          <w:color w:val="000000"/>
          <w:sz w:val="20"/>
          <w:szCs w:val="20"/>
        </w:rPr>
        <w:t>).</w:t>
      </w:r>
    </w:p>
    <w:p w14:paraId="7011367A" w14:textId="77777777" w:rsidR="000D4C7F" w:rsidRPr="001D0182" w:rsidRDefault="000D4C7F" w:rsidP="000D4C7F">
      <w:pPr>
        <w:tabs>
          <w:tab w:val="left" w:pos="748"/>
          <w:tab w:val="left" w:pos="993"/>
          <w:tab w:val="left" w:pos="1840"/>
        </w:tabs>
        <w:spacing w:before="80"/>
        <w:ind w:firstLine="459"/>
        <w:rPr>
          <w:rFonts w:ascii="Arial" w:hAnsi="Arial" w:cs="Arial"/>
          <w:color w:val="000000"/>
          <w:sz w:val="20"/>
          <w:szCs w:val="20"/>
        </w:rPr>
      </w:pPr>
    </w:p>
    <w:p w14:paraId="5F63DCEE" w14:textId="77777777" w:rsidR="000D4C7F" w:rsidRPr="001D0182" w:rsidRDefault="000D4C7F" w:rsidP="000D4C7F">
      <w:pPr>
        <w:ind w:firstLine="720"/>
        <w:rPr>
          <w:rFonts w:ascii="Arial" w:hAnsi="Arial" w:cs="Arial"/>
          <w:b/>
          <w:bCs/>
          <w:color w:val="000000"/>
          <w:sz w:val="20"/>
          <w:szCs w:val="20"/>
        </w:rPr>
      </w:pPr>
      <w:r w:rsidRPr="001D0182">
        <w:rPr>
          <w:rFonts w:ascii="Arial" w:hAnsi="Arial" w:cs="Arial"/>
          <w:color w:val="000000"/>
          <w:sz w:val="20"/>
          <w:szCs w:val="20"/>
        </w:rPr>
        <w:br w:type="page"/>
      </w:r>
      <w:r w:rsidRPr="001D0182">
        <w:rPr>
          <w:rFonts w:ascii="Arial" w:hAnsi="Arial" w:cs="Arial"/>
          <w:b/>
          <w:bCs/>
          <w:color w:val="000000"/>
          <w:sz w:val="20"/>
          <w:szCs w:val="20"/>
        </w:rPr>
        <w:lastRenderedPageBreak/>
        <w:t>Biểu số 3: Báo cáo tình hình thực hiện bảo hiểm thất nghiệp</w:t>
      </w:r>
    </w:p>
    <w:tbl>
      <w:tblPr>
        <w:tblW w:w="5000" w:type="pct"/>
        <w:jc w:val="center"/>
        <w:tblLook w:val="0000" w:firstRow="0" w:lastRow="0" w:firstColumn="0" w:lastColumn="0" w:noHBand="0" w:noVBand="0"/>
      </w:tblPr>
      <w:tblGrid>
        <w:gridCol w:w="3736"/>
        <w:gridCol w:w="483"/>
        <w:gridCol w:w="5141"/>
      </w:tblGrid>
      <w:tr w:rsidR="000D4C7F" w:rsidRPr="001D0182" w14:paraId="30D00A99" w14:textId="77777777" w:rsidTr="000314BC">
        <w:trPr>
          <w:trHeight w:val="714"/>
          <w:jc w:val="center"/>
        </w:trPr>
        <w:tc>
          <w:tcPr>
            <w:tcW w:w="1996" w:type="pct"/>
          </w:tcPr>
          <w:p w14:paraId="151F84FC" w14:textId="77777777" w:rsidR="000D4C7F" w:rsidRPr="001D0182" w:rsidRDefault="000D4C7F" w:rsidP="000314BC">
            <w:pPr>
              <w:jc w:val="center"/>
              <w:rPr>
                <w:rFonts w:ascii="Arial" w:hAnsi="Arial" w:cs="Arial"/>
                <w:b/>
                <w:bCs/>
                <w:color w:val="000000"/>
                <w:sz w:val="20"/>
                <w:szCs w:val="20"/>
                <w:lang w:val="nl-NL"/>
              </w:rPr>
            </w:pPr>
            <w:r w:rsidRPr="001D0182">
              <w:rPr>
                <w:rFonts w:ascii="Arial" w:hAnsi="Arial" w:cs="Arial"/>
                <w:b/>
                <w:bCs/>
                <w:color w:val="000000"/>
                <w:sz w:val="20"/>
                <w:szCs w:val="20"/>
                <w:lang w:val="nl-NL"/>
              </w:rPr>
              <w:t xml:space="preserve">  UBND TỈNH, THÀNH PHỐ...</w:t>
            </w:r>
          </w:p>
          <w:p w14:paraId="753D67F3" w14:textId="77777777" w:rsidR="000D4C7F" w:rsidRPr="001D0182" w:rsidRDefault="000D4C7F" w:rsidP="000314BC">
            <w:pPr>
              <w:jc w:val="center"/>
              <w:rPr>
                <w:rFonts w:ascii="Arial" w:hAnsi="Arial" w:cs="Arial"/>
                <w:caps/>
                <w:color w:val="000000"/>
                <w:sz w:val="20"/>
                <w:szCs w:val="20"/>
                <w:lang w:val="nl-NL"/>
              </w:rPr>
            </w:pPr>
            <w:r w:rsidRPr="001D0182">
              <w:rPr>
                <w:rFonts w:ascii="Arial" w:hAnsi="Arial" w:cs="Arial"/>
                <w:caps/>
                <w:color w:val="000000"/>
                <w:sz w:val="20"/>
                <w:szCs w:val="20"/>
                <w:lang w:val="nl-NL"/>
              </w:rPr>
              <w:t>________</w:t>
            </w:r>
          </w:p>
        </w:tc>
        <w:tc>
          <w:tcPr>
            <w:tcW w:w="258" w:type="pct"/>
          </w:tcPr>
          <w:p w14:paraId="4FC9BC27" w14:textId="77777777" w:rsidR="000D4C7F" w:rsidRPr="001D0182" w:rsidRDefault="000D4C7F" w:rsidP="000314BC">
            <w:pPr>
              <w:ind w:firstLine="540"/>
              <w:jc w:val="center"/>
              <w:rPr>
                <w:rFonts w:ascii="Arial" w:hAnsi="Arial" w:cs="Arial"/>
                <w:color w:val="000000"/>
                <w:sz w:val="20"/>
                <w:szCs w:val="20"/>
                <w:lang w:val="nl-NL"/>
              </w:rPr>
            </w:pPr>
          </w:p>
        </w:tc>
        <w:tc>
          <w:tcPr>
            <w:tcW w:w="2746" w:type="pct"/>
          </w:tcPr>
          <w:p w14:paraId="09440D25" w14:textId="77777777" w:rsidR="000D4C7F" w:rsidRPr="001D0182" w:rsidRDefault="000D4C7F" w:rsidP="000314BC">
            <w:pPr>
              <w:jc w:val="center"/>
              <w:rPr>
                <w:rFonts w:ascii="Arial" w:hAnsi="Arial" w:cs="Arial"/>
                <w:b/>
                <w:bCs/>
                <w:color w:val="000000"/>
                <w:sz w:val="20"/>
                <w:szCs w:val="20"/>
                <w:lang w:val="nl-NL"/>
              </w:rPr>
            </w:pPr>
            <w:r w:rsidRPr="001D0182">
              <w:rPr>
                <w:rFonts w:ascii="Arial" w:hAnsi="Arial" w:cs="Arial"/>
                <w:b/>
                <w:bCs/>
                <w:color w:val="000000"/>
                <w:sz w:val="20"/>
                <w:szCs w:val="20"/>
                <w:lang w:val="nl-NL"/>
              </w:rPr>
              <w:t>CỘNG HÒA XÃ HỘI CHỦ NGHĨA VIỆT NAM</w:t>
            </w:r>
          </w:p>
          <w:p w14:paraId="12B90A47" w14:textId="77777777" w:rsidR="000D4C7F" w:rsidRPr="001D0182" w:rsidRDefault="000D4C7F" w:rsidP="000314BC">
            <w:pPr>
              <w:jc w:val="center"/>
              <w:rPr>
                <w:rFonts w:ascii="Arial" w:hAnsi="Arial" w:cs="Arial"/>
                <w:b/>
                <w:bCs/>
                <w:color w:val="000000"/>
                <w:sz w:val="20"/>
                <w:szCs w:val="20"/>
                <w:lang w:val="nl-NL"/>
              </w:rPr>
            </w:pPr>
            <w:r w:rsidRPr="001D0182">
              <w:rPr>
                <w:rFonts w:ascii="Arial" w:hAnsi="Arial" w:cs="Arial"/>
                <w:b/>
                <w:bCs/>
                <w:color w:val="000000"/>
                <w:sz w:val="20"/>
                <w:szCs w:val="20"/>
                <w:lang w:val="nl-NL"/>
              </w:rPr>
              <w:t>Độc lập - Tự do - Hạnh phúc</w:t>
            </w:r>
          </w:p>
          <w:p w14:paraId="5FCC045B" w14:textId="77777777" w:rsidR="000D4C7F" w:rsidRPr="001D0182" w:rsidRDefault="000D4C7F" w:rsidP="000314BC">
            <w:pPr>
              <w:jc w:val="center"/>
              <w:rPr>
                <w:rFonts w:ascii="Arial" w:hAnsi="Arial" w:cs="Arial"/>
                <w:color w:val="000000"/>
                <w:sz w:val="20"/>
                <w:szCs w:val="20"/>
                <w:lang w:val="nl-NL"/>
              </w:rPr>
            </w:pPr>
            <w:r w:rsidRPr="001D0182">
              <w:rPr>
                <w:rFonts w:ascii="Arial" w:hAnsi="Arial" w:cs="Arial"/>
                <w:color w:val="000000"/>
                <w:sz w:val="20"/>
                <w:szCs w:val="20"/>
                <w:lang w:val="nl-NL"/>
              </w:rPr>
              <w:t>_______________________</w:t>
            </w:r>
          </w:p>
        </w:tc>
      </w:tr>
      <w:tr w:rsidR="000D4C7F" w:rsidRPr="001D0182" w14:paraId="2545140A" w14:textId="77777777" w:rsidTr="000314BC">
        <w:trPr>
          <w:trHeight w:val="386"/>
          <w:jc w:val="center"/>
        </w:trPr>
        <w:tc>
          <w:tcPr>
            <w:tcW w:w="1996" w:type="pct"/>
          </w:tcPr>
          <w:p w14:paraId="38336CDE" w14:textId="77777777" w:rsidR="000D4C7F" w:rsidRPr="001D0182" w:rsidRDefault="000D4C7F" w:rsidP="000314BC">
            <w:pPr>
              <w:ind w:hanging="348"/>
              <w:jc w:val="center"/>
              <w:rPr>
                <w:rFonts w:ascii="Arial" w:hAnsi="Arial" w:cs="Arial"/>
                <w:b/>
                <w:bCs/>
                <w:color w:val="000000"/>
                <w:sz w:val="20"/>
                <w:szCs w:val="20"/>
                <w:lang w:val="nl-NL"/>
              </w:rPr>
            </w:pPr>
            <w:r w:rsidRPr="001D0182">
              <w:rPr>
                <w:rFonts w:ascii="Arial" w:hAnsi="Arial" w:cs="Arial"/>
                <w:color w:val="000000"/>
                <w:sz w:val="20"/>
                <w:szCs w:val="20"/>
                <w:lang w:val="nl-NL"/>
              </w:rPr>
              <w:t xml:space="preserve">    Số:        /BC-tên ĐV</w:t>
            </w:r>
          </w:p>
        </w:tc>
        <w:tc>
          <w:tcPr>
            <w:tcW w:w="258" w:type="pct"/>
          </w:tcPr>
          <w:p w14:paraId="27E45FF6" w14:textId="77777777" w:rsidR="000D4C7F" w:rsidRPr="001D0182" w:rsidRDefault="000D4C7F" w:rsidP="000314BC">
            <w:pPr>
              <w:ind w:firstLine="540"/>
              <w:jc w:val="center"/>
              <w:rPr>
                <w:rFonts w:ascii="Arial" w:hAnsi="Arial" w:cs="Arial"/>
                <w:color w:val="000000"/>
                <w:sz w:val="20"/>
                <w:szCs w:val="20"/>
                <w:lang w:val="nl-NL"/>
              </w:rPr>
            </w:pPr>
          </w:p>
        </w:tc>
        <w:tc>
          <w:tcPr>
            <w:tcW w:w="2746" w:type="pct"/>
          </w:tcPr>
          <w:p w14:paraId="7F4215A3" w14:textId="77777777" w:rsidR="000D4C7F" w:rsidRPr="001D0182" w:rsidRDefault="000D4C7F" w:rsidP="000314BC">
            <w:pPr>
              <w:jc w:val="center"/>
              <w:rPr>
                <w:rFonts w:ascii="Arial" w:eastAsia="MS Mincho" w:hAnsi="Arial" w:cs="Arial"/>
                <w:i/>
                <w:color w:val="000000"/>
                <w:sz w:val="20"/>
                <w:szCs w:val="20"/>
                <w:lang w:val="nl-NL"/>
              </w:rPr>
            </w:pPr>
            <w:r w:rsidRPr="001D0182">
              <w:rPr>
                <w:rFonts w:ascii="Arial" w:eastAsia="MS Mincho" w:hAnsi="Arial" w:cs="Arial"/>
                <w:i/>
                <w:color w:val="000000"/>
                <w:sz w:val="20"/>
                <w:szCs w:val="20"/>
                <w:lang w:val="nl-NL"/>
              </w:rPr>
              <w:t xml:space="preserve">   ............., ngày .........tháng .......năm .......</w:t>
            </w:r>
          </w:p>
        </w:tc>
      </w:tr>
    </w:tbl>
    <w:p w14:paraId="661E86FE" w14:textId="77777777" w:rsidR="000D4C7F" w:rsidRPr="001D0182" w:rsidRDefault="000D4C7F" w:rsidP="000D4C7F">
      <w:pPr>
        <w:spacing w:after="120"/>
        <w:jc w:val="center"/>
        <w:rPr>
          <w:rFonts w:ascii="Arial" w:hAnsi="Arial" w:cs="Arial"/>
          <w:b/>
          <w:color w:val="000000"/>
          <w:sz w:val="20"/>
          <w:szCs w:val="20"/>
          <w:lang w:val="pt-BR"/>
        </w:rPr>
      </w:pPr>
    </w:p>
    <w:p w14:paraId="3C2DA36D" w14:textId="77777777" w:rsidR="000D4C7F" w:rsidRPr="001D0182" w:rsidRDefault="000D4C7F" w:rsidP="000D4C7F">
      <w:pPr>
        <w:spacing w:after="120"/>
        <w:jc w:val="center"/>
        <w:rPr>
          <w:rFonts w:ascii="Arial" w:hAnsi="Arial" w:cs="Arial"/>
          <w:b/>
          <w:color w:val="000000"/>
          <w:sz w:val="20"/>
          <w:szCs w:val="20"/>
          <w:lang w:val="pt-BR"/>
        </w:rPr>
      </w:pPr>
    </w:p>
    <w:p w14:paraId="3DE36EAE" w14:textId="77777777" w:rsidR="000D4C7F" w:rsidRPr="001D0182" w:rsidRDefault="000D4C7F" w:rsidP="000D4C7F">
      <w:pPr>
        <w:spacing w:after="120"/>
        <w:jc w:val="center"/>
        <w:rPr>
          <w:rFonts w:ascii="Arial" w:hAnsi="Arial" w:cs="Arial"/>
          <w:b/>
          <w:color w:val="000000"/>
          <w:sz w:val="20"/>
          <w:szCs w:val="20"/>
          <w:lang w:val="pt-BR"/>
        </w:rPr>
      </w:pPr>
      <w:r w:rsidRPr="001D0182">
        <w:rPr>
          <w:rFonts w:ascii="Arial" w:hAnsi="Arial" w:cs="Arial"/>
          <w:b/>
          <w:color w:val="000000"/>
          <w:sz w:val="20"/>
          <w:szCs w:val="20"/>
          <w:lang w:val="pt-BR"/>
        </w:rPr>
        <w:t>ĐỀ CƯƠNG BÁO CÁO TÌNH HÌNH THỰC HIỆN BẢO HIỂM THẤT NGHIỆP 06 THÁNG ĐẦU NĂM … (HOẶC NĂM …)</w:t>
      </w:r>
    </w:p>
    <w:p w14:paraId="5919DA22" w14:textId="77777777" w:rsidR="000D4C7F" w:rsidRPr="001D0182" w:rsidRDefault="000D4C7F" w:rsidP="000D4C7F">
      <w:pPr>
        <w:spacing w:after="120"/>
        <w:jc w:val="center"/>
        <w:rPr>
          <w:rFonts w:ascii="Arial" w:hAnsi="Arial" w:cs="Arial"/>
          <w:b/>
          <w:color w:val="000000"/>
          <w:sz w:val="20"/>
          <w:szCs w:val="20"/>
          <w:lang w:val="pt-BR"/>
        </w:rPr>
      </w:pPr>
    </w:p>
    <w:p w14:paraId="4FD22AC9" w14:textId="77777777" w:rsidR="000D4C7F" w:rsidRPr="001D0182" w:rsidRDefault="000D4C7F" w:rsidP="000D4C7F">
      <w:pPr>
        <w:spacing w:after="120"/>
        <w:ind w:firstLine="720"/>
        <w:rPr>
          <w:rFonts w:ascii="Arial" w:hAnsi="Arial" w:cs="Arial"/>
          <w:b/>
          <w:color w:val="000000"/>
          <w:sz w:val="20"/>
          <w:szCs w:val="20"/>
          <w:lang w:val="pt-BR"/>
        </w:rPr>
      </w:pPr>
      <w:r w:rsidRPr="001D0182">
        <w:rPr>
          <w:rFonts w:ascii="Arial" w:hAnsi="Arial" w:cs="Arial"/>
          <w:b/>
          <w:color w:val="000000"/>
          <w:sz w:val="20"/>
          <w:szCs w:val="20"/>
          <w:lang w:val="pt-BR"/>
        </w:rPr>
        <w:t xml:space="preserve">I.  </w:t>
      </w:r>
      <w:r w:rsidRPr="001D0182">
        <w:rPr>
          <w:rFonts w:ascii="Arial" w:hAnsi="Arial" w:cs="Arial"/>
          <w:b/>
          <w:bCs/>
          <w:iCs/>
          <w:color w:val="000000"/>
          <w:sz w:val="20"/>
          <w:szCs w:val="20"/>
          <w:lang w:val="pt-BR"/>
        </w:rPr>
        <w:t>TỔNG SỐ DOANH NGHIỆP, CƠ QUAN, TỔ CHỨC TRÊN ĐỊA BÀN: … Đơn vị</w:t>
      </w:r>
    </w:p>
    <w:p w14:paraId="4CC03217"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xml:space="preserve">Trong đó: </w:t>
      </w:r>
    </w:p>
    <w:p w14:paraId="044E8ABB"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Số doanh nghiệp, cơ quan, tổ chức trên địa bàn thuộc đối tượng tham gia bảo hiểm thất nghiệp: … đơn vị.</w:t>
      </w:r>
    </w:p>
    <w:p w14:paraId="542CCA6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Số doanh nghiệp, cơ quan, tổ chức trên địa bàn đã tham gia bảo hiểm thất nghiệp: … đơn vị.</w:t>
      </w:r>
    </w:p>
    <w:p w14:paraId="555D9A2C" w14:textId="77777777" w:rsidR="000D4C7F" w:rsidRPr="001D0182" w:rsidRDefault="000D4C7F" w:rsidP="000D4C7F">
      <w:pPr>
        <w:spacing w:after="120"/>
        <w:ind w:firstLine="720"/>
        <w:jc w:val="both"/>
        <w:rPr>
          <w:rFonts w:ascii="Arial" w:hAnsi="Arial" w:cs="Arial"/>
          <w:b/>
          <w:bCs/>
          <w:iCs/>
          <w:color w:val="000000"/>
          <w:sz w:val="20"/>
          <w:szCs w:val="20"/>
          <w:lang w:val="pt-BR"/>
        </w:rPr>
      </w:pPr>
      <w:r w:rsidRPr="001D0182">
        <w:rPr>
          <w:rFonts w:ascii="Arial" w:hAnsi="Arial" w:cs="Arial"/>
          <w:b/>
          <w:bCs/>
          <w:iCs/>
          <w:color w:val="000000"/>
          <w:sz w:val="20"/>
          <w:szCs w:val="20"/>
          <w:lang w:val="pt-BR"/>
        </w:rPr>
        <w:t>II. TỔNG SỐ  NGƯỜI GIAO KẾT HỢP ĐỒNG LAO ĐỘNG, HỢP ĐỒNG LÀM VIỆC: … người.</w:t>
      </w:r>
    </w:p>
    <w:p w14:paraId="02F07224"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 Số người giao kết hợp đồng lao động, hợp đồng làm việc trên địa bàn thuộc đối tượng tham gia bảo hiểm thất nghiệp: … người.</w:t>
      </w:r>
    </w:p>
    <w:p w14:paraId="5D576E9F"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2. Số người giao kết hợp đồng lao động, hợp đồng làm việc trên địa bàn đã tham gia bảo hiểm thất nghiệp: … người.</w:t>
      </w:r>
    </w:p>
    <w:p w14:paraId="7E3BB5A8" w14:textId="77777777" w:rsidR="000D4C7F" w:rsidRPr="001D0182" w:rsidRDefault="000D4C7F" w:rsidP="000D4C7F">
      <w:pPr>
        <w:spacing w:after="120"/>
        <w:ind w:firstLine="720"/>
        <w:jc w:val="both"/>
        <w:rPr>
          <w:rFonts w:ascii="Arial" w:hAnsi="Arial" w:cs="Arial"/>
          <w:b/>
          <w:bCs/>
          <w:iCs/>
          <w:color w:val="000000"/>
          <w:sz w:val="20"/>
          <w:szCs w:val="20"/>
          <w:lang w:val="pt-BR"/>
        </w:rPr>
      </w:pPr>
      <w:r w:rsidRPr="001D0182">
        <w:rPr>
          <w:rFonts w:ascii="Arial" w:hAnsi="Arial" w:cs="Arial"/>
          <w:b/>
          <w:bCs/>
          <w:iCs/>
          <w:color w:val="000000"/>
          <w:sz w:val="20"/>
          <w:szCs w:val="20"/>
          <w:lang w:val="pt-BR"/>
        </w:rPr>
        <w:t>III. THỰC HIỆN CHÍNH SÁCH BẢO HIỂM THẤT NGHIỆP</w:t>
      </w:r>
    </w:p>
    <w:p w14:paraId="53B4F474"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 Số người nộp hồ sơ đề nghị hưởng trợ cấp thất nghiệp: … người.</w:t>
      </w:r>
    </w:p>
    <w:p w14:paraId="6012DAE2"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2. Số người nộp hồ sơ nhưng không đủ điều kiện hưởng trợ cấp thất nghiệp: … người.</w:t>
      </w:r>
    </w:p>
    <w:p w14:paraId="4E63FAA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3. Số người đã có quyết định hưởng trợ cấp thất nghiệp: … người.</w:t>
      </w:r>
    </w:p>
    <w:p w14:paraId="6C939761"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4. Số người bị hủy quyết định hưởng trợ cấp thất nghiệp: … người.</w:t>
      </w:r>
    </w:p>
    <w:p w14:paraId="752365B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5. Số người chuyển nơi hưởng trợ cấp thất nghiệp đi địa phương khác: … người</w:t>
      </w:r>
    </w:p>
    <w:p w14:paraId="6A01F28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6. Số người tạm dừng hưởng trợ cấp thất nghiệp: … người.</w:t>
      </w:r>
    </w:p>
    <w:p w14:paraId="67C1DED0"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7. Số người tiếp tục hưởng trợ cấp thất nghiệp: … người.</w:t>
      </w:r>
    </w:p>
    <w:p w14:paraId="138DAD21"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8. Số người chấm dứt hưởng trợ cấp thất nghiệp: … người.</w:t>
      </w:r>
    </w:p>
    <w:p w14:paraId="3D377D1E"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xml:space="preserve">9. Số người có quyết định </w:t>
      </w:r>
      <w:r w:rsidRPr="001D0182">
        <w:rPr>
          <w:rFonts w:ascii="Arial" w:hAnsi="Arial" w:cs="Arial"/>
          <w:color w:val="000000"/>
          <w:sz w:val="20"/>
          <w:szCs w:val="20"/>
          <w:lang w:val="pt-BR"/>
        </w:rPr>
        <w:t>hỗ trợ đào tạo, nâng cao trình độ kỹ năng nghề</w:t>
      </w:r>
      <w:r w:rsidRPr="001D0182">
        <w:rPr>
          <w:rFonts w:ascii="Arial" w:hAnsi="Arial" w:cs="Arial"/>
          <w:bCs/>
          <w:iCs/>
          <w:color w:val="000000"/>
          <w:sz w:val="20"/>
          <w:szCs w:val="20"/>
          <w:lang w:val="pt-BR"/>
        </w:rPr>
        <w:t>: … người.</w:t>
      </w:r>
    </w:p>
    <w:p w14:paraId="14C7AF3C"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xml:space="preserve">Trong đó: Số người đang hưởng trợ cấp thất nghiệp được </w:t>
      </w:r>
      <w:r w:rsidRPr="001D0182">
        <w:rPr>
          <w:rFonts w:ascii="Arial" w:hAnsi="Arial" w:cs="Arial"/>
          <w:color w:val="000000"/>
          <w:sz w:val="20"/>
          <w:szCs w:val="20"/>
          <w:lang w:val="pt-BR"/>
        </w:rPr>
        <w:t>hỗ trợ đào tạo, nâng cao trình độ kỹ năng nghề</w:t>
      </w:r>
      <w:r w:rsidRPr="001D0182">
        <w:rPr>
          <w:rFonts w:ascii="Arial" w:hAnsi="Arial" w:cs="Arial"/>
          <w:bCs/>
          <w:iCs/>
          <w:color w:val="000000"/>
          <w:sz w:val="20"/>
          <w:szCs w:val="20"/>
          <w:lang w:val="pt-BR"/>
        </w:rPr>
        <w:t xml:space="preserve"> là: … người</w:t>
      </w:r>
    </w:p>
    <w:p w14:paraId="4B9A414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10. Số người được tư vấn, giới thiệu việc làm: … người</w:t>
      </w:r>
    </w:p>
    <w:p w14:paraId="77C70845"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11. Số tiền chi trả trợ cấp thất nghiệp: … đồng</w:t>
      </w:r>
    </w:p>
    <w:p w14:paraId="29954A3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xml:space="preserve">Trong đó: số tiền hỗ trợ </w:t>
      </w:r>
      <w:r w:rsidRPr="001D0182">
        <w:rPr>
          <w:rFonts w:ascii="Arial" w:hAnsi="Arial" w:cs="Arial"/>
          <w:color w:val="000000"/>
          <w:sz w:val="20"/>
          <w:szCs w:val="20"/>
          <w:lang w:val="pt-BR"/>
        </w:rPr>
        <w:t>đào tạo, nâng cao trình độ kỹ năng nghề</w:t>
      </w:r>
      <w:r w:rsidRPr="001D0182">
        <w:rPr>
          <w:rFonts w:ascii="Arial" w:hAnsi="Arial" w:cs="Arial"/>
          <w:bCs/>
          <w:iCs/>
          <w:color w:val="000000"/>
          <w:sz w:val="20"/>
          <w:szCs w:val="20"/>
          <w:lang w:val="pt-BR"/>
        </w:rPr>
        <w:t xml:space="preserve"> cho người đang hưởng trợ cấp thất nghiệp là: … đồng</w:t>
      </w:r>
    </w:p>
    <w:p w14:paraId="5F4CB8EE"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12. Số người sử dụng lao động được hỗ trợ đào tạo, bồi dưỡng, nâng cao trình độ kỹ năng nghề để duy trì việc làm cho người lao động theo quyết định hỗ trợ của Giám đốc Sở Nội vụ: … người</w:t>
      </w:r>
    </w:p>
    <w:p w14:paraId="1D5F6EF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Trong đó số người lao động được hỗ trợ đào tạo, bồi dưỡng, nâng cao trình độ kỹ năng nghề: … người</w:t>
      </w:r>
    </w:p>
    <w:p w14:paraId="71308771"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13. Số người sử dụng lao động hủy quyết định hỗ trợ đào tạo, bồi dưỡng, nâng cao trình độ kỹ năng nghề để duy trì việc làm cho người lao động: … người</w:t>
      </w:r>
    </w:p>
    <w:p w14:paraId="6DC8DD1B"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Trong đó số người lao động được người sử dụng lao động đề nghị hỗ trợ bị hủy hỗ trợ: … người</w:t>
      </w:r>
    </w:p>
    <w:p w14:paraId="4DD733BE"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14. Số người sử dụng lao động bị thu hồi kinh phí hỗ trợ đào tạo, bồi dưỡng, nâng cao trình độ kỹ năng nghề để duy trì việc làm cho người lao động do người sử dụng lao động không có nhu cầu hỗ trợ: … người</w:t>
      </w:r>
    </w:p>
    <w:p w14:paraId="53E8DF42"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Trong đó số người lao động không được hỗ trợ do người sử dụng lao động bị thu hồi kinh phí do không có nhu cầu hỗ trợ: … người</w:t>
      </w:r>
    </w:p>
    <w:p w14:paraId="27C9BBA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15. 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 người</w:t>
      </w:r>
    </w:p>
    <w:p w14:paraId="01308C8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Trong đó số người lao động không được người sử dụng lao động bố trí và duy trì việc làm theo phương án đã được phê duyệt: … người</w:t>
      </w:r>
    </w:p>
    <w:p w14:paraId="3E8BB384"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16. Số tiền chi hỗ trợ người sử dụng lao động đào tạo, bồi dưỡng, nâng cao trình độ kỹ năng nghề để duy trì việc làm cho người lao động theo quyết định hỗ trợ của Giám đốc Sở Nội vụ: ……………… triệu đồng</w:t>
      </w:r>
    </w:p>
    <w:p w14:paraId="1072A9B2"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Trong đó số tiền theo quyết định hủy quyết định hỗ trợ: ………… triệu đồng</w:t>
      </w:r>
    </w:p>
    <w:p w14:paraId="19E4CF55"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17. Số tiền bị thu hồi kinh phí hỗ trợ đào tạo, bồi dưỡng, nâng cao trình độ kỹ năng nghề để duy trì việc làm cho người lao động của người sử dụng lao động:</w:t>
      </w:r>
    </w:p>
    <w:p w14:paraId="79F2B629"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Do người sử dụng lao động không có nhu cầu hỗ trợ: …………… triệu đồng</w:t>
      </w:r>
    </w:p>
    <w:p w14:paraId="6F432B44"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Do người sử dụng lao động không thể bố trí và duy trì việc làm cho người lao động theo phương án đã được phê duyệt: …………………… triệu đồng</w:t>
      </w:r>
    </w:p>
    <w:p w14:paraId="7EDFD0F3"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18. Vấn đề tổ chức triển khai thực hiện:</w:t>
      </w:r>
    </w:p>
    <w:p w14:paraId="6B600737"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Bố trí các địa điểm tiếp nhận và giải quyết hưởng BHTN:</w:t>
      </w:r>
    </w:p>
    <w:p w14:paraId="5E01BC72"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Số lượng cán bộ và công tác đào tạo, bồi dưỡng cán bộ:</w:t>
      </w:r>
    </w:p>
    <w:p w14:paraId="03A737CF"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Trang bị cơ sở vật chất:</w:t>
      </w:r>
    </w:p>
    <w:p w14:paraId="4114C43C"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Tổ chức thực hiện công tác tuyên truyền, hướng dẫn BHTN:</w:t>
      </w:r>
    </w:p>
    <w:p w14:paraId="54B908F0"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Tổ chức thu thập, phân tích, đánh giá thực hiện BHTN.</w:t>
      </w:r>
    </w:p>
    <w:p w14:paraId="5998C28B" w14:textId="77777777" w:rsidR="000D4C7F" w:rsidRPr="001D0182" w:rsidRDefault="000D4C7F" w:rsidP="000D4C7F">
      <w:pPr>
        <w:tabs>
          <w:tab w:val="right" w:leader="dot" w:pos="9356"/>
        </w:tabs>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 Sự phối hợp với các cơ quan có liên quan: Bảo hiểm xã hội, Liên đoàn Lao động tỉnh/thành phố, các doanh nghiệp, tổ chức trên địa bàn</w:t>
      </w:r>
      <w:r w:rsidRPr="001D0182">
        <w:rPr>
          <w:rFonts w:ascii="Arial" w:hAnsi="Arial" w:cs="Arial"/>
          <w:bCs/>
          <w:iCs/>
          <w:color w:val="000000"/>
          <w:sz w:val="20"/>
          <w:szCs w:val="20"/>
          <w:lang w:val="pt-BR"/>
        </w:rPr>
        <w:tab/>
      </w:r>
    </w:p>
    <w:p w14:paraId="546C22CA"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Cần tập trung đánh giá những mặt chưa được và nguyên nhân.</w:t>
      </w:r>
    </w:p>
    <w:p w14:paraId="537F867C" w14:textId="77777777" w:rsidR="000D4C7F" w:rsidRPr="001D0182" w:rsidRDefault="000D4C7F" w:rsidP="000D4C7F">
      <w:pPr>
        <w:spacing w:after="120"/>
        <w:ind w:firstLine="720"/>
        <w:jc w:val="both"/>
        <w:rPr>
          <w:rFonts w:ascii="Arial" w:hAnsi="Arial" w:cs="Arial"/>
          <w:b/>
          <w:bCs/>
          <w:iCs/>
          <w:color w:val="000000"/>
          <w:sz w:val="20"/>
          <w:szCs w:val="20"/>
          <w:lang w:val="pt-BR"/>
        </w:rPr>
      </w:pPr>
      <w:r w:rsidRPr="001D0182">
        <w:rPr>
          <w:rFonts w:ascii="Arial" w:hAnsi="Arial" w:cs="Arial"/>
          <w:b/>
          <w:bCs/>
          <w:iCs/>
          <w:color w:val="000000"/>
          <w:sz w:val="20"/>
          <w:szCs w:val="20"/>
          <w:lang w:val="pt-BR"/>
        </w:rPr>
        <w:t>IV. ĐÁNH GIÁ TÌNH HÌNH THỰC HIỆN BẢO HIỂM THẤT NGHIỆP, CÁC GIẢI PHÁP VÀ KIẾN NGHỊ</w:t>
      </w:r>
    </w:p>
    <w:p w14:paraId="5E571A7D" w14:textId="77777777" w:rsidR="000D4C7F" w:rsidRPr="001D0182" w:rsidRDefault="000D4C7F" w:rsidP="000D4C7F">
      <w:pPr>
        <w:spacing w:after="120"/>
        <w:ind w:firstLine="720"/>
        <w:jc w:val="both"/>
        <w:rPr>
          <w:rFonts w:ascii="Arial" w:hAnsi="Arial" w:cs="Arial"/>
          <w:i/>
          <w:color w:val="000000"/>
          <w:sz w:val="20"/>
          <w:szCs w:val="20"/>
          <w:lang w:val="pt-BR"/>
        </w:rPr>
      </w:pPr>
      <w:r w:rsidRPr="001D0182">
        <w:rPr>
          <w:rFonts w:ascii="Arial" w:hAnsi="Arial" w:cs="Arial"/>
          <w:i/>
          <w:color w:val="000000"/>
          <w:sz w:val="20"/>
          <w:szCs w:val="20"/>
          <w:lang w:val="pt-BR"/>
        </w:rPr>
        <w:t>(Phân tích, đánh giá tình hình thực hiện bảo hiểm thất nghiệp trên địa bàn. Những vấn đề phát sinh, nguyên nhân và các kiến nghị, đề xuất).</w:t>
      </w:r>
    </w:p>
    <w:p w14:paraId="4EA00646" w14:textId="77777777" w:rsidR="000D4C7F" w:rsidRPr="001D0182" w:rsidRDefault="000D4C7F" w:rsidP="000D4C7F">
      <w:pPr>
        <w:spacing w:after="120"/>
        <w:ind w:firstLine="720"/>
        <w:jc w:val="both"/>
        <w:rPr>
          <w:rFonts w:ascii="Arial" w:hAnsi="Arial" w:cs="Arial"/>
          <w:bCs/>
          <w:iCs/>
          <w:color w:val="000000"/>
          <w:sz w:val="20"/>
          <w:szCs w:val="20"/>
          <w:lang w:val="pt-BR"/>
        </w:rPr>
      </w:pPr>
      <w:r w:rsidRPr="001D0182">
        <w:rPr>
          <w:rFonts w:ascii="Arial" w:hAnsi="Arial" w:cs="Arial"/>
          <w:bCs/>
          <w:iCs/>
          <w:color w:val="000000"/>
          <w:sz w:val="20"/>
          <w:szCs w:val="20"/>
          <w:lang w:val="pt-BR"/>
        </w:rPr>
        <w:t>Trên đây là báo cáo 06 tháng đầu năm … (hoặc năm …) của Sở Nội vụ về tình hình thực hiện bảo hiểm thất nghiệp trên địa bàn.</w:t>
      </w:r>
    </w:p>
    <w:p w14:paraId="6C1D959A" w14:textId="77777777" w:rsidR="000D4C7F" w:rsidRPr="001D0182" w:rsidRDefault="000D4C7F" w:rsidP="000D4C7F">
      <w:pPr>
        <w:spacing w:after="120"/>
        <w:ind w:firstLine="720"/>
        <w:jc w:val="both"/>
        <w:rPr>
          <w:rFonts w:ascii="Arial" w:hAnsi="Arial" w:cs="Arial"/>
          <w:bCs/>
          <w:iCs/>
          <w:color w:val="000000"/>
          <w:sz w:val="20"/>
          <w:szCs w:val="20"/>
          <w:lang w:val="pt-BR"/>
        </w:rPr>
      </w:pPr>
    </w:p>
    <w:tbl>
      <w:tblPr>
        <w:tblW w:w="5000" w:type="pct"/>
        <w:tblLook w:val="0000" w:firstRow="0" w:lastRow="0" w:firstColumn="0" w:lastColumn="0" w:noHBand="0" w:noVBand="0"/>
      </w:tblPr>
      <w:tblGrid>
        <w:gridCol w:w="4680"/>
        <w:gridCol w:w="4680"/>
      </w:tblGrid>
      <w:tr w:rsidR="000D4C7F" w:rsidRPr="001D0182" w14:paraId="3F81BDA8" w14:textId="77777777" w:rsidTr="000314BC">
        <w:trPr>
          <w:trHeight w:val="901"/>
        </w:trPr>
        <w:tc>
          <w:tcPr>
            <w:tcW w:w="2500" w:type="pct"/>
          </w:tcPr>
          <w:p w14:paraId="46011D8C" w14:textId="77777777" w:rsidR="000D4C7F" w:rsidRPr="001D0182" w:rsidRDefault="000D4C7F" w:rsidP="000314BC">
            <w:pPr>
              <w:rPr>
                <w:rFonts w:ascii="Arial" w:hAnsi="Arial" w:cs="Arial"/>
                <w:b/>
                <w:bCs/>
                <w:i/>
                <w:color w:val="000000"/>
                <w:sz w:val="20"/>
                <w:szCs w:val="20"/>
                <w:lang w:val="pt-BR"/>
              </w:rPr>
            </w:pPr>
            <w:r w:rsidRPr="001D0182">
              <w:rPr>
                <w:rFonts w:ascii="Arial" w:hAnsi="Arial" w:cs="Arial"/>
                <w:b/>
                <w:bCs/>
                <w:i/>
                <w:color w:val="000000"/>
                <w:sz w:val="20"/>
                <w:szCs w:val="20"/>
                <w:lang w:val="pt-BR"/>
              </w:rPr>
              <w:t>Nơi nhận:</w:t>
            </w:r>
          </w:p>
          <w:p w14:paraId="33D74D37" w14:textId="77777777" w:rsidR="000D4C7F" w:rsidRPr="001D0182" w:rsidRDefault="000D4C7F" w:rsidP="000314BC">
            <w:pPr>
              <w:rPr>
                <w:rFonts w:ascii="Arial" w:hAnsi="Arial" w:cs="Arial"/>
                <w:bCs/>
                <w:color w:val="000000"/>
                <w:sz w:val="20"/>
                <w:szCs w:val="20"/>
                <w:lang w:val="pt-BR"/>
              </w:rPr>
            </w:pPr>
            <w:r w:rsidRPr="001D0182">
              <w:rPr>
                <w:rFonts w:ascii="Arial" w:hAnsi="Arial" w:cs="Arial"/>
                <w:bCs/>
                <w:color w:val="000000"/>
                <w:sz w:val="20"/>
                <w:szCs w:val="20"/>
                <w:lang w:val="pt-BR"/>
              </w:rPr>
              <w:t>- Như trên;</w:t>
            </w:r>
          </w:p>
          <w:p w14:paraId="65BA0A26" w14:textId="77777777" w:rsidR="000D4C7F" w:rsidRPr="001D0182" w:rsidRDefault="000D4C7F" w:rsidP="000314BC">
            <w:pPr>
              <w:rPr>
                <w:rFonts w:ascii="Arial" w:hAnsi="Arial" w:cs="Arial"/>
                <w:bCs/>
                <w:color w:val="000000"/>
                <w:sz w:val="20"/>
                <w:szCs w:val="20"/>
                <w:lang w:val="pt-BR"/>
              </w:rPr>
            </w:pPr>
            <w:r w:rsidRPr="001D0182">
              <w:rPr>
                <w:rFonts w:ascii="Arial" w:hAnsi="Arial" w:cs="Arial"/>
                <w:bCs/>
                <w:color w:val="000000"/>
                <w:sz w:val="20"/>
                <w:szCs w:val="20"/>
                <w:lang w:val="pt-BR"/>
              </w:rPr>
              <w:t>- Lưu: VT, …</w:t>
            </w:r>
          </w:p>
        </w:tc>
        <w:tc>
          <w:tcPr>
            <w:tcW w:w="2500" w:type="pct"/>
          </w:tcPr>
          <w:p w14:paraId="2D244579" w14:textId="77777777" w:rsidR="000D4C7F" w:rsidRPr="001D0182" w:rsidRDefault="000D4C7F" w:rsidP="000314BC">
            <w:pPr>
              <w:jc w:val="center"/>
              <w:rPr>
                <w:rFonts w:ascii="Arial" w:hAnsi="Arial" w:cs="Arial"/>
                <w:b/>
                <w:color w:val="000000"/>
                <w:sz w:val="20"/>
                <w:szCs w:val="20"/>
                <w:lang w:val="pt-BR"/>
              </w:rPr>
            </w:pPr>
            <w:r w:rsidRPr="001D0182">
              <w:rPr>
                <w:rFonts w:ascii="Arial" w:hAnsi="Arial" w:cs="Arial"/>
                <w:b/>
                <w:color w:val="000000"/>
                <w:sz w:val="20"/>
                <w:szCs w:val="20"/>
                <w:lang w:val="pt-BR"/>
              </w:rPr>
              <w:t>THỦ TRƯỞNG CƠ QUAN</w:t>
            </w:r>
          </w:p>
          <w:p w14:paraId="6389FB7C" w14:textId="77777777" w:rsidR="000D4C7F" w:rsidRPr="001D0182" w:rsidRDefault="000D4C7F" w:rsidP="000314BC">
            <w:pPr>
              <w:jc w:val="center"/>
              <w:rPr>
                <w:rFonts w:ascii="Arial" w:hAnsi="Arial" w:cs="Arial"/>
                <w:color w:val="000000"/>
                <w:sz w:val="20"/>
                <w:szCs w:val="20"/>
                <w:lang w:val="pt-BR"/>
              </w:rPr>
            </w:pPr>
            <w:r w:rsidRPr="001D0182">
              <w:rPr>
                <w:rFonts w:ascii="Arial" w:hAnsi="Arial" w:cs="Arial"/>
                <w:i/>
                <w:color w:val="000000"/>
                <w:sz w:val="20"/>
                <w:szCs w:val="20"/>
                <w:lang w:val="pt-BR"/>
              </w:rPr>
              <w:t>(Ký, đóng dấu và ghi rõ họ tên)</w:t>
            </w:r>
          </w:p>
        </w:tc>
      </w:tr>
    </w:tbl>
    <w:p w14:paraId="73459E91"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C7F"/>
    <w:rsid w:val="000D4C7F"/>
    <w:rsid w:val="0034531B"/>
    <w:rsid w:val="003E087D"/>
    <w:rsid w:val="004B0A98"/>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5B5F1"/>
  <w15:chartTrackingRefBased/>
  <w15:docId w15:val="{F26120B7-93D8-4F4A-9756-377BC17AE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7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D4C7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D4C7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D4C7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D4C7F"/>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D4C7F"/>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D4C7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D4C7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D4C7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D4C7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4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4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4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4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4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C7F"/>
    <w:rPr>
      <w:rFonts w:eastAsiaTheme="majorEastAsia" w:cstheme="majorBidi"/>
      <w:color w:val="272727" w:themeColor="text1" w:themeTint="D8"/>
    </w:rPr>
  </w:style>
  <w:style w:type="paragraph" w:styleId="Title">
    <w:name w:val="Title"/>
    <w:basedOn w:val="Normal"/>
    <w:next w:val="Normal"/>
    <w:link w:val="TitleChar"/>
    <w:uiPriority w:val="10"/>
    <w:qFormat/>
    <w:rsid w:val="000D4C7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D4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C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D4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C7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D4C7F"/>
    <w:rPr>
      <w:i/>
      <w:iCs/>
      <w:color w:val="404040" w:themeColor="text1" w:themeTint="BF"/>
    </w:rPr>
  </w:style>
  <w:style w:type="paragraph" w:styleId="ListParagraph">
    <w:name w:val="List Paragraph"/>
    <w:basedOn w:val="Normal"/>
    <w:uiPriority w:val="34"/>
    <w:qFormat/>
    <w:rsid w:val="000D4C7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D4C7F"/>
    <w:rPr>
      <w:i/>
      <w:iCs/>
      <w:color w:val="2F5496" w:themeColor="accent1" w:themeShade="BF"/>
    </w:rPr>
  </w:style>
  <w:style w:type="paragraph" w:styleId="IntenseQuote">
    <w:name w:val="Intense Quote"/>
    <w:basedOn w:val="Normal"/>
    <w:next w:val="Normal"/>
    <w:link w:val="IntenseQuoteChar"/>
    <w:uiPriority w:val="30"/>
    <w:qFormat/>
    <w:rsid w:val="000D4C7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D4C7F"/>
    <w:rPr>
      <w:i/>
      <w:iCs/>
      <w:color w:val="2F5496" w:themeColor="accent1" w:themeShade="BF"/>
    </w:rPr>
  </w:style>
  <w:style w:type="character" w:styleId="IntenseReference">
    <w:name w:val="Intense Reference"/>
    <w:basedOn w:val="DefaultParagraphFont"/>
    <w:uiPriority w:val="32"/>
    <w:qFormat/>
    <w:rsid w:val="000D4C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5643</Characters>
  <Application>Microsoft Office Word</Application>
  <DocSecurity>0</DocSecurity>
  <Lines>47</Lines>
  <Paragraphs>13</Paragraphs>
  <ScaleCrop>false</ScaleCrop>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2026-09-30T06:37:00Z</dcterms:created>
  <dcterms:modified xsi:type="dcterms:W3CDTF">2026-09-30T06:37:00Z</dcterms:modified>
</cp:coreProperties>
</file>