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D85F9" w14:textId="77777777" w:rsidR="003609D0" w:rsidRDefault="003609D0" w:rsidP="003609D0">
      <w:pPr>
        <w:widowControl w:val="0"/>
        <w:adjustRightInd w:val="0"/>
        <w:snapToGrid w:val="0"/>
        <w:jc w:val="center"/>
        <w:rPr>
          <w:rFonts w:cs="Arial"/>
          <w:b/>
          <w:bCs/>
          <w:szCs w:val="20"/>
        </w:rPr>
      </w:pPr>
      <w:r w:rsidRPr="00AC0F4D">
        <w:rPr>
          <w:rFonts w:cs="Arial"/>
          <w:b/>
          <w:bCs/>
          <w:szCs w:val="20"/>
        </w:rPr>
        <w:t xml:space="preserve">Mẫu số 14: Quyết định điều chỉnh nội dung giấy phép khai thác khoáng </w:t>
      </w:r>
      <w:r>
        <w:rPr>
          <w:rFonts w:cs="Arial"/>
          <w:b/>
          <w:bCs/>
          <w:szCs w:val="20"/>
        </w:rPr>
        <w:br/>
      </w:r>
      <w:r w:rsidRPr="00AC0F4D">
        <w:rPr>
          <w:rFonts w:cs="Arial"/>
          <w:b/>
          <w:bCs/>
          <w:szCs w:val="20"/>
        </w:rPr>
        <w:t xml:space="preserve">sản, giấy phép khai thác tận thu khoáng sản (trừ trường hợp có nội dung </w:t>
      </w:r>
      <w:r>
        <w:rPr>
          <w:rFonts w:cs="Arial"/>
          <w:b/>
          <w:bCs/>
          <w:szCs w:val="20"/>
        </w:rPr>
        <w:br/>
      </w:r>
      <w:r w:rsidRPr="00AC0F4D">
        <w:rPr>
          <w:rFonts w:cs="Arial"/>
          <w:b/>
          <w:bCs/>
          <w:szCs w:val="20"/>
        </w:rPr>
        <w:t xml:space="preserve">điều chỉnh để trả lại một phần diện tích khu vực </w:t>
      </w:r>
      <w:r>
        <w:rPr>
          <w:rFonts w:cs="Arial"/>
          <w:b/>
          <w:bCs/>
          <w:szCs w:val="20"/>
        </w:rPr>
        <w:br/>
      </w:r>
      <w:r w:rsidRPr="00AC0F4D">
        <w:rPr>
          <w:rFonts w:cs="Arial"/>
          <w:b/>
          <w:bCs/>
          <w:szCs w:val="20"/>
        </w:rPr>
        <w:t>khai thác khoáng sản nhóm IV)</w:t>
      </w:r>
    </w:p>
    <w:p w14:paraId="05E96C17" w14:textId="77777777" w:rsidR="003609D0" w:rsidRPr="00AC0F4D" w:rsidRDefault="003609D0" w:rsidP="003609D0">
      <w:pPr>
        <w:widowControl w:val="0"/>
        <w:adjustRightInd w:val="0"/>
        <w:snapToGrid w:val="0"/>
        <w:jc w:val="center"/>
        <w:rPr>
          <w:rFonts w:cs="Arial"/>
          <w:szCs w:val="20"/>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60"/>
        <w:gridCol w:w="5166"/>
      </w:tblGrid>
      <w:tr w:rsidR="003609D0" w:rsidRPr="00AC0F4D" w14:paraId="78D5734F" w14:textId="77777777" w:rsidTr="00B102BD">
        <w:tc>
          <w:tcPr>
            <w:tcW w:w="2138"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66E45E88" w14:textId="77777777" w:rsidR="003609D0" w:rsidRDefault="003609D0" w:rsidP="00B102BD">
            <w:pPr>
              <w:widowControl w:val="0"/>
              <w:adjustRightInd w:val="0"/>
              <w:snapToGrid w:val="0"/>
              <w:jc w:val="center"/>
              <w:rPr>
                <w:rFonts w:cs="Arial"/>
                <w:b/>
                <w:bCs/>
                <w:szCs w:val="20"/>
              </w:rPr>
            </w:pPr>
            <w:r w:rsidRPr="00744DC8">
              <w:rPr>
                <w:rFonts w:cs="Arial"/>
                <w:b/>
                <w:bCs/>
                <w:szCs w:val="20"/>
              </w:rPr>
              <w:t xml:space="preserve">TÊN CƠ QUAN </w:t>
            </w:r>
            <w:r>
              <w:rPr>
                <w:rFonts w:cs="Arial"/>
                <w:b/>
                <w:bCs/>
                <w:szCs w:val="20"/>
              </w:rPr>
              <w:t>BAN HÀNH</w:t>
            </w:r>
          </w:p>
          <w:p w14:paraId="620B7FBD" w14:textId="77777777" w:rsidR="003609D0" w:rsidRPr="00AC0F4D" w:rsidRDefault="003609D0" w:rsidP="00B102BD">
            <w:pPr>
              <w:widowControl w:val="0"/>
              <w:adjustRightInd w:val="0"/>
              <w:snapToGrid w:val="0"/>
              <w:jc w:val="center"/>
              <w:rPr>
                <w:rFonts w:cs="Arial"/>
                <w:szCs w:val="20"/>
              </w:rPr>
            </w:pPr>
            <w:r w:rsidRPr="00744DC8">
              <w:rPr>
                <w:rFonts w:cs="Arial"/>
                <w:szCs w:val="20"/>
                <w:vertAlign w:val="superscript"/>
              </w:rPr>
              <w:t>___________</w:t>
            </w:r>
          </w:p>
        </w:tc>
        <w:tc>
          <w:tcPr>
            <w:tcW w:w="2862"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6E306AEC" w14:textId="77777777" w:rsidR="003609D0" w:rsidRPr="00AC0F4D" w:rsidRDefault="003609D0" w:rsidP="00B102BD">
            <w:pPr>
              <w:widowControl w:val="0"/>
              <w:adjustRightInd w:val="0"/>
              <w:snapToGrid w:val="0"/>
              <w:jc w:val="center"/>
              <w:rPr>
                <w:rFonts w:cs="Arial"/>
                <w:szCs w:val="20"/>
              </w:rPr>
            </w:pPr>
            <w:r w:rsidRPr="00AC0F4D">
              <w:rPr>
                <w:rFonts w:cs="Arial"/>
                <w:b/>
                <w:bCs/>
                <w:szCs w:val="20"/>
              </w:rPr>
              <w:t>CỘNG HOÀ XÃ HỘI CHỦ NGHĨA VIỆT NAM</w:t>
            </w:r>
          </w:p>
          <w:p w14:paraId="5282C3D6" w14:textId="77777777" w:rsidR="003609D0" w:rsidRDefault="003609D0" w:rsidP="00B102BD">
            <w:pPr>
              <w:widowControl w:val="0"/>
              <w:adjustRightInd w:val="0"/>
              <w:snapToGrid w:val="0"/>
              <w:jc w:val="center"/>
              <w:rPr>
                <w:rFonts w:cs="Arial"/>
                <w:b/>
                <w:bCs/>
                <w:szCs w:val="20"/>
              </w:rPr>
            </w:pPr>
            <w:r w:rsidRPr="00744DC8">
              <w:rPr>
                <w:rFonts w:cs="Arial"/>
                <w:b/>
                <w:bCs/>
                <w:szCs w:val="20"/>
              </w:rPr>
              <w:t>Độc lập - Tự do - Hạnh phúc</w:t>
            </w:r>
          </w:p>
          <w:p w14:paraId="7D9FDC5A" w14:textId="77777777" w:rsidR="003609D0" w:rsidRPr="00AC0F4D" w:rsidRDefault="003609D0" w:rsidP="00B102BD">
            <w:pPr>
              <w:widowControl w:val="0"/>
              <w:adjustRightInd w:val="0"/>
              <w:snapToGrid w:val="0"/>
              <w:jc w:val="center"/>
              <w:rPr>
                <w:rFonts w:cs="Arial"/>
                <w:szCs w:val="20"/>
              </w:rPr>
            </w:pPr>
            <w:r w:rsidRPr="00744DC8">
              <w:rPr>
                <w:rFonts w:cs="Arial"/>
                <w:szCs w:val="20"/>
                <w:vertAlign w:val="superscript"/>
              </w:rPr>
              <w:t>_______________________</w:t>
            </w:r>
          </w:p>
        </w:tc>
      </w:tr>
      <w:tr w:rsidR="003609D0" w:rsidRPr="00AC0F4D" w14:paraId="50DD37EE" w14:textId="77777777" w:rsidTr="00B102BD">
        <w:tc>
          <w:tcPr>
            <w:tcW w:w="2138"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2FB59F67" w14:textId="77777777" w:rsidR="003609D0" w:rsidRPr="00AC0F4D" w:rsidRDefault="003609D0" w:rsidP="00B102BD">
            <w:pPr>
              <w:widowControl w:val="0"/>
              <w:adjustRightInd w:val="0"/>
              <w:snapToGrid w:val="0"/>
              <w:jc w:val="center"/>
              <w:rPr>
                <w:rFonts w:cs="Arial"/>
                <w:szCs w:val="20"/>
              </w:rPr>
            </w:pPr>
            <w:r w:rsidRPr="00AC0F4D">
              <w:rPr>
                <w:rFonts w:cs="Arial"/>
                <w:szCs w:val="20"/>
              </w:rPr>
              <w:t>Số:....../QĐ-......</w:t>
            </w:r>
          </w:p>
        </w:tc>
        <w:tc>
          <w:tcPr>
            <w:tcW w:w="2862"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65B0F614" w14:textId="77777777" w:rsidR="003609D0" w:rsidRPr="00AC0F4D" w:rsidRDefault="003609D0" w:rsidP="00B102BD">
            <w:pPr>
              <w:widowControl w:val="0"/>
              <w:adjustRightInd w:val="0"/>
              <w:snapToGrid w:val="0"/>
              <w:jc w:val="center"/>
              <w:rPr>
                <w:rFonts w:cs="Arial"/>
                <w:szCs w:val="20"/>
              </w:rPr>
            </w:pPr>
            <w:r w:rsidRPr="00AC0F4D">
              <w:rPr>
                <w:rFonts w:cs="Arial"/>
                <w:i/>
                <w:iCs/>
                <w:szCs w:val="20"/>
              </w:rPr>
              <w:t>……</w:t>
            </w:r>
            <w:r w:rsidRPr="00AC0F4D">
              <w:rPr>
                <w:rFonts w:cs="Arial"/>
                <w:i/>
                <w:iCs/>
                <w:szCs w:val="20"/>
                <w:vertAlign w:val="superscript"/>
              </w:rPr>
              <w:t>(1)</w:t>
            </w:r>
            <w:r w:rsidRPr="00AC0F4D">
              <w:rPr>
                <w:rFonts w:cs="Arial"/>
                <w:i/>
                <w:iCs/>
                <w:szCs w:val="20"/>
              </w:rPr>
              <w:t>....., ngày ...... tháng ...... năm ......</w:t>
            </w:r>
          </w:p>
        </w:tc>
      </w:tr>
    </w:tbl>
    <w:p w14:paraId="51B7770F" w14:textId="77777777" w:rsidR="003609D0" w:rsidRPr="00AC0F4D" w:rsidRDefault="003609D0" w:rsidP="003609D0">
      <w:pPr>
        <w:widowControl w:val="0"/>
        <w:adjustRightInd w:val="0"/>
        <w:snapToGrid w:val="0"/>
        <w:jc w:val="center"/>
        <w:rPr>
          <w:rFonts w:cs="Arial"/>
          <w:szCs w:val="20"/>
        </w:rPr>
      </w:pPr>
    </w:p>
    <w:p w14:paraId="065F4CE0" w14:textId="77777777" w:rsidR="003609D0" w:rsidRPr="00AC0F4D" w:rsidRDefault="003609D0" w:rsidP="003609D0">
      <w:pPr>
        <w:widowControl w:val="0"/>
        <w:adjustRightInd w:val="0"/>
        <w:snapToGrid w:val="0"/>
        <w:jc w:val="center"/>
        <w:rPr>
          <w:rFonts w:cs="Arial"/>
          <w:szCs w:val="20"/>
        </w:rPr>
      </w:pPr>
      <w:r w:rsidRPr="00AC0F4D">
        <w:rPr>
          <w:rFonts w:cs="Arial"/>
          <w:b/>
          <w:bCs/>
          <w:szCs w:val="20"/>
        </w:rPr>
        <w:t>QUYẾT ĐỊNH</w:t>
      </w:r>
    </w:p>
    <w:p w14:paraId="1114D95C" w14:textId="77777777" w:rsidR="003609D0" w:rsidRPr="00AC0F4D" w:rsidRDefault="003609D0" w:rsidP="003609D0">
      <w:pPr>
        <w:widowControl w:val="0"/>
        <w:adjustRightInd w:val="0"/>
        <w:snapToGrid w:val="0"/>
        <w:jc w:val="center"/>
        <w:rPr>
          <w:rFonts w:cs="Arial"/>
          <w:szCs w:val="20"/>
        </w:rPr>
      </w:pPr>
      <w:r w:rsidRPr="00AC0F4D">
        <w:rPr>
          <w:rFonts w:cs="Arial"/>
          <w:b/>
          <w:bCs/>
          <w:szCs w:val="20"/>
        </w:rPr>
        <w:t>Về việc điều chỉnh nội dung giấy phép khai thác khoáng sản</w:t>
      </w:r>
      <w:r>
        <w:rPr>
          <w:rFonts w:cs="Arial"/>
          <w:szCs w:val="20"/>
        </w:rPr>
        <w:t xml:space="preserve"> </w:t>
      </w:r>
      <w:r>
        <w:rPr>
          <w:rFonts w:cs="Arial"/>
          <w:szCs w:val="20"/>
        </w:rPr>
        <w:br/>
      </w:r>
      <w:r w:rsidRPr="00AC0F4D">
        <w:rPr>
          <w:rFonts w:cs="Arial"/>
          <w:b/>
          <w:bCs/>
          <w:szCs w:val="20"/>
        </w:rPr>
        <w:t>(giấy phép khai thác tận thu khoáng sản)</w:t>
      </w:r>
      <w:r w:rsidRPr="00AC0F4D">
        <w:rPr>
          <w:rFonts w:cs="Arial"/>
          <w:b/>
          <w:bCs/>
          <w:szCs w:val="20"/>
          <w:vertAlign w:val="superscript"/>
        </w:rPr>
        <w:t>(2)</w:t>
      </w:r>
    </w:p>
    <w:p w14:paraId="67E369CC" w14:textId="77777777" w:rsidR="003609D0" w:rsidRDefault="003609D0" w:rsidP="003609D0">
      <w:pPr>
        <w:widowControl w:val="0"/>
        <w:adjustRightInd w:val="0"/>
        <w:snapToGrid w:val="0"/>
        <w:jc w:val="center"/>
        <w:rPr>
          <w:rFonts w:cs="Arial"/>
          <w:b/>
          <w:bCs/>
          <w:szCs w:val="20"/>
        </w:rPr>
      </w:pPr>
    </w:p>
    <w:p w14:paraId="1A5EACF9" w14:textId="77777777" w:rsidR="003609D0" w:rsidRDefault="003609D0" w:rsidP="003609D0">
      <w:pPr>
        <w:widowControl w:val="0"/>
        <w:adjustRightInd w:val="0"/>
        <w:snapToGrid w:val="0"/>
        <w:jc w:val="center"/>
        <w:rPr>
          <w:rFonts w:cs="Arial"/>
          <w:b/>
          <w:bCs/>
          <w:szCs w:val="20"/>
        </w:rPr>
      </w:pPr>
      <w:r w:rsidRPr="00AC0F4D">
        <w:rPr>
          <w:rFonts w:cs="Arial"/>
          <w:b/>
          <w:bCs/>
          <w:szCs w:val="20"/>
        </w:rPr>
        <w:t>NGƯỜI CÓ THẨM QUYỀN BAN HÀNH QUYẾT ĐỊNH</w:t>
      </w:r>
    </w:p>
    <w:p w14:paraId="3D1E9B95" w14:textId="77777777" w:rsidR="003609D0" w:rsidRPr="00AC0F4D" w:rsidRDefault="003609D0" w:rsidP="003609D0">
      <w:pPr>
        <w:widowControl w:val="0"/>
        <w:adjustRightInd w:val="0"/>
        <w:snapToGrid w:val="0"/>
        <w:jc w:val="center"/>
        <w:rPr>
          <w:rFonts w:cs="Arial"/>
          <w:szCs w:val="20"/>
        </w:rPr>
      </w:pPr>
    </w:p>
    <w:p w14:paraId="5A4375C6" w14:textId="77777777" w:rsidR="003609D0" w:rsidRPr="00AC0F4D" w:rsidRDefault="003609D0" w:rsidP="003609D0">
      <w:pPr>
        <w:widowControl w:val="0"/>
        <w:adjustRightInd w:val="0"/>
        <w:snapToGrid w:val="0"/>
        <w:jc w:val="both"/>
        <w:rPr>
          <w:rFonts w:cs="Arial"/>
          <w:szCs w:val="20"/>
        </w:rPr>
      </w:pPr>
      <w:r w:rsidRPr="00AC0F4D">
        <w:rPr>
          <w:rFonts w:cs="Arial"/>
          <w:i/>
          <w:iCs/>
          <w:szCs w:val="20"/>
        </w:rPr>
        <w:t>Căn cứ ..........................................</w:t>
      </w:r>
      <w:r w:rsidRPr="00AC0F4D">
        <w:rPr>
          <w:rFonts w:cs="Arial"/>
          <w:i/>
          <w:iCs/>
          <w:szCs w:val="20"/>
          <w:vertAlign w:val="superscript"/>
        </w:rPr>
        <w:t>(3)</w:t>
      </w:r>
      <w:r w:rsidRPr="00AC0F4D">
        <w:rPr>
          <w:rFonts w:cs="Arial"/>
          <w:i/>
          <w:iCs/>
          <w:szCs w:val="20"/>
        </w:rPr>
        <w:t>........................................................;</w:t>
      </w:r>
    </w:p>
    <w:p w14:paraId="690A142E" w14:textId="77777777" w:rsidR="003609D0" w:rsidRPr="00AC0F4D" w:rsidRDefault="003609D0" w:rsidP="003609D0">
      <w:pPr>
        <w:widowControl w:val="0"/>
        <w:adjustRightInd w:val="0"/>
        <w:snapToGrid w:val="0"/>
        <w:jc w:val="both"/>
        <w:rPr>
          <w:rFonts w:cs="Arial"/>
          <w:szCs w:val="20"/>
        </w:rPr>
      </w:pPr>
      <w:r w:rsidRPr="00AC0F4D">
        <w:rPr>
          <w:rFonts w:cs="Arial"/>
          <w:i/>
          <w:iCs/>
          <w:szCs w:val="20"/>
        </w:rPr>
        <w:t>Căn cứ ..........................................</w:t>
      </w:r>
      <w:r w:rsidRPr="00AC0F4D">
        <w:rPr>
          <w:rFonts w:cs="Arial"/>
          <w:i/>
          <w:iCs/>
          <w:szCs w:val="20"/>
          <w:vertAlign w:val="superscript"/>
        </w:rPr>
        <w:t>(3)</w:t>
      </w:r>
      <w:r w:rsidRPr="00AC0F4D">
        <w:rPr>
          <w:rFonts w:cs="Arial"/>
          <w:i/>
          <w:iCs/>
          <w:szCs w:val="20"/>
        </w:rPr>
        <w:t>........................................................;</w:t>
      </w:r>
    </w:p>
    <w:p w14:paraId="42B50E17" w14:textId="77777777" w:rsidR="003609D0" w:rsidRPr="00AC0F4D" w:rsidRDefault="003609D0" w:rsidP="003609D0">
      <w:pPr>
        <w:widowControl w:val="0"/>
        <w:adjustRightInd w:val="0"/>
        <w:snapToGrid w:val="0"/>
        <w:jc w:val="both"/>
        <w:rPr>
          <w:rFonts w:cs="Arial"/>
          <w:szCs w:val="20"/>
        </w:rPr>
      </w:pPr>
      <w:r w:rsidRPr="00AC0F4D">
        <w:rPr>
          <w:rFonts w:cs="Arial"/>
          <w:i/>
          <w:iCs/>
          <w:szCs w:val="20"/>
        </w:rPr>
        <w:t>Xét hồ sơ đề nghị điều chỉnh nội dung giấy phép khai thác khoáng sản (giấy phép khai thác tận thu khoáng sản)</w:t>
      </w:r>
      <w:r w:rsidRPr="00AC0F4D">
        <w:rPr>
          <w:rFonts w:cs="Arial"/>
          <w:i/>
          <w:iCs/>
          <w:szCs w:val="20"/>
          <w:vertAlign w:val="superscript"/>
        </w:rPr>
        <w:t>(2)</w:t>
      </w:r>
      <w:r w:rsidRPr="00AC0F4D">
        <w:rPr>
          <w:rFonts w:cs="Arial"/>
          <w:i/>
          <w:iCs/>
          <w:szCs w:val="20"/>
        </w:rPr>
        <w:t xml:space="preserve"> ngày .... tháng .... năm .... của ……</w:t>
      </w:r>
      <w:r w:rsidRPr="00AC0F4D">
        <w:rPr>
          <w:rFonts w:cs="Arial"/>
          <w:i/>
          <w:iCs/>
          <w:szCs w:val="20"/>
          <w:vertAlign w:val="superscript"/>
        </w:rPr>
        <w:t>(4)</w:t>
      </w:r>
      <w:r w:rsidRPr="00AC0F4D">
        <w:rPr>
          <w:rFonts w:cs="Arial"/>
          <w:i/>
          <w:iCs/>
          <w:szCs w:val="20"/>
        </w:rPr>
        <w:t>..............;</w:t>
      </w:r>
    </w:p>
    <w:p w14:paraId="36EA58FB" w14:textId="77777777" w:rsidR="003609D0" w:rsidRDefault="003609D0" w:rsidP="003609D0">
      <w:pPr>
        <w:adjustRightInd w:val="0"/>
        <w:snapToGrid w:val="0"/>
        <w:jc w:val="both"/>
        <w:rPr>
          <w:rFonts w:cs="Arial"/>
          <w:i/>
          <w:iCs/>
          <w:szCs w:val="20"/>
        </w:rPr>
      </w:pPr>
      <w:r w:rsidRPr="00AC0F4D">
        <w:rPr>
          <w:rFonts w:cs="Arial"/>
          <w:i/>
          <w:iCs/>
          <w:szCs w:val="20"/>
        </w:rPr>
        <w:t>Theo đề nghị của ............................</w:t>
      </w:r>
      <w:r w:rsidRPr="00AC0F4D">
        <w:rPr>
          <w:rFonts w:cs="Arial"/>
          <w:i/>
          <w:iCs/>
          <w:szCs w:val="20"/>
          <w:vertAlign w:val="superscript"/>
        </w:rPr>
        <w:t>(5)</w:t>
      </w:r>
      <w:r w:rsidRPr="00AC0F4D">
        <w:rPr>
          <w:rFonts w:cs="Arial"/>
          <w:i/>
          <w:iCs/>
          <w:szCs w:val="20"/>
        </w:rPr>
        <w:t>..........................................................</w:t>
      </w:r>
    </w:p>
    <w:p w14:paraId="576459BE" w14:textId="77777777" w:rsidR="003609D0" w:rsidRDefault="003609D0" w:rsidP="003609D0">
      <w:pPr>
        <w:adjustRightInd w:val="0"/>
        <w:snapToGrid w:val="0"/>
        <w:spacing w:after="0"/>
        <w:jc w:val="center"/>
        <w:rPr>
          <w:rFonts w:cs="Arial"/>
          <w:i/>
          <w:iCs/>
          <w:szCs w:val="20"/>
        </w:rPr>
      </w:pPr>
    </w:p>
    <w:p w14:paraId="3FD3AF95" w14:textId="77777777" w:rsidR="003609D0" w:rsidRDefault="003609D0" w:rsidP="003609D0">
      <w:pPr>
        <w:adjustRightInd w:val="0"/>
        <w:snapToGrid w:val="0"/>
        <w:spacing w:after="0"/>
        <w:jc w:val="center"/>
        <w:rPr>
          <w:rFonts w:cs="Arial"/>
          <w:b/>
          <w:szCs w:val="20"/>
        </w:rPr>
      </w:pPr>
      <w:r w:rsidRPr="00CD3A84">
        <w:rPr>
          <w:rFonts w:cs="Arial"/>
          <w:b/>
          <w:szCs w:val="20"/>
        </w:rPr>
        <w:t>QUYẾT ĐỊNH:</w:t>
      </w:r>
    </w:p>
    <w:p w14:paraId="3703ADA3" w14:textId="77777777" w:rsidR="003609D0" w:rsidRPr="00CD3A84" w:rsidRDefault="003609D0" w:rsidP="003609D0">
      <w:pPr>
        <w:widowControl w:val="0"/>
        <w:adjustRightInd w:val="0"/>
        <w:snapToGrid w:val="0"/>
        <w:spacing w:after="0"/>
        <w:jc w:val="center"/>
        <w:rPr>
          <w:rFonts w:cs="Arial"/>
          <w:b/>
          <w:szCs w:val="20"/>
        </w:rPr>
      </w:pPr>
    </w:p>
    <w:p w14:paraId="23291D22" w14:textId="77777777" w:rsidR="003609D0" w:rsidRPr="00CD3A84" w:rsidRDefault="003609D0" w:rsidP="003609D0">
      <w:pPr>
        <w:widowControl w:val="0"/>
        <w:adjustRightInd w:val="0"/>
        <w:snapToGrid w:val="0"/>
        <w:jc w:val="both"/>
        <w:rPr>
          <w:rFonts w:cs="Arial"/>
          <w:szCs w:val="20"/>
        </w:rPr>
      </w:pPr>
      <w:r w:rsidRPr="00CD3A84">
        <w:rPr>
          <w:rFonts w:cs="Arial"/>
          <w:b/>
          <w:bCs/>
          <w:szCs w:val="20"/>
        </w:rPr>
        <w:t>Điều 1.</w:t>
      </w:r>
      <w:r w:rsidRPr="00CD3A84">
        <w:rPr>
          <w:rFonts w:cs="Arial"/>
          <w:szCs w:val="20"/>
        </w:rPr>
        <w:t xml:space="preserve"> Điều chỉnh </w:t>
      </w:r>
      <w:r w:rsidRPr="00CD3A84">
        <w:rPr>
          <w:rFonts w:cs="Arial"/>
          <w:i/>
          <w:iCs/>
          <w:szCs w:val="20"/>
        </w:rPr>
        <w:t>......(</w:t>
      </w:r>
      <w:r w:rsidRPr="00CD3A84">
        <w:rPr>
          <w:rFonts w:cs="Arial"/>
          <w:i/>
          <w:iCs/>
          <w:szCs w:val="20"/>
          <w:vertAlign w:val="superscript"/>
        </w:rPr>
        <w:t>6</w:t>
      </w:r>
      <w:r w:rsidRPr="00CD3A84">
        <w:rPr>
          <w:rFonts w:cs="Arial"/>
          <w:i/>
          <w:iCs/>
          <w:szCs w:val="20"/>
        </w:rPr>
        <w:t>)......</w:t>
      </w:r>
      <w:r w:rsidRPr="00CD3A84">
        <w:rPr>
          <w:rFonts w:cs="Arial"/>
          <w:szCs w:val="20"/>
        </w:rPr>
        <w:t xml:space="preserve"> của Giấy phép khai thác khoáng sản (Giấy phép khai thác tận thu khoáng sản)</w:t>
      </w:r>
      <w:r w:rsidRPr="00CD3A84">
        <w:rPr>
          <w:rFonts w:cs="Arial"/>
          <w:szCs w:val="20"/>
          <w:vertAlign w:val="superscript"/>
        </w:rPr>
        <w:t>(2)</w:t>
      </w:r>
      <w:r w:rsidRPr="00CD3A84">
        <w:rPr>
          <w:rFonts w:cs="Arial"/>
          <w:szCs w:val="20"/>
        </w:rPr>
        <w:t xml:space="preserve"> số ...... ngày ...... tháng ...... năm ...... của ......</w:t>
      </w:r>
      <w:r w:rsidRPr="00CD3A84">
        <w:rPr>
          <w:rFonts w:cs="Arial"/>
          <w:szCs w:val="20"/>
          <w:vertAlign w:val="superscript"/>
        </w:rPr>
        <w:t>(7)</w:t>
      </w:r>
      <w:r w:rsidRPr="00CD3A84">
        <w:rPr>
          <w:rFonts w:cs="Arial"/>
          <w:szCs w:val="20"/>
        </w:rPr>
        <w:t>...... cấp cho ......</w:t>
      </w:r>
      <w:r w:rsidRPr="00CD3A84">
        <w:rPr>
          <w:rFonts w:cs="Arial"/>
          <w:szCs w:val="20"/>
          <w:vertAlign w:val="superscript"/>
        </w:rPr>
        <w:t>(4)</w:t>
      </w:r>
      <w:r w:rsidRPr="00CD3A84">
        <w:rPr>
          <w:rFonts w:cs="Arial"/>
          <w:szCs w:val="20"/>
        </w:rPr>
        <w:t>...... khai thác (khai thác tận thu)</w:t>
      </w:r>
      <w:r w:rsidRPr="00CD3A84">
        <w:rPr>
          <w:rFonts w:cs="Arial"/>
          <w:szCs w:val="20"/>
          <w:vertAlign w:val="superscript"/>
        </w:rPr>
        <w:t>(2)</w:t>
      </w:r>
      <w:r w:rsidRPr="00CD3A84">
        <w:rPr>
          <w:rFonts w:cs="Arial"/>
          <w:szCs w:val="20"/>
        </w:rPr>
        <w:t xml:space="preserve"> ......</w:t>
      </w:r>
      <w:r w:rsidRPr="00CD3A84">
        <w:rPr>
          <w:rFonts w:cs="Arial"/>
          <w:szCs w:val="20"/>
          <w:vertAlign w:val="superscript"/>
        </w:rPr>
        <w:t>(8)</w:t>
      </w:r>
      <w:r w:rsidRPr="00CD3A84">
        <w:rPr>
          <w:rFonts w:cs="Arial"/>
          <w:szCs w:val="20"/>
        </w:rPr>
        <w:t>...... tại khu vực (mỏ) ......</w:t>
      </w:r>
      <w:r w:rsidRPr="00CD3A84">
        <w:rPr>
          <w:rFonts w:cs="Arial"/>
          <w:szCs w:val="20"/>
          <w:vertAlign w:val="superscript"/>
        </w:rPr>
        <w:t>(9)</w:t>
      </w:r>
      <w:r w:rsidRPr="00CD3A84">
        <w:rPr>
          <w:rFonts w:cs="Arial"/>
          <w:szCs w:val="20"/>
        </w:rPr>
        <w:t>...... (tại bãi thải ...... của khu vực (mỏ) ......)</w:t>
      </w:r>
      <w:r w:rsidRPr="00CD3A84">
        <w:rPr>
          <w:rFonts w:cs="Arial"/>
          <w:szCs w:val="20"/>
          <w:vertAlign w:val="superscript"/>
        </w:rPr>
        <w:t>(2)</w:t>
      </w:r>
      <w:r w:rsidRPr="00CD3A84">
        <w:rPr>
          <w:rFonts w:cs="Arial"/>
          <w:szCs w:val="20"/>
        </w:rPr>
        <w:t xml:space="preserve"> thuộc ......</w:t>
      </w:r>
      <w:r w:rsidRPr="00CD3A84">
        <w:rPr>
          <w:rFonts w:cs="Arial"/>
          <w:szCs w:val="20"/>
          <w:vertAlign w:val="superscript"/>
        </w:rPr>
        <w:t>(10)</w:t>
      </w:r>
      <w:r w:rsidRPr="00CD3A84">
        <w:rPr>
          <w:rFonts w:cs="Arial"/>
          <w:szCs w:val="20"/>
        </w:rPr>
        <w:t>...... như sau:</w:t>
      </w:r>
    </w:p>
    <w:p w14:paraId="7B4F6FCC" w14:textId="77777777" w:rsidR="003609D0" w:rsidRPr="00CD3A84" w:rsidRDefault="003609D0" w:rsidP="003609D0">
      <w:pPr>
        <w:widowControl w:val="0"/>
        <w:adjustRightInd w:val="0"/>
        <w:snapToGrid w:val="0"/>
        <w:jc w:val="both"/>
        <w:rPr>
          <w:rFonts w:cs="Arial"/>
          <w:szCs w:val="20"/>
        </w:rPr>
      </w:pPr>
      <w:r w:rsidRPr="00CD3A84">
        <w:rPr>
          <w:rFonts w:cs="Arial"/>
          <w:szCs w:val="20"/>
        </w:rPr>
        <w:t>1. Nội dung theo giấy phép đã cấp cần điều chỉnh: .....................................;</w:t>
      </w:r>
    </w:p>
    <w:p w14:paraId="3180EC22" w14:textId="77777777" w:rsidR="003609D0" w:rsidRPr="00CD3A84" w:rsidRDefault="003609D0" w:rsidP="003609D0">
      <w:pPr>
        <w:widowControl w:val="0"/>
        <w:adjustRightInd w:val="0"/>
        <w:snapToGrid w:val="0"/>
        <w:jc w:val="both"/>
        <w:rPr>
          <w:rFonts w:cs="Arial"/>
          <w:szCs w:val="20"/>
        </w:rPr>
      </w:pPr>
      <w:r w:rsidRPr="00CD3A84">
        <w:rPr>
          <w:rFonts w:cs="Arial"/>
          <w:szCs w:val="20"/>
        </w:rPr>
        <w:t>2. Nội dung điều chỉnh</w:t>
      </w:r>
      <w:r w:rsidRPr="00CD3A84">
        <w:rPr>
          <w:rFonts w:cs="Arial"/>
          <w:szCs w:val="20"/>
          <w:vertAlign w:val="superscript"/>
        </w:rPr>
        <w:t>(11)</w:t>
      </w:r>
      <w:r w:rsidRPr="00CD3A84">
        <w:rPr>
          <w:rFonts w:cs="Arial"/>
          <w:szCs w:val="20"/>
        </w:rPr>
        <w:t>:......................................................;</w:t>
      </w:r>
    </w:p>
    <w:p w14:paraId="39EF941E" w14:textId="77777777" w:rsidR="003609D0" w:rsidRPr="00CD3A84" w:rsidRDefault="003609D0" w:rsidP="003609D0">
      <w:pPr>
        <w:widowControl w:val="0"/>
        <w:adjustRightInd w:val="0"/>
        <w:snapToGrid w:val="0"/>
        <w:jc w:val="both"/>
        <w:rPr>
          <w:rFonts w:cs="Arial"/>
          <w:szCs w:val="20"/>
        </w:rPr>
      </w:pPr>
      <w:r w:rsidRPr="00CD3A84">
        <w:rPr>
          <w:rFonts w:cs="Arial"/>
          <w:szCs w:val="20"/>
        </w:rPr>
        <w:t>3. Không gian khu vực trả lại và khu vực tiếp tục khai thác</w:t>
      </w:r>
      <w:r w:rsidRPr="00CD3A84">
        <w:rPr>
          <w:rFonts w:cs="Arial"/>
          <w:szCs w:val="20"/>
          <w:vertAlign w:val="superscript"/>
        </w:rPr>
        <w:t>(12)</w:t>
      </w:r>
      <w:r w:rsidRPr="00CD3A84">
        <w:rPr>
          <w:rFonts w:cs="Arial"/>
          <w:szCs w:val="20"/>
        </w:rPr>
        <w:t>:</w:t>
      </w:r>
    </w:p>
    <w:p w14:paraId="37120C7B" w14:textId="77777777" w:rsidR="003609D0" w:rsidRPr="00CD3A84" w:rsidRDefault="003609D0" w:rsidP="003609D0">
      <w:pPr>
        <w:widowControl w:val="0"/>
        <w:adjustRightInd w:val="0"/>
        <w:snapToGrid w:val="0"/>
        <w:jc w:val="both"/>
        <w:rPr>
          <w:rFonts w:cs="Arial"/>
          <w:szCs w:val="20"/>
        </w:rPr>
      </w:pPr>
      <w:r w:rsidRPr="00CD3A84">
        <w:rPr>
          <w:rFonts w:cs="Arial"/>
          <w:szCs w:val="20"/>
        </w:rPr>
        <w:t>a) Diện tích khu vực khai thác khoáng sản được phép trả lại: ... (ha, m², km²);</w:t>
      </w:r>
    </w:p>
    <w:p w14:paraId="4A758C65" w14:textId="77777777" w:rsidR="003609D0" w:rsidRPr="00CD3A84" w:rsidRDefault="003609D0" w:rsidP="003609D0">
      <w:pPr>
        <w:widowControl w:val="0"/>
        <w:adjustRightInd w:val="0"/>
        <w:snapToGrid w:val="0"/>
        <w:jc w:val="both"/>
        <w:rPr>
          <w:rFonts w:cs="Arial"/>
          <w:szCs w:val="20"/>
        </w:rPr>
      </w:pPr>
      <w:r w:rsidRPr="00CD3A84">
        <w:rPr>
          <w:rFonts w:cs="Arial"/>
          <w:szCs w:val="20"/>
        </w:rPr>
        <w:t>b) Diện tích khu vực tiếp tục khai thác khoáng sản: ...... (ha, m², km²);</w:t>
      </w:r>
    </w:p>
    <w:p w14:paraId="1A97E3FF" w14:textId="77777777" w:rsidR="003609D0" w:rsidRPr="00CD3A84" w:rsidRDefault="003609D0" w:rsidP="003609D0">
      <w:pPr>
        <w:widowControl w:val="0"/>
        <w:adjustRightInd w:val="0"/>
        <w:snapToGrid w:val="0"/>
        <w:jc w:val="both"/>
        <w:rPr>
          <w:rFonts w:cs="Arial"/>
          <w:szCs w:val="20"/>
        </w:rPr>
      </w:pPr>
      <w:r w:rsidRPr="00CD3A84">
        <w:rPr>
          <w:rFonts w:cs="Arial"/>
          <w:szCs w:val="20"/>
        </w:rPr>
        <w:t>c) Mức sâu khai thác tại khu vực tiếp tục khai thác: Từ ...... (m) đến ...... (m);</w:t>
      </w:r>
    </w:p>
    <w:p w14:paraId="5012774A" w14:textId="77777777" w:rsidR="003609D0" w:rsidRPr="00CD3A84" w:rsidRDefault="003609D0" w:rsidP="003609D0">
      <w:pPr>
        <w:widowControl w:val="0"/>
        <w:adjustRightInd w:val="0"/>
        <w:snapToGrid w:val="0"/>
        <w:jc w:val="both"/>
        <w:rPr>
          <w:rFonts w:cs="Arial"/>
          <w:szCs w:val="20"/>
        </w:rPr>
      </w:pPr>
      <w:r w:rsidRPr="00CD3A84">
        <w:rPr>
          <w:rFonts w:cs="Arial"/>
          <w:szCs w:val="20"/>
        </w:rPr>
        <w:t xml:space="preserve">d) Thời hạn tiếp tục khai thác: </w:t>
      </w:r>
      <w:r w:rsidRPr="00CD3A84">
        <w:rPr>
          <w:rFonts w:cs="Arial"/>
          <w:szCs w:val="20"/>
          <w:vertAlign w:val="superscript"/>
        </w:rPr>
        <w:t>(13)</w:t>
      </w:r>
      <w:r w:rsidRPr="00CD3A84">
        <w:rPr>
          <w:rFonts w:cs="Arial"/>
          <w:szCs w:val="20"/>
        </w:rPr>
        <w:t xml:space="preserve"> ...................................................................</w:t>
      </w:r>
    </w:p>
    <w:p w14:paraId="6F7740ED" w14:textId="77777777" w:rsidR="003609D0" w:rsidRPr="00CD3A84" w:rsidRDefault="003609D0" w:rsidP="003609D0">
      <w:pPr>
        <w:widowControl w:val="0"/>
        <w:adjustRightInd w:val="0"/>
        <w:snapToGrid w:val="0"/>
        <w:jc w:val="both"/>
        <w:rPr>
          <w:rFonts w:cs="Arial"/>
          <w:szCs w:val="20"/>
        </w:rPr>
      </w:pPr>
      <w:r w:rsidRPr="00CD3A84">
        <w:rPr>
          <w:rFonts w:cs="Arial"/>
          <w:szCs w:val="20"/>
        </w:rPr>
        <w:t>Diện tích khu vực trả lại và không gian khu vực tiếp tục khai thác được thể hiện chi tiết theo Phụ lục I và Phụ lục II kèm theo Quyết định này.</w:t>
      </w:r>
    </w:p>
    <w:p w14:paraId="4D02A547" w14:textId="77777777" w:rsidR="003609D0" w:rsidRPr="00CD3A84" w:rsidRDefault="003609D0" w:rsidP="003609D0">
      <w:pPr>
        <w:widowControl w:val="0"/>
        <w:adjustRightInd w:val="0"/>
        <w:snapToGrid w:val="0"/>
        <w:jc w:val="both"/>
        <w:rPr>
          <w:rFonts w:cs="Arial"/>
          <w:szCs w:val="20"/>
        </w:rPr>
      </w:pPr>
      <w:r w:rsidRPr="00CD3A84">
        <w:rPr>
          <w:rFonts w:cs="Arial"/>
          <w:b/>
          <w:bCs/>
          <w:szCs w:val="20"/>
        </w:rPr>
        <w:t>Điều 2</w:t>
      </w:r>
      <w:r w:rsidRPr="00CD3A84">
        <w:rPr>
          <w:rFonts w:cs="Arial"/>
          <w:szCs w:val="20"/>
          <w:vertAlign w:val="superscript"/>
        </w:rPr>
        <w:t>(14)</w:t>
      </w:r>
      <w:r w:rsidRPr="00CD3A84">
        <w:rPr>
          <w:rFonts w:cs="Arial"/>
          <w:b/>
          <w:bCs/>
          <w:szCs w:val="20"/>
        </w:rPr>
        <w:t>.</w:t>
      </w:r>
      <w:r w:rsidRPr="00CD3A84">
        <w:rPr>
          <w:rFonts w:cs="Arial"/>
          <w:szCs w:val="20"/>
        </w:rPr>
        <w:t xml:space="preserve"> Chấp thuận phương án đóng cửa mỏ khoáng sản với các thông tin chính như sau:</w:t>
      </w:r>
    </w:p>
    <w:p w14:paraId="798B8542" w14:textId="77777777" w:rsidR="003609D0" w:rsidRPr="00CD3A84" w:rsidRDefault="003609D0" w:rsidP="003609D0">
      <w:pPr>
        <w:widowControl w:val="0"/>
        <w:adjustRightInd w:val="0"/>
        <w:snapToGrid w:val="0"/>
        <w:jc w:val="both"/>
        <w:rPr>
          <w:rFonts w:cs="Arial"/>
          <w:szCs w:val="20"/>
        </w:rPr>
      </w:pPr>
      <w:r w:rsidRPr="00CD3A84">
        <w:rPr>
          <w:rFonts w:cs="Arial"/>
          <w:szCs w:val="20"/>
        </w:rPr>
        <w:t>1. Mục đích: ....................................................................................................</w:t>
      </w:r>
    </w:p>
    <w:p w14:paraId="78842777" w14:textId="77777777" w:rsidR="003609D0" w:rsidRPr="00CD3A84" w:rsidRDefault="003609D0" w:rsidP="003609D0">
      <w:pPr>
        <w:widowControl w:val="0"/>
        <w:adjustRightInd w:val="0"/>
        <w:snapToGrid w:val="0"/>
        <w:jc w:val="both"/>
        <w:rPr>
          <w:rFonts w:cs="Arial"/>
          <w:szCs w:val="20"/>
        </w:rPr>
      </w:pPr>
      <w:r w:rsidRPr="00CD3A84">
        <w:rPr>
          <w:rFonts w:cs="Arial"/>
          <w:szCs w:val="20"/>
        </w:rPr>
        <w:t>2. Diện tích thực hiện: .....................................................................................</w:t>
      </w:r>
    </w:p>
    <w:p w14:paraId="00EAEF0E" w14:textId="77777777" w:rsidR="003609D0" w:rsidRPr="00CD3A84" w:rsidRDefault="003609D0" w:rsidP="003609D0">
      <w:pPr>
        <w:widowControl w:val="0"/>
        <w:adjustRightInd w:val="0"/>
        <w:snapToGrid w:val="0"/>
        <w:jc w:val="both"/>
        <w:rPr>
          <w:rFonts w:cs="Arial"/>
          <w:szCs w:val="20"/>
        </w:rPr>
      </w:pPr>
      <w:r w:rsidRPr="00CD3A84">
        <w:rPr>
          <w:rFonts w:cs="Arial"/>
          <w:szCs w:val="20"/>
        </w:rPr>
        <w:t>3. Khối lượng thực hiện: .................................................................................</w:t>
      </w:r>
    </w:p>
    <w:p w14:paraId="4FE19213" w14:textId="77777777" w:rsidR="003609D0" w:rsidRPr="00CD3A84" w:rsidRDefault="003609D0" w:rsidP="003609D0">
      <w:pPr>
        <w:widowControl w:val="0"/>
        <w:adjustRightInd w:val="0"/>
        <w:snapToGrid w:val="0"/>
        <w:jc w:val="both"/>
        <w:rPr>
          <w:rFonts w:cs="Arial"/>
          <w:szCs w:val="20"/>
        </w:rPr>
      </w:pPr>
      <w:r w:rsidRPr="00CD3A84">
        <w:rPr>
          <w:rFonts w:cs="Arial"/>
          <w:szCs w:val="20"/>
        </w:rPr>
        <w:t>4. Thời gian thực hiện: ....................................................................................</w:t>
      </w:r>
    </w:p>
    <w:p w14:paraId="1BADC044" w14:textId="77777777" w:rsidR="003609D0" w:rsidRPr="00CD3A84" w:rsidRDefault="003609D0" w:rsidP="003609D0">
      <w:pPr>
        <w:widowControl w:val="0"/>
        <w:adjustRightInd w:val="0"/>
        <w:snapToGrid w:val="0"/>
        <w:jc w:val="both"/>
        <w:rPr>
          <w:rFonts w:cs="Arial"/>
          <w:szCs w:val="20"/>
        </w:rPr>
      </w:pPr>
      <w:r w:rsidRPr="00CD3A84">
        <w:rPr>
          <w:rFonts w:cs="Arial"/>
          <w:szCs w:val="20"/>
        </w:rPr>
        <w:t>5. Đơn vị thực hiện: ........................................................................................</w:t>
      </w:r>
    </w:p>
    <w:p w14:paraId="73B5BC14" w14:textId="77777777" w:rsidR="003609D0" w:rsidRPr="00CD3A84" w:rsidRDefault="003609D0" w:rsidP="003609D0">
      <w:pPr>
        <w:widowControl w:val="0"/>
        <w:adjustRightInd w:val="0"/>
        <w:snapToGrid w:val="0"/>
        <w:jc w:val="both"/>
        <w:rPr>
          <w:rFonts w:cs="Arial"/>
          <w:szCs w:val="20"/>
        </w:rPr>
      </w:pPr>
      <w:r w:rsidRPr="00CD3A84">
        <w:rPr>
          <w:rFonts w:cs="Arial"/>
          <w:b/>
          <w:bCs/>
          <w:szCs w:val="20"/>
        </w:rPr>
        <w:lastRenderedPageBreak/>
        <w:t>Điều 3</w:t>
      </w:r>
      <w:r w:rsidRPr="00CD3A84">
        <w:rPr>
          <w:rFonts w:cs="Arial"/>
          <w:szCs w:val="20"/>
          <w:vertAlign w:val="superscript"/>
        </w:rPr>
        <w:t>(15)</w:t>
      </w:r>
      <w:r w:rsidRPr="00CD3A84">
        <w:rPr>
          <w:rFonts w:cs="Arial"/>
          <w:b/>
          <w:bCs/>
          <w:szCs w:val="20"/>
        </w:rPr>
        <w:t>.</w:t>
      </w:r>
      <w:r w:rsidRPr="00CD3A84">
        <w:rPr>
          <w:rFonts w:cs="Arial"/>
          <w:szCs w:val="20"/>
        </w:rPr>
        <w:t xml:space="preserve"> ......</w:t>
      </w:r>
      <w:r w:rsidRPr="00CD3A84">
        <w:rPr>
          <w:rFonts w:cs="Arial"/>
          <w:szCs w:val="20"/>
          <w:vertAlign w:val="superscript"/>
        </w:rPr>
        <w:t>(4)</w:t>
      </w:r>
      <w:r w:rsidRPr="00CD3A84">
        <w:rPr>
          <w:rFonts w:cs="Arial"/>
          <w:szCs w:val="20"/>
        </w:rPr>
        <w:t>...... có trách nhiệm:</w:t>
      </w:r>
    </w:p>
    <w:p w14:paraId="1DFD4121" w14:textId="77777777" w:rsidR="003609D0" w:rsidRPr="00CD3A84" w:rsidRDefault="003609D0" w:rsidP="003609D0">
      <w:pPr>
        <w:widowControl w:val="0"/>
        <w:adjustRightInd w:val="0"/>
        <w:snapToGrid w:val="0"/>
        <w:jc w:val="both"/>
        <w:rPr>
          <w:rFonts w:cs="Arial"/>
          <w:szCs w:val="20"/>
        </w:rPr>
      </w:pPr>
      <w:r w:rsidRPr="00CD3A84">
        <w:rPr>
          <w:rFonts w:cs="Arial"/>
          <w:szCs w:val="20"/>
        </w:rPr>
        <w:t>1. Nộp các khoản phí, lệ phí có liên quan theo quy định hiện hành (nếu có).</w:t>
      </w:r>
    </w:p>
    <w:p w14:paraId="17B85E31" w14:textId="77777777" w:rsidR="003609D0" w:rsidRPr="00CD3A84" w:rsidRDefault="003609D0" w:rsidP="003609D0">
      <w:pPr>
        <w:widowControl w:val="0"/>
        <w:adjustRightInd w:val="0"/>
        <w:snapToGrid w:val="0"/>
        <w:jc w:val="both"/>
        <w:rPr>
          <w:rFonts w:cs="Arial"/>
          <w:szCs w:val="20"/>
        </w:rPr>
      </w:pPr>
      <w:r w:rsidRPr="00CD3A84">
        <w:rPr>
          <w:rFonts w:cs="Arial"/>
          <w:szCs w:val="20"/>
        </w:rPr>
        <w:t>2. Tiếp tục khai thác khoáng sản, thực hiện các nghĩa vụ có liên quan theo quy định tại Giấy phép khai thác khoáng sản (Giấy phép khai thác tận thu khoáng sản)</w:t>
      </w:r>
      <w:r w:rsidRPr="00CD3A84">
        <w:rPr>
          <w:rFonts w:cs="Arial"/>
          <w:szCs w:val="20"/>
          <w:vertAlign w:val="superscript"/>
        </w:rPr>
        <w:t>(2)</w:t>
      </w:r>
      <w:r w:rsidRPr="00CD3A84">
        <w:rPr>
          <w:rFonts w:cs="Arial"/>
          <w:szCs w:val="20"/>
        </w:rPr>
        <w:t xml:space="preserve"> nêu tại Điều 1 Quyết định này.</w:t>
      </w:r>
    </w:p>
    <w:p w14:paraId="1702310E" w14:textId="77777777" w:rsidR="003609D0" w:rsidRPr="00CD3A84" w:rsidRDefault="003609D0" w:rsidP="003609D0">
      <w:pPr>
        <w:widowControl w:val="0"/>
        <w:adjustRightInd w:val="0"/>
        <w:snapToGrid w:val="0"/>
        <w:jc w:val="both"/>
        <w:rPr>
          <w:rFonts w:cs="Arial"/>
          <w:szCs w:val="20"/>
        </w:rPr>
      </w:pPr>
      <w:r w:rsidRPr="00CD3A84">
        <w:rPr>
          <w:rFonts w:cs="Arial"/>
          <w:szCs w:val="20"/>
        </w:rPr>
        <w:t>3. Chấm dứt hoạt động khai thác khoáng sản tại phần diện tích trả lại; thực hiện đóng cửa mỏ khoáng sản, các biện pháp phục hồi môi trường đất đai, các công việc khác có liên quan theo quy định của pháp luật và báo cáo kết quả thực hiện phương án đóng cửa mỏ khoáng sản đối với phần diện tích trả lại về ......</w:t>
      </w:r>
      <w:r w:rsidRPr="00CD3A84">
        <w:rPr>
          <w:rFonts w:cs="Arial"/>
          <w:szCs w:val="20"/>
          <w:vertAlign w:val="superscript"/>
        </w:rPr>
        <w:t>(5)</w:t>
      </w:r>
      <w:r w:rsidRPr="00CD3A84">
        <w:rPr>
          <w:rFonts w:cs="Arial"/>
          <w:szCs w:val="20"/>
        </w:rPr>
        <w:t>...... để kiểm tra, nghiệm thu theo quy định.</w:t>
      </w:r>
    </w:p>
    <w:p w14:paraId="4A20A2DA" w14:textId="77777777" w:rsidR="003609D0" w:rsidRPr="00CD3A84" w:rsidRDefault="003609D0" w:rsidP="003609D0">
      <w:pPr>
        <w:widowControl w:val="0"/>
        <w:adjustRightInd w:val="0"/>
        <w:snapToGrid w:val="0"/>
        <w:jc w:val="both"/>
        <w:rPr>
          <w:rFonts w:cs="Arial"/>
          <w:szCs w:val="20"/>
        </w:rPr>
      </w:pPr>
      <w:r w:rsidRPr="00CD3A84">
        <w:rPr>
          <w:rFonts w:cs="Arial"/>
          <w:szCs w:val="20"/>
        </w:rPr>
        <w:t>4. Thực hiện thủ tục đóng cửa mỏ khoáng sản đối với phần diện tích trả lại sau khi được nghiệm thu theo quy định.</w:t>
      </w:r>
    </w:p>
    <w:p w14:paraId="61146AF2" w14:textId="77777777" w:rsidR="003609D0" w:rsidRPr="00CD3A84" w:rsidRDefault="003609D0" w:rsidP="003609D0">
      <w:pPr>
        <w:widowControl w:val="0"/>
        <w:adjustRightInd w:val="0"/>
        <w:snapToGrid w:val="0"/>
        <w:jc w:val="both"/>
        <w:rPr>
          <w:rFonts w:cs="Arial"/>
          <w:szCs w:val="20"/>
        </w:rPr>
      </w:pPr>
      <w:r w:rsidRPr="00CD3A84">
        <w:rPr>
          <w:rFonts w:cs="Arial"/>
          <w:b/>
          <w:bCs/>
          <w:szCs w:val="20"/>
        </w:rPr>
        <w:t>Điều 4.</w:t>
      </w:r>
      <w:r w:rsidRPr="00CD3A84">
        <w:rPr>
          <w:rFonts w:cs="Arial"/>
          <w:szCs w:val="20"/>
        </w:rPr>
        <w:t xml:space="preserve"> Quyết định này có hiệu lực kể từ ngày ký và là bộ phận không tách rời của giấy phép nêu tại Điều 1 Quyết định này.</w:t>
      </w:r>
    </w:p>
    <w:p w14:paraId="6757B960" w14:textId="77777777" w:rsidR="003609D0" w:rsidRDefault="003609D0" w:rsidP="003609D0">
      <w:pPr>
        <w:adjustRightInd w:val="0"/>
        <w:snapToGrid w:val="0"/>
        <w:jc w:val="both"/>
        <w:rPr>
          <w:rFonts w:cs="Arial"/>
          <w:szCs w:val="20"/>
        </w:rPr>
      </w:pPr>
      <w:r w:rsidRPr="00CD3A84">
        <w:rPr>
          <w:rFonts w:cs="Arial"/>
          <w:szCs w:val="20"/>
        </w:rPr>
        <w:t>......</w:t>
      </w:r>
      <w:r w:rsidRPr="00CD3A84">
        <w:rPr>
          <w:rFonts w:cs="Arial"/>
          <w:szCs w:val="20"/>
          <w:vertAlign w:val="superscript"/>
        </w:rPr>
        <w:t>(5)</w:t>
      </w:r>
      <w:r w:rsidRPr="00CD3A84">
        <w:rPr>
          <w:rFonts w:cs="Arial"/>
          <w:szCs w:val="20"/>
        </w:rPr>
        <w:t>......, ......</w:t>
      </w:r>
      <w:r w:rsidRPr="00CD3A84">
        <w:rPr>
          <w:rFonts w:cs="Arial"/>
          <w:szCs w:val="20"/>
          <w:vertAlign w:val="superscript"/>
        </w:rPr>
        <w:t>(4)</w:t>
      </w:r>
      <w:r w:rsidRPr="00CD3A84">
        <w:rPr>
          <w:rFonts w:cs="Arial"/>
          <w:szCs w:val="20"/>
        </w:rPr>
        <w:t>...... và Thủ trưởng các cơ quan có liên quan chịu trách nhiệm thi hành Quyết định này./.</w:t>
      </w:r>
    </w:p>
    <w:p w14:paraId="2B6F948F" w14:textId="77777777" w:rsidR="003609D0" w:rsidRPr="00CD3A84" w:rsidRDefault="003609D0" w:rsidP="003609D0">
      <w:pPr>
        <w:widowControl w:val="0"/>
        <w:adjustRightInd w:val="0"/>
        <w:snapToGrid w:val="0"/>
        <w:jc w:val="both"/>
        <w:rPr>
          <w:rFonts w:cs="Arial"/>
          <w:szCs w:val="20"/>
        </w:rPr>
      </w:pPr>
    </w:p>
    <w:tbl>
      <w:tblPr>
        <w:tblW w:w="5000" w:type="pct"/>
        <w:tblLook w:val="01E0" w:firstRow="1" w:lastRow="1" w:firstColumn="1" w:lastColumn="1" w:noHBand="0" w:noVBand="0"/>
      </w:tblPr>
      <w:tblGrid>
        <w:gridCol w:w="4255"/>
        <w:gridCol w:w="4771"/>
      </w:tblGrid>
      <w:tr w:rsidR="003609D0" w:rsidRPr="00CD3A84" w14:paraId="116A69C1" w14:textId="77777777" w:rsidTr="008C6C5C">
        <w:tc>
          <w:tcPr>
            <w:tcW w:w="2357" w:type="pct"/>
          </w:tcPr>
          <w:p w14:paraId="72A2EF03" w14:textId="77777777" w:rsidR="003609D0" w:rsidRPr="00CD3A84" w:rsidRDefault="003609D0" w:rsidP="00FE5F56">
            <w:pPr>
              <w:widowControl w:val="0"/>
              <w:adjustRightInd w:val="0"/>
              <w:snapToGrid w:val="0"/>
              <w:spacing w:after="0"/>
              <w:rPr>
                <w:rFonts w:cs="Arial"/>
                <w:b/>
                <w:bCs/>
                <w:i/>
                <w:szCs w:val="20"/>
              </w:rPr>
            </w:pPr>
            <w:r w:rsidRPr="00CD3A84">
              <w:rPr>
                <w:rFonts w:cs="Arial"/>
                <w:b/>
                <w:bCs/>
                <w:i/>
                <w:szCs w:val="20"/>
              </w:rPr>
              <w:t>Nơi nhận:</w:t>
            </w:r>
            <w:r w:rsidRPr="00CD3A84">
              <w:rPr>
                <w:rFonts w:cs="Arial"/>
                <w:b/>
                <w:bCs/>
                <w:i/>
                <w:szCs w:val="20"/>
              </w:rPr>
              <w:tab/>
            </w:r>
            <w:r w:rsidRPr="00CD3A84">
              <w:rPr>
                <w:rFonts w:cs="Arial"/>
                <w:b/>
                <w:bCs/>
                <w:i/>
                <w:szCs w:val="20"/>
              </w:rPr>
              <w:tab/>
            </w:r>
          </w:p>
          <w:p w14:paraId="6FB847B7" w14:textId="77777777" w:rsidR="003609D0" w:rsidRPr="00CD3A84" w:rsidRDefault="003609D0" w:rsidP="00FE5F56">
            <w:pPr>
              <w:widowControl w:val="0"/>
              <w:adjustRightInd w:val="0"/>
              <w:snapToGrid w:val="0"/>
              <w:spacing w:after="0"/>
              <w:rPr>
                <w:rFonts w:cs="Arial"/>
                <w:szCs w:val="20"/>
              </w:rPr>
            </w:pPr>
            <w:r w:rsidRPr="00CD3A84">
              <w:rPr>
                <w:rFonts w:cs="Arial"/>
                <w:szCs w:val="20"/>
              </w:rPr>
              <w:t>- …....</w:t>
            </w:r>
            <w:r w:rsidRPr="00CD3A84">
              <w:rPr>
                <w:rFonts w:cs="Arial"/>
                <w:szCs w:val="20"/>
                <w:vertAlign w:val="superscript"/>
              </w:rPr>
              <w:t>(3)</w:t>
            </w:r>
            <w:r w:rsidRPr="00CD3A84">
              <w:rPr>
                <w:rFonts w:cs="Arial"/>
                <w:szCs w:val="20"/>
              </w:rPr>
              <w:t>……;</w:t>
            </w:r>
          </w:p>
          <w:p w14:paraId="0BA41A9D" w14:textId="77777777" w:rsidR="003609D0" w:rsidRPr="00CD3A84" w:rsidRDefault="003609D0" w:rsidP="00FE5F56">
            <w:pPr>
              <w:widowControl w:val="0"/>
              <w:adjustRightInd w:val="0"/>
              <w:snapToGrid w:val="0"/>
              <w:spacing w:after="0"/>
              <w:rPr>
                <w:rFonts w:cs="Arial"/>
                <w:szCs w:val="20"/>
              </w:rPr>
            </w:pPr>
            <w:r w:rsidRPr="00CD3A84">
              <w:rPr>
                <w:rFonts w:cs="Arial"/>
                <w:szCs w:val="20"/>
              </w:rPr>
              <w:t>- Cơ quan cấp phép;</w:t>
            </w:r>
          </w:p>
          <w:p w14:paraId="319DB880" w14:textId="77777777" w:rsidR="003609D0" w:rsidRPr="00CD3A84" w:rsidRDefault="003609D0" w:rsidP="00FE5F56">
            <w:pPr>
              <w:widowControl w:val="0"/>
              <w:adjustRightInd w:val="0"/>
              <w:snapToGrid w:val="0"/>
              <w:spacing w:after="0"/>
              <w:rPr>
                <w:rFonts w:cs="Arial"/>
                <w:szCs w:val="20"/>
              </w:rPr>
            </w:pPr>
            <w:r w:rsidRPr="00CD3A84">
              <w:rPr>
                <w:rFonts w:cs="Arial"/>
                <w:szCs w:val="20"/>
              </w:rPr>
              <w:t>- Cơ quan thẩm định hồ sơ;</w:t>
            </w:r>
          </w:p>
          <w:p w14:paraId="0ABBDA93" w14:textId="77777777" w:rsidR="003609D0" w:rsidRPr="00CD3A84" w:rsidRDefault="003609D0" w:rsidP="00FE5F56">
            <w:pPr>
              <w:widowControl w:val="0"/>
              <w:adjustRightInd w:val="0"/>
              <w:snapToGrid w:val="0"/>
              <w:spacing w:after="0"/>
              <w:rPr>
                <w:rFonts w:cs="Arial"/>
                <w:szCs w:val="20"/>
              </w:rPr>
            </w:pPr>
            <w:r w:rsidRPr="00CD3A84">
              <w:rPr>
                <w:rFonts w:cs="Arial"/>
                <w:szCs w:val="20"/>
              </w:rPr>
              <w:t>- .........................................</w:t>
            </w:r>
          </w:p>
          <w:p w14:paraId="63BCE53C" w14:textId="77777777" w:rsidR="003609D0" w:rsidRPr="00CD3A84" w:rsidRDefault="003609D0" w:rsidP="00FE5F56">
            <w:pPr>
              <w:widowControl w:val="0"/>
              <w:adjustRightInd w:val="0"/>
              <w:snapToGrid w:val="0"/>
              <w:spacing w:after="0"/>
              <w:rPr>
                <w:rFonts w:cs="Arial"/>
                <w:szCs w:val="20"/>
              </w:rPr>
            </w:pPr>
            <w:r w:rsidRPr="00CD3A84">
              <w:rPr>
                <w:rFonts w:cs="Arial"/>
                <w:szCs w:val="20"/>
              </w:rPr>
              <w:t>- Lưu VT, ........ (.....)</w:t>
            </w:r>
          </w:p>
        </w:tc>
        <w:tc>
          <w:tcPr>
            <w:tcW w:w="2643" w:type="pct"/>
          </w:tcPr>
          <w:p w14:paraId="60B3129A" w14:textId="77777777" w:rsidR="003609D0" w:rsidRPr="00CD3A84" w:rsidRDefault="003609D0" w:rsidP="00FE5F56">
            <w:pPr>
              <w:widowControl w:val="0"/>
              <w:adjustRightInd w:val="0"/>
              <w:snapToGrid w:val="0"/>
              <w:spacing w:after="0"/>
              <w:jc w:val="center"/>
              <w:rPr>
                <w:rFonts w:cs="Arial"/>
                <w:b/>
                <w:szCs w:val="20"/>
              </w:rPr>
            </w:pPr>
          </w:p>
          <w:p w14:paraId="50DD75B0" w14:textId="77777777" w:rsidR="003609D0" w:rsidRPr="00CD3A84" w:rsidRDefault="003609D0" w:rsidP="00FE5F56">
            <w:pPr>
              <w:widowControl w:val="0"/>
              <w:adjustRightInd w:val="0"/>
              <w:snapToGrid w:val="0"/>
              <w:spacing w:after="0"/>
              <w:jc w:val="center"/>
              <w:rPr>
                <w:rFonts w:cs="Arial"/>
                <w:b/>
                <w:szCs w:val="20"/>
              </w:rPr>
            </w:pPr>
            <w:r w:rsidRPr="00CD3A84">
              <w:rPr>
                <w:rFonts w:cs="Arial"/>
                <w:b/>
                <w:szCs w:val="20"/>
              </w:rPr>
              <w:t xml:space="preserve">THẨM QUYỀN, </w:t>
            </w:r>
            <w:r w:rsidRPr="00CD3A84">
              <w:rPr>
                <w:rFonts w:cs="Arial"/>
                <w:b/>
                <w:szCs w:val="20"/>
              </w:rPr>
              <w:br/>
              <w:t>CHỨC VỤ CỦA NGƯỜI KÝ</w:t>
            </w:r>
          </w:p>
          <w:p w14:paraId="5AF8AF50" w14:textId="77777777" w:rsidR="003609D0" w:rsidRPr="00CD3A84" w:rsidRDefault="003609D0" w:rsidP="00FE5F56">
            <w:pPr>
              <w:widowControl w:val="0"/>
              <w:adjustRightInd w:val="0"/>
              <w:snapToGrid w:val="0"/>
              <w:spacing w:after="0"/>
              <w:jc w:val="center"/>
              <w:rPr>
                <w:rFonts w:cs="Arial"/>
                <w:szCs w:val="20"/>
              </w:rPr>
            </w:pPr>
            <w:r w:rsidRPr="00CD3A84">
              <w:rPr>
                <w:rFonts w:cs="Arial"/>
                <w:i/>
                <w:iCs/>
                <w:szCs w:val="20"/>
              </w:rPr>
              <w:t xml:space="preserve">(Chữ ký của người có thẩm quyền, </w:t>
            </w:r>
            <w:r w:rsidRPr="00CD3A84">
              <w:rPr>
                <w:rFonts w:cs="Arial"/>
                <w:i/>
                <w:iCs/>
                <w:szCs w:val="20"/>
              </w:rPr>
              <w:br/>
              <w:t>dấu, chữ ký số của cơ quan, tổ chức)</w:t>
            </w:r>
          </w:p>
        </w:tc>
      </w:tr>
    </w:tbl>
    <w:p w14:paraId="3A67D4D9" w14:textId="77777777" w:rsidR="003609D0" w:rsidRPr="00CD3A84" w:rsidRDefault="003609D0" w:rsidP="003609D0">
      <w:pPr>
        <w:widowControl w:val="0"/>
        <w:adjustRightInd w:val="0"/>
        <w:snapToGrid w:val="0"/>
        <w:jc w:val="both"/>
        <w:rPr>
          <w:rFonts w:cs="Arial"/>
          <w:szCs w:val="20"/>
        </w:rPr>
      </w:pPr>
    </w:p>
    <w:p w14:paraId="3C5D6A77" w14:textId="77777777" w:rsidR="003609D0" w:rsidRPr="00CD3A84" w:rsidRDefault="003609D0" w:rsidP="003609D0">
      <w:pPr>
        <w:widowControl w:val="0"/>
        <w:adjustRightInd w:val="0"/>
        <w:snapToGrid w:val="0"/>
        <w:jc w:val="both"/>
        <w:rPr>
          <w:rFonts w:cs="Arial"/>
          <w:b/>
          <w:szCs w:val="20"/>
        </w:rPr>
      </w:pPr>
      <w:r w:rsidRPr="00CD3A84">
        <w:rPr>
          <w:rFonts w:cs="Arial"/>
          <w:b/>
          <w:szCs w:val="20"/>
        </w:rPr>
        <w:br w:type="page"/>
      </w:r>
    </w:p>
    <w:tbl>
      <w:tblPr>
        <w:tblW w:w="5000" w:type="pct"/>
        <w:tblLook w:val="01E0" w:firstRow="1" w:lastRow="1" w:firstColumn="1" w:lastColumn="1" w:noHBand="0" w:noVBand="0"/>
      </w:tblPr>
      <w:tblGrid>
        <w:gridCol w:w="5600"/>
        <w:gridCol w:w="3426"/>
      </w:tblGrid>
      <w:tr w:rsidR="003609D0" w:rsidRPr="00CD3A84" w14:paraId="33DB1E0C" w14:textId="77777777" w:rsidTr="00C2754C">
        <w:tc>
          <w:tcPr>
            <w:tcW w:w="3102" w:type="pct"/>
            <w:vAlign w:val="center"/>
          </w:tcPr>
          <w:p w14:paraId="66CA24B4" w14:textId="77777777" w:rsidR="003609D0" w:rsidRPr="00CD3A84" w:rsidRDefault="003609D0" w:rsidP="00FE5F56">
            <w:pPr>
              <w:widowControl w:val="0"/>
              <w:adjustRightInd w:val="0"/>
              <w:snapToGrid w:val="0"/>
              <w:jc w:val="both"/>
              <w:rPr>
                <w:rFonts w:cs="Arial"/>
                <w:szCs w:val="20"/>
              </w:rPr>
            </w:pPr>
            <w:r w:rsidRPr="00AC0F4D">
              <w:rPr>
                <w:rFonts w:cs="Arial"/>
                <w:b/>
                <w:bCs/>
                <w:szCs w:val="20"/>
                <w:u w:val="single"/>
              </w:rPr>
              <w:lastRenderedPageBreak/>
              <w:t>TÊN CƠ QUAN BAN HÀNH</w:t>
            </w:r>
          </w:p>
        </w:tc>
        <w:tc>
          <w:tcPr>
            <w:tcW w:w="1898" w:type="pct"/>
            <w:vAlign w:val="center"/>
          </w:tcPr>
          <w:p w14:paraId="73EF068C" w14:textId="77777777" w:rsidR="003609D0" w:rsidRPr="00CD3A84" w:rsidRDefault="003609D0" w:rsidP="00FE5F56">
            <w:pPr>
              <w:widowControl w:val="0"/>
              <w:adjustRightInd w:val="0"/>
              <w:snapToGrid w:val="0"/>
              <w:jc w:val="right"/>
              <w:rPr>
                <w:rFonts w:cs="Arial"/>
                <w:szCs w:val="20"/>
              </w:rPr>
            </w:pPr>
            <w:r w:rsidRPr="00AC0F4D">
              <w:rPr>
                <w:rFonts w:cs="Arial"/>
                <w:szCs w:val="20"/>
              </w:rPr>
              <w:t>Phụ lục I</w:t>
            </w:r>
          </w:p>
        </w:tc>
      </w:tr>
    </w:tbl>
    <w:p w14:paraId="781C8F7E" w14:textId="77777777" w:rsidR="003609D0" w:rsidRPr="00CD3A84" w:rsidRDefault="003609D0" w:rsidP="003609D0">
      <w:pPr>
        <w:widowControl w:val="0"/>
        <w:adjustRightInd w:val="0"/>
        <w:snapToGrid w:val="0"/>
        <w:spacing w:after="0"/>
        <w:jc w:val="center"/>
        <w:rPr>
          <w:rFonts w:eastAsia="Times New Roman" w:cs="Arial"/>
          <w:szCs w:val="20"/>
        </w:rPr>
      </w:pPr>
    </w:p>
    <w:p w14:paraId="7AB9CC81" w14:textId="77777777" w:rsidR="003609D0" w:rsidRPr="00CD3A84" w:rsidRDefault="003609D0" w:rsidP="003609D0">
      <w:pPr>
        <w:widowControl w:val="0"/>
        <w:adjustRightInd w:val="0"/>
        <w:snapToGrid w:val="0"/>
        <w:spacing w:after="0"/>
        <w:jc w:val="center"/>
        <w:rPr>
          <w:rFonts w:eastAsia="Times New Roman" w:cs="Arial"/>
          <w:b/>
          <w:bCs/>
          <w:szCs w:val="20"/>
        </w:rPr>
      </w:pPr>
      <w:r w:rsidRPr="00CD3A84">
        <w:rPr>
          <w:rFonts w:eastAsia="Times New Roman" w:cs="Arial"/>
          <w:b/>
          <w:bCs/>
          <w:szCs w:val="20"/>
        </w:rPr>
        <w:t>RANH GIỚI, TỌA ĐỘ KHU VỰC TRẢ LẠI,</w:t>
      </w:r>
      <w:r w:rsidRPr="00CD3A84">
        <w:rPr>
          <w:rFonts w:eastAsia="Times New Roman" w:cs="Arial"/>
          <w:b/>
          <w:bCs/>
          <w:szCs w:val="20"/>
        </w:rPr>
        <w:br/>
        <w:t>KHU VỰC TIẾP TỤC KHAI THÁC KHOÁNG SẢN</w:t>
      </w:r>
    </w:p>
    <w:p w14:paraId="44E77B42" w14:textId="77777777" w:rsidR="003609D0" w:rsidRPr="00CD3A84" w:rsidRDefault="003609D0" w:rsidP="003609D0">
      <w:pPr>
        <w:widowControl w:val="0"/>
        <w:adjustRightInd w:val="0"/>
        <w:snapToGrid w:val="0"/>
        <w:spacing w:after="0"/>
        <w:jc w:val="center"/>
        <w:rPr>
          <w:rFonts w:eastAsia="Times New Roman" w:cs="Arial"/>
          <w:i/>
          <w:szCs w:val="20"/>
        </w:rPr>
      </w:pPr>
      <w:r w:rsidRPr="00CD3A84">
        <w:rPr>
          <w:rFonts w:eastAsia="Times New Roman" w:cs="Arial"/>
          <w:i/>
          <w:szCs w:val="20"/>
        </w:rPr>
        <w:t xml:space="preserve">(Kèm theo Quyết định số </w:t>
      </w:r>
      <w:r w:rsidRPr="00CD3A84">
        <w:rPr>
          <w:rFonts w:cs="Arial"/>
          <w:bCs/>
          <w:iCs/>
          <w:szCs w:val="20"/>
        </w:rPr>
        <w:t>……</w:t>
      </w:r>
      <w:r w:rsidRPr="00CD3A84">
        <w:rPr>
          <w:rFonts w:eastAsia="Times New Roman" w:cs="Arial"/>
          <w:i/>
          <w:szCs w:val="20"/>
        </w:rPr>
        <w:t xml:space="preserve">/QĐ-…… ngày </w:t>
      </w:r>
      <w:r w:rsidRPr="00CD3A84">
        <w:rPr>
          <w:rFonts w:cs="Arial"/>
          <w:bCs/>
          <w:iCs/>
          <w:szCs w:val="20"/>
        </w:rPr>
        <w:t>…</w:t>
      </w:r>
      <w:r w:rsidRPr="00CD3A84">
        <w:rPr>
          <w:rFonts w:eastAsia="Times New Roman" w:cs="Arial"/>
          <w:i/>
          <w:szCs w:val="20"/>
        </w:rPr>
        <w:t xml:space="preserve"> tháng </w:t>
      </w:r>
      <w:r w:rsidRPr="00CD3A84">
        <w:rPr>
          <w:rFonts w:cs="Arial"/>
          <w:bCs/>
          <w:iCs/>
          <w:szCs w:val="20"/>
        </w:rPr>
        <w:t>…</w:t>
      </w:r>
      <w:r w:rsidRPr="00CD3A84">
        <w:rPr>
          <w:rFonts w:eastAsia="Times New Roman" w:cs="Arial"/>
          <w:i/>
          <w:szCs w:val="20"/>
        </w:rPr>
        <w:t xml:space="preserve"> năm </w:t>
      </w:r>
      <w:r w:rsidRPr="00CD3A84">
        <w:rPr>
          <w:rFonts w:cs="Arial"/>
          <w:bCs/>
          <w:iCs/>
          <w:szCs w:val="20"/>
        </w:rPr>
        <w:t xml:space="preserve">… </w:t>
      </w:r>
      <w:r w:rsidRPr="00CD3A84">
        <w:rPr>
          <w:rFonts w:eastAsia="Times New Roman" w:cs="Arial"/>
          <w:i/>
          <w:szCs w:val="20"/>
        </w:rPr>
        <w:t>của ………)</w:t>
      </w:r>
    </w:p>
    <w:p w14:paraId="7F705955" w14:textId="77777777" w:rsidR="003609D0" w:rsidRPr="00CD3A84" w:rsidRDefault="003609D0" w:rsidP="003609D0">
      <w:pPr>
        <w:widowControl w:val="0"/>
        <w:adjustRightInd w:val="0"/>
        <w:snapToGrid w:val="0"/>
        <w:spacing w:after="0"/>
        <w:jc w:val="center"/>
        <w:rPr>
          <w:rFonts w:eastAsia="Times New Roman" w:cs="Arial"/>
          <w:i/>
          <w:szCs w:val="20"/>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704"/>
        <w:gridCol w:w="3067"/>
        <w:gridCol w:w="3249"/>
      </w:tblGrid>
      <w:tr w:rsidR="003609D0" w:rsidRPr="00CD3A84" w14:paraId="4B29EEB4" w14:textId="77777777" w:rsidTr="00FE5F56">
        <w:trPr>
          <w:trHeight w:val="20"/>
          <w:jc w:val="center"/>
        </w:trPr>
        <w:tc>
          <w:tcPr>
            <w:tcW w:w="1499" w:type="pct"/>
            <w:vMerge w:val="restart"/>
            <w:vAlign w:val="center"/>
          </w:tcPr>
          <w:p w14:paraId="1420013A" w14:textId="77777777" w:rsidR="003609D0" w:rsidRPr="00CD3A84" w:rsidRDefault="003609D0" w:rsidP="00FE5F56">
            <w:pPr>
              <w:widowControl w:val="0"/>
              <w:adjustRightInd w:val="0"/>
              <w:snapToGrid w:val="0"/>
              <w:jc w:val="center"/>
              <w:rPr>
                <w:rFonts w:eastAsia="Times New Roman" w:cs="Arial"/>
                <w:b/>
                <w:szCs w:val="20"/>
              </w:rPr>
            </w:pPr>
            <w:r w:rsidRPr="00CD3A84">
              <w:rPr>
                <w:rFonts w:eastAsia="Times New Roman" w:cs="Arial"/>
                <w:b/>
                <w:szCs w:val="20"/>
              </w:rPr>
              <w:t>Điểm góc</w:t>
            </w:r>
          </w:p>
        </w:tc>
        <w:tc>
          <w:tcPr>
            <w:tcW w:w="3501" w:type="pct"/>
            <w:gridSpan w:val="2"/>
            <w:vAlign w:val="center"/>
          </w:tcPr>
          <w:p w14:paraId="2ADBBE8D" w14:textId="77777777" w:rsidR="003609D0" w:rsidRPr="00CD3A84" w:rsidRDefault="003609D0" w:rsidP="00FE5F56">
            <w:pPr>
              <w:widowControl w:val="0"/>
              <w:adjustRightInd w:val="0"/>
              <w:snapToGrid w:val="0"/>
              <w:jc w:val="center"/>
              <w:rPr>
                <w:rFonts w:eastAsia="Times New Roman" w:cs="Arial"/>
                <w:i/>
                <w:szCs w:val="20"/>
              </w:rPr>
            </w:pPr>
            <w:r w:rsidRPr="00CD3A84">
              <w:rPr>
                <w:rFonts w:eastAsia="Times New Roman" w:cs="Arial"/>
                <w:b/>
                <w:szCs w:val="20"/>
              </w:rPr>
              <w:t>Hệ tọa độ VN-2000</w:t>
            </w:r>
            <w:r w:rsidRPr="00CD3A84">
              <w:rPr>
                <w:rFonts w:eastAsia="Times New Roman" w:cs="Arial"/>
                <w:b/>
                <w:szCs w:val="20"/>
              </w:rPr>
              <w:br/>
            </w:r>
            <w:r w:rsidRPr="00CD3A84">
              <w:rPr>
                <w:rFonts w:eastAsia="Times New Roman" w:cs="Arial"/>
                <w:iCs/>
                <w:szCs w:val="20"/>
              </w:rPr>
              <w:t>(Kinh tuyến trục … múi chiếu...)</w:t>
            </w:r>
          </w:p>
        </w:tc>
      </w:tr>
      <w:tr w:rsidR="003609D0" w:rsidRPr="00CD3A84" w14:paraId="361E7F6F" w14:textId="77777777" w:rsidTr="00FE5F56">
        <w:trPr>
          <w:trHeight w:val="20"/>
          <w:jc w:val="center"/>
        </w:trPr>
        <w:tc>
          <w:tcPr>
            <w:tcW w:w="1499" w:type="pct"/>
            <w:vMerge/>
            <w:vAlign w:val="center"/>
          </w:tcPr>
          <w:p w14:paraId="22B7542C" w14:textId="77777777" w:rsidR="003609D0" w:rsidRPr="00CD3A84" w:rsidRDefault="003609D0" w:rsidP="00FE5F56">
            <w:pPr>
              <w:widowControl w:val="0"/>
              <w:adjustRightInd w:val="0"/>
              <w:snapToGrid w:val="0"/>
              <w:jc w:val="center"/>
              <w:rPr>
                <w:rFonts w:eastAsia="Times New Roman" w:cs="Arial"/>
                <w:szCs w:val="20"/>
              </w:rPr>
            </w:pPr>
          </w:p>
        </w:tc>
        <w:tc>
          <w:tcPr>
            <w:tcW w:w="1700" w:type="pct"/>
            <w:vAlign w:val="center"/>
          </w:tcPr>
          <w:p w14:paraId="6E24DB39"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b/>
                <w:bCs/>
                <w:szCs w:val="20"/>
              </w:rPr>
              <w:t>X</w:t>
            </w:r>
            <w:r w:rsidRPr="00CD3A84">
              <w:rPr>
                <w:rFonts w:eastAsia="Times New Roman" w:cs="Arial"/>
                <w:szCs w:val="20"/>
              </w:rPr>
              <w:t xml:space="preserve"> (m)</w:t>
            </w:r>
          </w:p>
        </w:tc>
        <w:tc>
          <w:tcPr>
            <w:tcW w:w="1801" w:type="pct"/>
            <w:vAlign w:val="center"/>
          </w:tcPr>
          <w:p w14:paraId="16FAFF3D"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b/>
                <w:bCs/>
                <w:szCs w:val="20"/>
              </w:rPr>
              <w:t>Y</w:t>
            </w:r>
            <w:r w:rsidRPr="00CD3A84">
              <w:rPr>
                <w:rFonts w:eastAsia="Times New Roman" w:cs="Arial"/>
                <w:szCs w:val="20"/>
              </w:rPr>
              <w:t xml:space="preserve"> (m)</w:t>
            </w:r>
          </w:p>
        </w:tc>
      </w:tr>
      <w:tr w:rsidR="003609D0" w:rsidRPr="00CD3A84" w14:paraId="1484A6DC" w14:textId="77777777" w:rsidTr="00FE5F56">
        <w:trPr>
          <w:trHeight w:val="20"/>
          <w:jc w:val="center"/>
        </w:trPr>
        <w:tc>
          <w:tcPr>
            <w:tcW w:w="5000" w:type="pct"/>
            <w:gridSpan w:val="3"/>
            <w:vAlign w:val="center"/>
          </w:tcPr>
          <w:p w14:paraId="4B0B889C" w14:textId="77777777" w:rsidR="003609D0" w:rsidRPr="00CD3A84" w:rsidRDefault="003609D0" w:rsidP="00FE5F56">
            <w:pPr>
              <w:widowControl w:val="0"/>
              <w:adjustRightInd w:val="0"/>
              <w:snapToGrid w:val="0"/>
              <w:rPr>
                <w:rFonts w:eastAsia="Times New Roman" w:cs="Arial"/>
                <w:szCs w:val="20"/>
              </w:rPr>
            </w:pPr>
            <w:r w:rsidRPr="00CD3A84">
              <w:rPr>
                <w:rFonts w:eastAsia="Times New Roman" w:cs="Arial"/>
                <w:szCs w:val="20"/>
              </w:rPr>
              <w:t>I. Khu vực trả lại</w:t>
            </w:r>
          </w:p>
        </w:tc>
      </w:tr>
      <w:tr w:rsidR="003609D0" w:rsidRPr="00CD3A84" w14:paraId="18507C0D" w14:textId="77777777" w:rsidTr="00FE5F56">
        <w:trPr>
          <w:trHeight w:val="20"/>
          <w:jc w:val="center"/>
        </w:trPr>
        <w:tc>
          <w:tcPr>
            <w:tcW w:w="1499" w:type="pct"/>
            <w:vAlign w:val="center"/>
          </w:tcPr>
          <w:p w14:paraId="400205C3"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1</w:t>
            </w:r>
          </w:p>
        </w:tc>
        <w:tc>
          <w:tcPr>
            <w:tcW w:w="1700" w:type="pct"/>
            <w:vAlign w:val="center"/>
          </w:tcPr>
          <w:p w14:paraId="28A3DA64"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30FDEBEC"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202A9116" w14:textId="77777777" w:rsidTr="00FE5F56">
        <w:trPr>
          <w:trHeight w:val="20"/>
          <w:jc w:val="center"/>
        </w:trPr>
        <w:tc>
          <w:tcPr>
            <w:tcW w:w="1499" w:type="pct"/>
            <w:vAlign w:val="center"/>
          </w:tcPr>
          <w:p w14:paraId="62B3C4DB"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2</w:t>
            </w:r>
          </w:p>
        </w:tc>
        <w:tc>
          <w:tcPr>
            <w:tcW w:w="1700" w:type="pct"/>
            <w:vAlign w:val="center"/>
          </w:tcPr>
          <w:p w14:paraId="2593E000"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35051CB1"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2D6ABA72" w14:textId="77777777" w:rsidTr="00FE5F56">
        <w:trPr>
          <w:trHeight w:val="20"/>
          <w:jc w:val="center"/>
        </w:trPr>
        <w:tc>
          <w:tcPr>
            <w:tcW w:w="1499" w:type="pct"/>
            <w:vAlign w:val="center"/>
          </w:tcPr>
          <w:p w14:paraId="1C0CCA38"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w:t>
            </w:r>
          </w:p>
        </w:tc>
        <w:tc>
          <w:tcPr>
            <w:tcW w:w="1700" w:type="pct"/>
            <w:vAlign w:val="center"/>
          </w:tcPr>
          <w:p w14:paraId="31B675ED"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3FD6C5B0"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6B856597" w14:textId="77777777" w:rsidTr="00FE5F56">
        <w:trPr>
          <w:trHeight w:val="20"/>
          <w:jc w:val="center"/>
        </w:trPr>
        <w:tc>
          <w:tcPr>
            <w:tcW w:w="1499" w:type="pct"/>
            <w:vAlign w:val="center"/>
          </w:tcPr>
          <w:p w14:paraId="727F6228"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n</w:t>
            </w:r>
          </w:p>
        </w:tc>
        <w:tc>
          <w:tcPr>
            <w:tcW w:w="1700" w:type="pct"/>
            <w:vAlign w:val="center"/>
          </w:tcPr>
          <w:p w14:paraId="1BE581F5"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4EB75D5C"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0106344A" w14:textId="77777777" w:rsidTr="00FE5F56">
        <w:trPr>
          <w:trHeight w:val="20"/>
          <w:jc w:val="center"/>
        </w:trPr>
        <w:tc>
          <w:tcPr>
            <w:tcW w:w="5000" w:type="pct"/>
            <w:gridSpan w:val="3"/>
            <w:vAlign w:val="center"/>
          </w:tcPr>
          <w:p w14:paraId="77974385"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b/>
                <w:szCs w:val="20"/>
              </w:rPr>
              <w:t xml:space="preserve">Diện tích: </w:t>
            </w:r>
            <w:r w:rsidRPr="00CD3A84">
              <w:rPr>
                <w:rFonts w:eastAsia="Times New Roman" w:cs="Arial"/>
                <w:bCs/>
                <w:szCs w:val="20"/>
              </w:rPr>
              <w:t>...</w:t>
            </w:r>
            <w:r w:rsidRPr="00CD3A84">
              <w:rPr>
                <w:rFonts w:eastAsia="Times New Roman" w:cs="Arial"/>
                <w:bCs/>
                <w:szCs w:val="20"/>
                <w:lang w:val="it-IT"/>
              </w:rPr>
              <w:t>...</w:t>
            </w:r>
            <w:r w:rsidRPr="00CD3A84">
              <w:rPr>
                <w:rFonts w:eastAsia="Times New Roman" w:cs="Arial"/>
                <w:bCs/>
                <w:szCs w:val="20"/>
              </w:rPr>
              <w:t xml:space="preserve"> </w:t>
            </w:r>
            <w:r w:rsidRPr="00CD3A84">
              <w:rPr>
                <w:rFonts w:eastAsia="Times New Roman" w:cs="Arial"/>
                <w:bCs/>
                <w:szCs w:val="20"/>
                <w:lang w:val="it-IT"/>
              </w:rPr>
              <w:t>(ha, m</w:t>
            </w:r>
            <w:r w:rsidRPr="00CD3A84">
              <w:rPr>
                <w:rFonts w:eastAsia="Times New Roman" w:cs="Arial"/>
                <w:bCs/>
                <w:szCs w:val="20"/>
                <w:vertAlign w:val="superscript"/>
                <w:lang w:val="it-IT"/>
              </w:rPr>
              <w:t>2</w:t>
            </w:r>
            <w:r w:rsidRPr="00CD3A84">
              <w:rPr>
                <w:rFonts w:eastAsia="Times New Roman" w:cs="Arial"/>
                <w:bCs/>
                <w:szCs w:val="20"/>
                <w:lang w:val="it-IT"/>
              </w:rPr>
              <w:t>, km</w:t>
            </w:r>
            <w:r w:rsidRPr="00CD3A84">
              <w:rPr>
                <w:rFonts w:eastAsia="Times New Roman" w:cs="Arial"/>
                <w:bCs/>
                <w:szCs w:val="20"/>
                <w:vertAlign w:val="superscript"/>
                <w:lang w:val="it-IT"/>
              </w:rPr>
              <w:t>2</w:t>
            </w:r>
            <w:r w:rsidRPr="00CD3A84">
              <w:rPr>
                <w:rFonts w:eastAsia="Times New Roman" w:cs="Arial"/>
                <w:bCs/>
                <w:szCs w:val="20"/>
                <w:lang w:val="it-IT"/>
              </w:rPr>
              <w:t>)</w:t>
            </w:r>
          </w:p>
        </w:tc>
      </w:tr>
      <w:tr w:rsidR="003609D0" w:rsidRPr="00CD3A84" w14:paraId="41F1E5EB" w14:textId="77777777" w:rsidTr="00FE5F56">
        <w:trPr>
          <w:trHeight w:val="20"/>
          <w:jc w:val="center"/>
        </w:trPr>
        <w:tc>
          <w:tcPr>
            <w:tcW w:w="5000" w:type="pct"/>
            <w:gridSpan w:val="3"/>
            <w:vAlign w:val="center"/>
          </w:tcPr>
          <w:p w14:paraId="6610AECE" w14:textId="77777777" w:rsidR="003609D0" w:rsidRPr="00CD3A84" w:rsidRDefault="003609D0" w:rsidP="00FE5F56">
            <w:pPr>
              <w:widowControl w:val="0"/>
              <w:adjustRightInd w:val="0"/>
              <w:snapToGrid w:val="0"/>
              <w:jc w:val="center"/>
              <w:rPr>
                <w:rFonts w:eastAsia="Times New Roman" w:cs="Arial"/>
                <w:bCs/>
                <w:szCs w:val="20"/>
              </w:rPr>
            </w:pPr>
            <w:r w:rsidRPr="00CD3A84">
              <w:rPr>
                <w:rFonts w:eastAsia="Times New Roman" w:cs="Arial"/>
                <w:b/>
                <w:szCs w:val="20"/>
              </w:rPr>
              <w:t xml:space="preserve">Mức sâu khai thác cao nhất </w:t>
            </w:r>
            <w:r w:rsidRPr="00CD3A84">
              <w:rPr>
                <w:rFonts w:eastAsia="Times New Roman" w:cs="Arial"/>
                <w:bCs/>
                <w:szCs w:val="20"/>
              </w:rPr>
              <w:t>...</w:t>
            </w:r>
            <w:r w:rsidRPr="00CD3A84">
              <w:rPr>
                <w:rFonts w:eastAsia="Times New Roman" w:cs="Arial"/>
                <w:bCs/>
                <w:szCs w:val="20"/>
                <w:lang w:val="it-IT"/>
              </w:rPr>
              <w:t>...</w:t>
            </w:r>
            <w:r w:rsidRPr="00CD3A84">
              <w:rPr>
                <w:rFonts w:eastAsia="Times New Roman" w:cs="Arial"/>
                <w:bCs/>
                <w:szCs w:val="20"/>
              </w:rPr>
              <w:t xml:space="preserve"> (m)</w:t>
            </w:r>
          </w:p>
          <w:p w14:paraId="290F1052" w14:textId="77777777" w:rsidR="003609D0" w:rsidRPr="00CD3A84" w:rsidRDefault="003609D0" w:rsidP="00FE5F56">
            <w:pPr>
              <w:widowControl w:val="0"/>
              <w:adjustRightInd w:val="0"/>
              <w:snapToGrid w:val="0"/>
              <w:jc w:val="center"/>
              <w:rPr>
                <w:rFonts w:eastAsia="Times New Roman" w:cs="Arial"/>
                <w:b/>
                <w:szCs w:val="20"/>
              </w:rPr>
            </w:pPr>
            <w:r w:rsidRPr="00CD3A84">
              <w:rPr>
                <w:rFonts w:eastAsia="Times New Roman" w:cs="Arial"/>
                <w:b/>
                <w:szCs w:val="20"/>
              </w:rPr>
              <w:t xml:space="preserve">Mức sâu khai thác thấp nhất </w:t>
            </w:r>
            <w:r w:rsidRPr="00CD3A84">
              <w:rPr>
                <w:rFonts w:eastAsia="Times New Roman" w:cs="Arial"/>
                <w:bCs/>
                <w:szCs w:val="20"/>
              </w:rPr>
              <w:t>...</w:t>
            </w:r>
            <w:r w:rsidRPr="00CD3A84">
              <w:rPr>
                <w:rFonts w:eastAsia="Times New Roman" w:cs="Arial"/>
                <w:bCs/>
                <w:szCs w:val="20"/>
                <w:lang w:val="it-IT"/>
              </w:rPr>
              <w:t>...</w:t>
            </w:r>
            <w:r w:rsidRPr="00CD3A84">
              <w:rPr>
                <w:rFonts w:eastAsia="Times New Roman" w:cs="Arial"/>
                <w:bCs/>
                <w:szCs w:val="20"/>
              </w:rPr>
              <w:t xml:space="preserve"> (m)</w:t>
            </w:r>
          </w:p>
        </w:tc>
      </w:tr>
      <w:tr w:rsidR="003609D0" w:rsidRPr="00CD3A84" w14:paraId="5374014B" w14:textId="77777777" w:rsidTr="00FE5F56">
        <w:trPr>
          <w:trHeight w:val="20"/>
          <w:jc w:val="center"/>
        </w:trPr>
        <w:tc>
          <w:tcPr>
            <w:tcW w:w="5000" w:type="pct"/>
            <w:gridSpan w:val="3"/>
            <w:vAlign w:val="center"/>
          </w:tcPr>
          <w:p w14:paraId="780E30D3" w14:textId="77777777" w:rsidR="003609D0" w:rsidRPr="00CD3A84" w:rsidRDefault="003609D0" w:rsidP="00FE5F56">
            <w:pPr>
              <w:widowControl w:val="0"/>
              <w:adjustRightInd w:val="0"/>
              <w:snapToGrid w:val="0"/>
              <w:rPr>
                <w:rFonts w:eastAsia="Times New Roman" w:cs="Arial"/>
                <w:szCs w:val="20"/>
              </w:rPr>
            </w:pPr>
            <w:r w:rsidRPr="00CD3A84">
              <w:rPr>
                <w:rFonts w:eastAsia="Times New Roman" w:cs="Arial"/>
                <w:szCs w:val="20"/>
              </w:rPr>
              <w:t>II. Khu vực tiếp tục khai thác khoáng sản</w:t>
            </w:r>
          </w:p>
        </w:tc>
      </w:tr>
      <w:tr w:rsidR="003609D0" w:rsidRPr="00CD3A84" w14:paraId="1BCEE730" w14:textId="77777777" w:rsidTr="00FE5F56">
        <w:trPr>
          <w:trHeight w:val="20"/>
          <w:jc w:val="center"/>
        </w:trPr>
        <w:tc>
          <w:tcPr>
            <w:tcW w:w="1499" w:type="pct"/>
            <w:vAlign w:val="center"/>
          </w:tcPr>
          <w:p w14:paraId="246270CA"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1</w:t>
            </w:r>
          </w:p>
        </w:tc>
        <w:tc>
          <w:tcPr>
            <w:tcW w:w="1700" w:type="pct"/>
            <w:vAlign w:val="center"/>
          </w:tcPr>
          <w:p w14:paraId="6F8DC75A"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2D25BCF6"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68C87BD5" w14:textId="77777777" w:rsidTr="00FE5F56">
        <w:trPr>
          <w:trHeight w:val="20"/>
          <w:jc w:val="center"/>
        </w:trPr>
        <w:tc>
          <w:tcPr>
            <w:tcW w:w="1499" w:type="pct"/>
            <w:vAlign w:val="center"/>
          </w:tcPr>
          <w:p w14:paraId="6B87CA4B"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2</w:t>
            </w:r>
          </w:p>
        </w:tc>
        <w:tc>
          <w:tcPr>
            <w:tcW w:w="1700" w:type="pct"/>
            <w:vAlign w:val="center"/>
          </w:tcPr>
          <w:p w14:paraId="53687F61"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6AEB87E0"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55AA6B6C" w14:textId="77777777" w:rsidTr="00FE5F56">
        <w:trPr>
          <w:trHeight w:val="20"/>
          <w:jc w:val="center"/>
        </w:trPr>
        <w:tc>
          <w:tcPr>
            <w:tcW w:w="1499" w:type="pct"/>
            <w:vAlign w:val="center"/>
          </w:tcPr>
          <w:p w14:paraId="6E43841A"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w:t>
            </w:r>
          </w:p>
        </w:tc>
        <w:tc>
          <w:tcPr>
            <w:tcW w:w="1700" w:type="pct"/>
            <w:vAlign w:val="center"/>
          </w:tcPr>
          <w:p w14:paraId="2F2FBE9A"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55AFD5D0"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041DB784" w14:textId="77777777" w:rsidTr="00FE5F56">
        <w:trPr>
          <w:trHeight w:val="20"/>
          <w:jc w:val="center"/>
        </w:trPr>
        <w:tc>
          <w:tcPr>
            <w:tcW w:w="1499" w:type="pct"/>
            <w:vAlign w:val="center"/>
          </w:tcPr>
          <w:p w14:paraId="05E7E66E" w14:textId="77777777" w:rsidR="003609D0" w:rsidRPr="00CD3A84" w:rsidRDefault="003609D0" w:rsidP="00FE5F56">
            <w:pPr>
              <w:widowControl w:val="0"/>
              <w:adjustRightInd w:val="0"/>
              <w:snapToGrid w:val="0"/>
              <w:jc w:val="center"/>
              <w:rPr>
                <w:rFonts w:eastAsia="Times New Roman" w:cs="Arial"/>
                <w:szCs w:val="20"/>
              </w:rPr>
            </w:pPr>
            <w:r w:rsidRPr="00CD3A84">
              <w:rPr>
                <w:rFonts w:eastAsia="Times New Roman" w:cs="Arial"/>
                <w:szCs w:val="20"/>
              </w:rPr>
              <w:t>m</w:t>
            </w:r>
          </w:p>
        </w:tc>
        <w:tc>
          <w:tcPr>
            <w:tcW w:w="1700" w:type="pct"/>
            <w:vAlign w:val="center"/>
          </w:tcPr>
          <w:p w14:paraId="2C7FB56C" w14:textId="77777777" w:rsidR="003609D0" w:rsidRPr="00CD3A84" w:rsidRDefault="003609D0" w:rsidP="00FE5F56">
            <w:pPr>
              <w:widowControl w:val="0"/>
              <w:adjustRightInd w:val="0"/>
              <w:snapToGrid w:val="0"/>
              <w:jc w:val="center"/>
              <w:rPr>
                <w:rFonts w:eastAsia="Times New Roman" w:cs="Arial"/>
                <w:szCs w:val="20"/>
              </w:rPr>
            </w:pPr>
          </w:p>
        </w:tc>
        <w:tc>
          <w:tcPr>
            <w:tcW w:w="1801" w:type="pct"/>
            <w:vAlign w:val="center"/>
          </w:tcPr>
          <w:p w14:paraId="3A5FB133" w14:textId="77777777" w:rsidR="003609D0" w:rsidRPr="00CD3A84" w:rsidRDefault="003609D0" w:rsidP="00FE5F56">
            <w:pPr>
              <w:widowControl w:val="0"/>
              <w:adjustRightInd w:val="0"/>
              <w:snapToGrid w:val="0"/>
              <w:jc w:val="center"/>
              <w:rPr>
                <w:rFonts w:eastAsia="Times New Roman" w:cs="Arial"/>
                <w:szCs w:val="20"/>
              </w:rPr>
            </w:pPr>
          </w:p>
        </w:tc>
      </w:tr>
      <w:tr w:rsidR="003609D0" w:rsidRPr="00CD3A84" w14:paraId="7A9C02A6" w14:textId="77777777" w:rsidTr="00FE5F56">
        <w:trPr>
          <w:trHeight w:val="20"/>
          <w:jc w:val="center"/>
        </w:trPr>
        <w:tc>
          <w:tcPr>
            <w:tcW w:w="5000" w:type="pct"/>
            <w:gridSpan w:val="3"/>
            <w:vAlign w:val="center"/>
          </w:tcPr>
          <w:p w14:paraId="0315E918" w14:textId="77777777" w:rsidR="003609D0" w:rsidRPr="00CD3A84" w:rsidRDefault="003609D0" w:rsidP="00FE5F56">
            <w:pPr>
              <w:widowControl w:val="0"/>
              <w:adjustRightInd w:val="0"/>
              <w:snapToGrid w:val="0"/>
              <w:jc w:val="center"/>
              <w:rPr>
                <w:rFonts w:eastAsia="Times New Roman" w:cs="Arial"/>
                <w:b/>
                <w:szCs w:val="20"/>
              </w:rPr>
            </w:pPr>
            <w:r w:rsidRPr="00CD3A84">
              <w:rPr>
                <w:rFonts w:eastAsia="Times New Roman" w:cs="Arial"/>
                <w:b/>
                <w:szCs w:val="20"/>
              </w:rPr>
              <w:t xml:space="preserve">Diện tích: </w:t>
            </w:r>
            <w:r w:rsidRPr="00CD3A84">
              <w:rPr>
                <w:rFonts w:eastAsia="Times New Roman" w:cs="Arial"/>
                <w:bCs/>
                <w:szCs w:val="20"/>
              </w:rPr>
              <w:t>...</w:t>
            </w:r>
            <w:r w:rsidRPr="00CD3A84">
              <w:rPr>
                <w:rFonts w:eastAsia="Times New Roman" w:cs="Arial"/>
                <w:bCs/>
                <w:szCs w:val="20"/>
                <w:lang w:val="it-IT"/>
              </w:rPr>
              <w:t>...</w:t>
            </w:r>
            <w:r w:rsidRPr="00CD3A84">
              <w:rPr>
                <w:rFonts w:eastAsia="Times New Roman" w:cs="Arial"/>
                <w:bCs/>
                <w:szCs w:val="20"/>
              </w:rPr>
              <w:t xml:space="preserve"> </w:t>
            </w:r>
            <w:r w:rsidRPr="00CD3A84">
              <w:rPr>
                <w:rFonts w:eastAsia="Times New Roman" w:cs="Arial"/>
                <w:bCs/>
                <w:szCs w:val="20"/>
                <w:lang w:val="it-IT"/>
              </w:rPr>
              <w:t>(ha, m</w:t>
            </w:r>
            <w:r w:rsidRPr="00CD3A84">
              <w:rPr>
                <w:rFonts w:eastAsia="Times New Roman" w:cs="Arial"/>
                <w:bCs/>
                <w:szCs w:val="20"/>
                <w:vertAlign w:val="superscript"/>
                <w:lang w:val="it-IT"/>
              </w:rPr>
              <w:t>2</w:t>
            </w:r>
            <w:r w:rsidRPr="00CD3A84">
              <w:rPr>
                <w:rFonts w:eastAsia="Times New Roman" w:cs="Arial"/>
                <w:bCs/>
                <w:szCs w:val="20"/>
                <w:lang w:val="it-IT"/>
              </w:rPr>
              <w:t>, km</w:t>
            </w:r>
            <w:r w:rsidRPr="00CD3A84">
              <w:rPr>
                <w:rFonts w:eastAsia="Times New Roman" w:cs="Arial"/>
                <w:bCs/>
                <w:szCs w:val="20"/>
                <w:vertAlign w:val="superscript"/>
                <w:lang w:val="it-IT"/>
              </w:rPr>
              <w:t>2</w:t>
            </w:r>
            <w:r w:rsidRPr="00CD3A84">
              <w:rPr>
                <w:rFonts w:eastAsia="Times New Roman" w:cs="Arial"/>
                <w:bCs/>
                <w:szCs w:val="20"/>
                <w:lang w:val="it-IT"/>
              </w:rPr>
              <w:t>)</w:t>
            </w:r>
          </w:p>
        </w:tc>
      </w:tr>
      <w:tr w:rsidR="003609D0" w:rsidRPr="00CD3A84" w14:paraId="37C5791E" w14:textId="77777777" w:rsidTr="00FE5F56">
        <w:trPr>
          <w:trHeight w:val="20"/>
          <w:jc w:val="center"/>
        </w:trPr>
        <w:tc>
          <w:tcPr>
            <w:tcW w:w="5000" w:type="pct"/>
            <w:gridSpan w:val="3"/>
            <w:vAlign w:val="center"/>
          </w:tcPr>
          <w:p w14:paraId="4E1E9EB4" w14:textId="77777777" w:rsidR="003609D0" w:rsidRPr="00CD3A84" w:rsidRDefault="003609D0" w:rsidP="00FE5F56">
            <w:pPr>
              <w:widowControl w:val="0"/>
              <w:adjustRightInd w:val="0"/>
              <w:snapToGrid w:val="0"/>
              <w:jc w:val="center"/>
              <w:rPr>
                <w:rFonts w:eastAsia="Times New Roman" w:cs="Arial"/>
                <w:bCs/>
                <w:szCs w:val="20"/>
              </w:rPr>
            </w:pPr>
            <w:r w:rsidRPr="00CD3A84">
              <w:rPr>
                <w:rFonts w:eastAsia="Times New Roman" w:cs="Arial"/>
                <w:b/>
                <w:szCs w:val="20"/>
              </w:rPr>
              <w:t xml:space="preserve">Mức sâu khai thác cao nhất </w:t>
            </w:r>
            <w:r w:rsidRPr="00CD3A84">
              <w:rPr>
                <w:rFonts w:eastAsia="Times New Roman" w:cs="Arial"/>
                <w:bCs/>
                <w:szCs w:val="20"/>
              </w:rPr>
              <w:t>...</w:t>
            </w:r>
            <w:r w:rsidRPr="00CD3A84">
              <w:rPr>
                <w:rFonts w:eastAsia="Times New Roman" w:cs="Arial"/>
                <w:bCs/>
                <w:szCs w:val="20"/>
                <w:lang w:val="it-IT"/>
              </w:rPr>
              <w:t>...</w:t>
            </w:r>
            <w:r w:rsidRPr="00CD3A84">
              <w:rPr>
                <w:rFonts w:eastAsia="Times New Roman" w:cs="Arial"/>
                <w:bCs/>
                <w:szCs w:val="20"/>
              </w:rPr>
              <w:t xml:space="preserve"> (m)</w:t>
            </w:r>
          </w:p>
          <w:p w14:paraId="07BB4EAA" w14:textId="77777777" w:rsidR="003609D0" w:rsidRPr="00CD3A84" w:rsidRDefault="003609D0" w:rsidP="00FE5F56">
            <w:pPr>
              <w:widowControl w:val="0"/>
              <w:adjustRightInd w:val="0"/>
              <w:snapToGrid w:val="0"/>
              <w:jc w:val="center"/>
              <w:rPr>
                <w:rFonts w:eastAsia="Times New Roman" w:cs="Arial"/>
                <w:b/>
                <w:szCs w:val="20"/>
              </w:rPr>
            </w:pPr>
            <w:r w:rsidRPr="00CD3A84">
              <w:rPr>
                <w:rFonts w:eastAsia="Times New Roman" w:cs="Arial"/>
                <w:b/>
                <w:szCs w:val="20"/>
              </w:rPr>
              <w:t xml:space="preserve">Mức sâu khai thác thấp nhất </w:t>
            </w:r>
            <w:r w:rsidRPr="00CD3A84">
              <w:rPr>
                <w:rFonts w:eastAsia="Times New Roman" w:cs="Arial"/>
                <w:bCs/>
                <w:szCs w:val="20"/>
              </w:rPr>
              <w:t>...</w:t>
            </w:r>
            <w:r w:rsidRPr="00CD3A84">
              <w:rPr>
                <w:rFonts w:eastAsia="Times New Roman" w:cs="Arial"/>
                <w:bCs/>
                <w:szCs w:val="20"/>
                <w:lang w:val="it-IT"/>
              </w:rPr>
              <w:t>...</w:t>
            </w:r>
            <w:r w:rsidRPr="00CD3A84">
              <w:rPr>
                <w:rFonts w:eastAsia="Times New Roman" w:cs="Arial"/>
                <w:bCs/>
                <w:szCs w:val="20"/>
              </w:rPr>
              <w:t xml:space="preserve"> (m)</w:t>
            </w:r>
          </w:p>
        </w:tc>
      </w:tr>
    </w:tbl>
    <w:p w14:paraId="2DC457EE" w14:textId="77777777" w:rsidR="003609D0" w:rsidRPr="00CD3A84" w:rsidRDefault="003609D0" w:rsidP="003609D0">
      <w:pPr>
        <w:widowControl w:val="0"/>
        <w:adjustRightInd w:val="0"/>
        <w:snapToGrid w:val="0"/>
        <w:jc w:val="both"/>
        <w:rPr>
          <w:rFonts w:cs="Arial"/>
          <w:b/>
          <w:bCs/>
          <w:szCs w:val="20"/>
        </w:rPr>
      </w:pPr>
    </w:p>
    <w:p w14:paraId="606E0BBE" w14:textId="77777777" w:rsidR="003609D0" w:rsidRPr="00CD3A84" w:rsidRDefault="003609D0" w:rsidP="003609D0">
      <w:pPr>
        <w:widowControl w:val="0"/>
        <w:adjustRightInd w:val="0"/>
        <w:snapToGrid w:val="0"/>
        <w:jc w:val="both"/>
        <w:rPr>
          <w:rFonts w:cs="Arial"/>
          <w:b/>
          <w:bCs/>
          <w:szCs w:val="20"/>
        </w:rPr>
      </w:pPr>
      <w:r w:rsidRPr="00CD3A84">
        <w:rPr>
          <w:rFonts w:cs="Arial"/>
          <w:b/>
          <w:bCs/>
          <w:szCs w:val="20"/>
        </w:rPr>
        <w:br w:type="page"/>
      </w:r>
    </w:p>
    <w:tbl>
      <w:tblPr>
        <w:tblW w:w="5000" w:type="pct"/>
        <w:tblLook w:val="01E0" w:firstRow="1" w:lastRow="1" w:firstColumn="1" w:lastColumn="1" w:noHBand="0" w:noVBand="0"/>
      </w:tblPr>
      <w:tblGrid>
        <w:gridCol w:w="5600"/>
        <w:gridCol w:w="3426"/>
      </w:tblGrid>
      <w:tr w:rsidR="003609D0" w:rsidRPr="00CD3A84" w14:paraId="4C713B2E" w14:textId="77777777" w:rsidTr="008C6C5C">
        <w:tc>
          <w:tcPr>
            <w:tcW w:w="3102" w:type="pct"/>
          </w:tcPr>
          <w:p w14:paraId="78C56065" w14:textId="77777777" w:rsidR="003609D0" w:rsidRPr="00CD3A84" w:rsidRDefault="003609D0" w:rsidP="00CD3A84">
            <w:pPr>
              <w:widowControl w:val="0"/>
              <w:adjustRightInd w:val="0"/>
              <w:snapToGrid w:val="0"/>
              <w:jc w:val="both"/>
              <w:rPr>
                <w:rFonts w:cs="Arial"/>
                <w:b/>
                <w:szCs w:val="20"/>
              </w:rPr>
            </w:pPr>
          </w:p>
        </w:tc>
        <w:tc>
          <w:tcPr>
            <w:tcW w:w="1898" w:type="pct"/>
          </w:tcPr>
          <w:p w14:paraId="471003DE" w14:textId="77777777" w:rsidR="003609D0" w:rsidRPr="00CD3A84" w:rsidRDefault="003609D0" w:rsidP="00FE5F56">
            <w:pPr>
              <w:widowControl w:val="0"/>
              <w:adjustRightInd w:val="0"/>
              <w:snapToGrid w:val="0"/>
              <w:jc w:val="right"/>
              <w:rPr>
                <w:rFonts w:cs="Arial"/>
                <w:szCs w:val="20"/>
              </w:rPr>
            </w:pPr>
            <w:r w:rsidRPr="00CD3A84">
              <w:rPr>
                <w:rFonts w:cs="Arial"/>
                <w:szCs w:val="20"/>
              </w:rPr>
              <w:t>Phụ lục II</w:t>
            </w:r>
          </w:p>
        </w:tc>
      </w:tr>
    </w:tbl>
    <w:p w14:paraId="2EF84441" w14:textId="77777777" w:rsidR="003609D0" w:rsidRDefault="003609D0" w:rsidP="003609D0">
      <w:pPr>
        <w:adjustRightInd w:val="0"/>
        <w:snapToGrid w:val="0"/>
        <w:spacing w:after="0"/>
        <w:jc w:val="center"/>
        <w:rPr>
          <w:rFonts w:cs="Arial"/>
          <w:b/>
          <w:bCs/>
          <w:szCs w:val="20"/>
        </w:rPr>
      </w:pPr>
    </w:p>
    <w:p w14:paraId="055F44B6" w14:textId="77777777" w:rsidR="003609D0" w:rsidRPr="00CD3A84" w:rsidRDefault="003609D0" w:rsidP="003609D0">
      <w:pPr>
        <w:widowControl w:val="0"/>
        <w:adjustRightInd w:val="0"/>
        <w:snapToGrid w:val="0"/>
        <w:spacing w:after="0"/>
        <w:jc w:val="center"/>
        <w:rPr>
          <w:rFonts w:eastAsia="Times New Roman" w:cs="Arial"/>
          <w:b/>
          <w:bCs/>
          <w:szCs w:val="20"/>
        </w:rPr>
      </w:pPr>
      <w:r w:rsidRPr="00CD3A84">
        <w:rPr>
          <w:rFonts w:eastAsia="Times New Roman" w:cs="Arial"/>
          <w:b/>
          <w:bCs/>
          <w:szCs w:val="20"/>
        </w:rPr>
        <w:t>BẢN ĐỒ RANH GIỚI KHU VỰC KHAI THÁC KHOÁNG SẢN</w:t>
      </w:r>
    </w:p>
    <w:p w14:paraId="32DBBE74" w14:textId="77777777" w:rsidR="003609D0" w:rsidRPr="00CD3A84" w:rsidRDefault="003609D0" w:rsidP="003609D0">
      <w:pPr>
        <w:widowControl w:val="0"/>
        <w:adjustRightInd w:val="0"/>
        <w:snapToGrid w:val="0"/>
        <w:spacing w:after="0"/>
        <w:jc w:val="center"/>
        <w:rPr>
          <w:rFonts w:eastAsia="Times New Roman" w:cs="Arial"/>
          <w:i/>
          <w:szCs w:val="20"/>
        </w:rPr>
      </w:pPr>
      <w:r w:rsidRPr="00CD3A84">
        <w:rPr>
          <w:rFonts w:eastAsia="Times New Roman" w:cs="Arial"/>
          <w:i/>
          <w:szCs w:val="20"/>
        </w:rPr>
        <w:t>(Kèm theo Giấy phép khai thác khoáng sản số ……/GP-……</w:t>
      </w:r>
      <w:r w:rsidRPr="00CD3A84">
        <w:rPr>
          <w:rFonts w:eastAsia="Times New Roman" w:cs="Arial"/>
          <w:i/>
          <w:szCs w:val="20"/>
        </w:rPr>
        <w:br/>
        <w:t>ngày …… tháng …… năm …… của ………………)</w:t>
      </w:r>
    </w:p>
    <w:p w14:paraId="332634CB" w14:textId="77777777" w:rsidR="003609D0" w:rsidRPr="00CD3A84" w:rsidRDefault="003609D0" w:rsidP="003609D0">
      <w:pPr>
        <w:widowControl w:val="0"/>
        <w:adjustRightInd w:val="0"/>
        <w:snapToGrid w:val="0"/>
        <w:spacing w:after="0"/>
        <w:jc w:val="center"/>
        <w:rPr>
          <w:rFonts w:cs="Arial"/>
          <w:b/>
          <w:bCs/>
          <w:szCs w:val="20"/>
        </w:rPr>
      </w:pPr>
    </w:p>
    <w:p w14:paraId="5BC4229E" w14:textId="77777777" w:rsidR="003609D0" w:rsidRPr="00CD3A84" w:rsidRDefault="003609D0" w:rsidP="003609D0">
      <w:pPr>
        <w:widowControl w:val="0"/>
        <w:adjustRightInd w:val="0"/>
        <w:snapToGrid w:val="0"/>
        <w:jc w:val="both"/>
        <w:rPr>
          <w:rFonts w:cs="Arial"/>
          <w:szCs w:val="20"/>
        </w:rPr>
      </w:pPr>
      <w:r w:rsidRPr="00CD3A84">
        <w:rPr>
          <w:rFonts w:cs="Arial"/>
          <w:szCs w:val="20"/>
        </w:rPr>
        <w:t>Nội dung bản đồ thực hiện theo quy định tại khoản 5 Điều 20 của Thông tư này và mẫu số 19 của Phụ lục II ban hành kèm theo Thông tư này.</w:t>
      </w:r>
    </w:p>
    <w:p w14:paraId="0E70DD32" w14:textId="77777777" w:rsidR="003609D0" w:rsidRPr="00CD3A84" w:rsidRDefault="003609D0" w:rsidP="003609D0">
      <w:pPr>
        <w:widowControl w:val="0"/>
        <w:adjustRightInd w:val="0"/>
        <w:snapToGrid w:val="0"/>
        <w:jc w:val="both"/>
        <w:rPr>
          <w:rFonts w:cs="Arial"/>
          <w:b/>
          <w:szCs w:val="20"/>
        </w:rPr>
      </w:pPr>
    </w:p>
    <w:p w14:paraId="1AE279D1" w14:textId="77777777" w:rsidR="003609D0" w:rsidRPr="00CD3A84" w:rsidRDefault="003609D0" w:rsidP="003609D0">
      <w:pPr>
        <w:widowControl w:val="0"/>
        <w:adjustRightInd w:val="0"/>
        <w:snapToGrid w:val="0"/>
        <w:jc w:val="both"/>
        <w:rPr>
          <w:rFonts w:cs="Arial"/>
          <w:szCs w:val="20"/>
        </w:rPr>
      </w:pPr>
      <w:r w:rsidRPr="00CD3A84">
        <w:rPr>
          <w:rFonts w:cs="Arial"/>
          <w:b/>
          <w:bCs/>
          <w:i/>
          <w:iCs/>
          <w:szCs w:val="20"/>
        </w:rPr>
        <w:t>Ghi chú:</w:t>
      </w:r>
    </w:p>
    <w:p w14:paraId="7D6818AB"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w:t>
      </w:r>
      <w:r w:rsidRPr="00CD3A84">
        <w:rPr>
          <w:rFonts w:cs="Arial"/>
          <w:szCs w:val="20"/>
        </w:rPr>
        <w:t xml:space="preserve"> Địa danh.</w:t>
      </w:r>
    </w:p>
    <w:p w14:paraId="1D875ED8"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2</w:t>
      </w:r>
      <w:r w:rsidRPr="00CD3A84">
        <w:rPr>
          <w:rFonts w:cs="Arial"/>
          <w:szCs w:val="20"/>
        </w:rPr>
        <w:t xml:space="preserve"> Cụm từ trong ngoặc đơn chỉ áp dụng đối với trường hợp điều chỉnh nội dung giấy phép khai thác tận thu khoáng sản; trường hợp điều chỉnh nội dung giấy phép khai thác khoáng sản thì bỏ cụm từ trong ngoặc đơn.</w:t>
      </w:r>
    </w:p>
    <w:p w14:paraId="6D4E4EB8"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3</w:t>
      </w:r>
      <w:r w:rsidRPr="00CD3A84">
        <w:rPr>
          <w:rFonts w:cs="Arial"/>
          <w:szCs w:val="20"/>
        </w:rPr>
        <w:t xml:space="preserve"> Liệt kê các căn cứ để điều chỉnh nội dung giấy phép.</w:t>
      </w:r>
    </w:p>
    <w:p w14:paraId="702EE945"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4</w:t>
      </w:r>
      <w:r w:rsidRPr="00CD3A84">
        <w:rPr>
          <w:rFonts w:cs="Arial"/>
          <w:szCs w:val="20"/>
        </w:rPr>
        <w:t xml:space="preserve"> Tên tổ chức, cá nhân được điều chỉnh nội dung giấy phép.</w:t>
      </w:r>
    </w:p>
    <w:p w14:paraId="52B7E2CB"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5</w:t>
      </w:r>
      <w:r w:rsidRPr="00CD3A84">
        <w:rPr>
          <w:rFonts w:cs="Arial"/>
          <w:szCs w:val="20"/>
        </w:rPr>
        <w:t xml:space="preserve"> Tên cơ quan thẩm định, trình hồ sơ.</w:t>
      </w:r>
    </w:p>
    <w:p w14:paraId="738460C8"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6</w:t>
      </w:r>
      <w:r w:rsidRPr="00CD3A84">
        <w:rPr>
          <w:rFonts w:cs="Arial"/>
          <w:szCs w:val="20"/>
        </w:rPr>
        <w:t xml:space="preserve"> Điều, khoản, điểm cần điều chỉnh.</w:t>
      </w:r>
    </w:p>
    <w:p w14:paraId="3881CD18"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7</w:t>
      </w:r>
      <w:r w:rsidRPr="00CD3A84">
        <w:rPr>
          <w:rFonts w:cs="Arial"/>
          <w:szCs w:val="20"/>
        </w:rPr>
        <w:t xml:space="preserve"> Tên cơ quan, người có thẩm quyền đã cấp giấy phép.</w:t>
      </w:r>
    </w:p>
    <w:p w14:paraId="66A5F60C"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8</w:t>
      </w:r>
      <w:r w:rsidRPr="00CD3A84">
        <w:rPr>
          <w:rFonts w:cs="Arial"/>
          <w:szCs w:val="20"/>
        </w:rPr>
        <w:t xml:space="preserve"> Tên khoáng sản được phép khai thác quy định trong giấy phép đã cấp.</w:t>
      </w:r>
    </w:p>
    <w:p w14:paraId="07DD0C85"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9</w:t>
      </w:r>
      <w:r w:rsidRPr="00CD3A84">
        <w:rPr>
          <w:rFonts w:cs="Arial"/>
          <w:szCs w:val="20"/>
        </w:rPr>
        <w:t xml:space="preserve"> Tên mỏ hoặc khu vực có mỏ.</w:t>
      </w:r>
    </w:p>
    <w:p w14:paraId="4635FBD8"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10</w:t>
      </w:r>
      <w:r w:rsidRPr="00CD3A84">
        <w:rPr>
          <w:rFonts w:cs="Arial"/>
          <w:szCs w:val="20"/>
        </w:rPr>
        <w:t xml:space="preserve"> Tên địa bàn nơi có mỏ.</w:t>
      </w:r>
    </w:p>
    <w:p w14:paraId="200B69C8"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11</w:t>
      </w:r>
      <w:r w:rsidRPr="00CD3A84">
        <w:rPr>
          <w:rFonts w:cs="Arial"/>
          <w:szCs w:val="20"/>
        </w:rPr>
        <w:t xml:space="preserve"> Nội dung này không áp dụng đối với trường hợp điều chỉnh để trả lại một phần diện tích khu vực khai thác khoáng sản. Nội dung điều chỉnh có thể kết hợp gia hạn trong trường hợp tổ chức, cá nhân có nhu cầu thực hiện đồng thời thủ tục gia hạn, điều chỉnh.</w:t>
      </w:r>
    </w:p>
    <w:p w14:paraId="70E5EF1A"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12</w:t>
      </w:r>
      <w:r w:rsidRPr="00CD3A84">
        <w:rPr>
          <w:rFonts w:cs="Arial"/>
          <w:szCs w:val="20"/>
        </w:rPr>
        <w:t xml:space="preserve"> Nội dung này chỉ áp dụng đối với trường hợp điều chỉnh để trả lại một phần diện tích khu vực khai thác khoáng sản.</w:t>
      </w:r>
    </w:p>
    <w:p w14:paraId="4012A34B"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13</w:t>
      </w:r>
      <w:r w:rsidRPr="00CD3A84">
        <w:rPr>
          <w:rFonts w:cs="Arial"/>
          <w:szCs w:val="20"/>
        </w:rPr>
        <w:t xml:space="preserve"> Nội dung này áp dụng trong trường hợp tổ chức, cá nhân có nhu cầu thực hiện đồng thời thủ tục gia hạn, điều chỉnh.</w:t>
      </w:r>
    </w:p>
    <w:p w14:paraId="260F4EFC"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14</w:t>
      </w:r>
      <w:r w:rsidRPr="00CD3A84">
        <w:rPr>
          <w:rFonts w:cs="Arial"/>
          <w:szCs w:val="20"/>
        </w:rPr>
        <w:t xml:space="preserve"> Điều này chỉ áp dụng đối với trường hợp thực hiện đồng thời thủ tục chấp thuận phương án đóng cửa mỏ khoáng sản khi điều chỉnh để trả lại một phần diện tích khu vực khai thác khoáng sản.</w:t>
      </w:r>
    </w:p>
    <w:p w14:paraId="3455F21D" w14:textId="77777777" w:rsidR="003609D0" w:rsidRPr="00CD3A84" w:rsidRDefault="003609D0" w:rsidP="003609D0">
      <w:pPr>
        <w:widowControl w:val="0"/>
        <w:adjustRightInd w:val="0"/>
        <w:snapToGrid w:val="0"/>
        <w:jc w:val="both"/>
        <w:rPr>
          <w:rFonts w:cs="Arial"/>
          <w:szCs w:val="20"/>
        </w:rPr>
      </w:pPr>
      <w:r w:rsidRPr="00CD3A84">
        <w:rPr>
          <w:rFonts w:cs="Arial"/>
          <w:szCs w:val="20"/>
          <w:vertAlign w:val="superscript"/>
        </w:rPr>
        <w:t>15</w:t>
      </w:r>
      <w:r w:rsidRPr="00CD3A84">
        <w:rPr>
          <w:rFonts w:cs="Arial"/>
          <w:szCs w:val="20"/>
        </w:rPr>
        <w:t xml:space="preserve"> Khoản 3 và khoản 4 Điều này chỉ áp dụng đối với trường hợp điều chỉnh để trả lại một phần diện tích khu vực khai thác khoáng sản.</w:t>
      </w:r>
    </w:p>
    <w:p w14:paraId="1530B477"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D0"/>
    <w:rsid w:val="00225B67"/>
    <w:rsid w:val="00267870"/>
    <w:rsid w:val="003609D0"/>
    <w:rsid w:val="003E1C24"/>
    <w:rsid w:val="004F7570"/>
    <w:rsid w:val="00556DE7"/>
    <w:rsid w:val="005C163D"/>
    <w:rsid w:val="00777286"/>
    <w:rsid w:val="007E0D6E"/>
    <w:rsid w:val="008F3D6C"/>
    <w:rsid w:val="00987B06"/>
    <w:rsid w:val="00B57897"/>
    <w:rsid w:val="00BD5621"/>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67A4A"/>
  <w15:chartTrackingRefBased/>
  <w15:docId w15:val="{F56C2FD4-A39E-4813-A654-5C41E19A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9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09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09D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09D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609D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609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609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609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609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9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09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09D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09D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609D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609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609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609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609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609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9D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9D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609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09D0"/>
    <w:rPr>
      <w:i/>
      <w:iCs/>
      <w:color w:val="404040" w:themeColor="text1" w:themeTint="BF"/>
    </w:rPr>
  </w:style>
  <w:style w:type="paragraph" w:styleId="ListParagraph">
    <w:name w:val="List Paragraph"/>
    <w:basedOn w:val="Normal"/>
    <w:uiPriority w:val="34"/>
    <w:qFormat/>
    <w:rsid w:val="003609D0"/>
    <w:pPr>
      <w:ind w:left="720"/>
      <w:contextualSpacing/>
    </w:pPr>
  </w:style>
  <w:style w:type="character" w:styleId="IntenseEmphasis">
    <w:name w:val="Intense Emphasis"/>
    <w:basedOn w:val="DefaultParagraphFont"/>
    <w:uiPriority w:val="21"/>
    <w:qFormat/>
    <w:rsid w:val="003609D0"/>
    <w:rPr>
      <w:i/>
      <w:iCs/>
      <w:color w:val="2F5496" w:themeColor="accent1" w:themeShade="BF"/>
    </w:rPr>
  </w:style>
  <w:style w:type="paragraph" w:styleId="IntenseQuote">
    <w:name w:val="Intense Quote"/>
    <w:basedOn w:val="Normal"/>
    <w:next w:val="Normal"/>
    <w:link w:val="IntenseQuoteChar"/>
    <w:uiPriority w:val="30"/>
    <w:qFormat/>
    <w:rsid w:val="003609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09D0"/>
    <w:rPr>
      <w:i/>
      <w:iCs/>
      <w:color w:val="2F5496" w:themeColor="accent1" w:themeShade="BF"/>
    </w:rPr>
  </w:style>
  <w:style w:type="character" w:styleId="IntenseReference">
    <w:name w:val="Intense Reference"/>
    <w:basedOn w:val="DefaultParagraphFont"/>
    <w:uiPriority w:val="32"/>
    <w:qFormat/>
    <w:rsid w:val="003609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950</Words>
  <Characters>5419</Characters>
  <Application>Microsoft Office Word</Application>
  <DocSecurity>0</DocSecurity>
  <Lines>45</Lines>
  <Paragraphs>12</Paragraphs>
  <ScaleCrop>false</ScaleCrop>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2026-09-30T08:50:00Z</dcterms:created>
  <dcterms:modified xsi:type="dcterms:W3CDTF">2026-10-01T02:37:00Z</dcterms:modified>
</cp:coreProperties>
</file>